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10229" w14:textId="77777777" w:rsidR="00955F33" w:rsidRDefault="00955F33" w:rsidP="00955F33">
      <w:pPr>
        <w:jc w:val="both"/>
        <w:rPr>
          <w:rFonts w:ascii="Verdana" w:hAnsi="Verdana"/>
          <w:b/>
          <w:sz w:val="18"/>
          <w:szCs w:val="18"/>
        </w:rPr>
      </w:pPr>
      <w:r w:rsidRPr="00BC58A2">
        <w:rPr>
          <w:rFonts w:ascii="Verdana" w:hAnsi="Verdana"/>
          <w:b/>
          <w:sz w:val="18"/>
          <w:szCs w:val="18"/>
        </w:rPr>
        <w:t>Proyectos de</w:t>
      </w:r>
      <w:r>
        <w:rPr>
          <w:rFonts w:ascii="Verdana" w:hAnsi="Verdana"/>
          <w:b/>
          <w:sz w:val="18"/>
          <w:szCs w:val="18"/>
        </w:rPr>
        <w:t xml:space="preserve"> Pequeños Medios de</w:t>
      </w:r>
      <w:r w:rsidRPr="00BC58A2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G</w:t>
      </w:r>
      <w:r w:rsidRPr="00BC58A2">
        <w:rPr>
          <w:rFonts w:ascii="Verdana" w:hAnsi="Verdana"/>
          <w:b/>
          <w:sz w:val="18"/>
          <w:szCs w:val="18"/>
        </w:rPr>
        <w:t>eneración</w:t>
      </w:r>
      <w:r>
        <w:rPr>
          <w:rFonts w:ascii="Verdana" w:hAnsi="Verdana"/>
          <w:b/>
          <w:sz w:val="18"/>
          <w:szCs w:val="18"/>
        </w:rPr>
        <w:t xml:space="preserve"> en Distribución</w:t>
      </w:r>
      <w:r w:rsidRPr="00BC58A2">
        <w:rPr>
          <w:rFonts w:ascii="Verdana" w:hAnsi="Verdana"/>
          <w:b/>
          <w:sz w:val="18"/>
          <w:szCs w:val="18"/>
        </w:rPr>
        <w:t xml:space="preserve"> en construcció</w:t>
      </w:r>
      <w:r>
        <w:rPr>
          <w:rFonts w:ascii="Verdana" w:hAnsi="Verdana"/>
          <w:b/>
          <w:sz w:val="18"/>
          <w:szCs w:val="18"/>
        </w:rPr>
        <w:t>n</w:t>
      </w:r>
    </w:p>
    <w:tbl>
      <w:tblPr>
        <w:tblW w:w="5859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3"/>
        <w:gridCol w:w="1379"/>
        <w:gridCol w:w="1179"/>
        <w:gridCol w:w="1128"/>
        <w:gridCol w:w="919"/>
        <w:gridCol w:w="1220"/>
        <w:gridCol w:w="1664"/>
        <w:gridCol w:w="1658"/>
      </w:tblGrid>
      <w:tr w:rsidR="008A50BB" w:rsidRPr="00EF3ACF" w14:paraId="1A63F8AF" w14:textId="77777777" w:rsidTr="00680758">
        <w:trPr>
          <w:trHeight w:val="850"/>
          <w:tblHeader/>
          <w:jc w:val="center"/>
        </w:trPr>
        <w:tc>
          <w:tcPr>
            <w:tcW w:w="652" w:type="pct"/>
            <w:tcBorders>
              <w:right w:val="single" w:sz="4" w:space="0" w:color="4F81BD"/>
            </w:tcBorders>
            <w:shd w:val="clear" w:color="000000" w:fill="4F81BD"/>
            <w:vAlign w:val="center"/>
            <w:hideMark/>
          </w:tcPr>
          <w:p w14:paraId="42595CD6" w14:textId="77777777" w:rsidR="008A50BB" w:rsidRPr="00FD54A8" w:rsidRDefault="008A50BB" w:rsidP="00680758">
            <w:pPr>
              <w:ind w:left="-358"/>
              <w:jc w:val="center"/>
              <w:rPr>
                <w:rFonts w:ascii="Calibri" w:hAnsi="Calibri"/>
                <w:color w:val="FFFFFF"/>
                <w:sz w:val="18"/>
              </w:rPr>
            </w:pPr>
            <w:r>
              <w:rPr>
                <w:rFonts w:ascii="Calibri" w:hAnsi="Calibri"/>
                <w:color w:val="FFFFFF"/>
                <w:sz w:val="18"/>
              </w:rPr>
              <w:t xml:space="preserve">          </w:t>
            </w:r>
            <w:r w:rsidRPr="00FD54A8">
              <w:rPr>
                <w:rFonts w:ascii="Calibri" w:hAnsi="Calibri"/>
                <w:color w:val="FFFFFF"/>
                <w:sz w:val="18"/>
              </w:rPr>
              <w:t>Proyecto</w:t>
            </w:r>
          </w:p>
        </w:tc>
        <w:tc>
          <w:tcPr>
            <w:tcW w:w="655" w:type="pct"/>
            <w:tcBorders>
              <w:left w:val="single" w:sz="4" w:space="0" w:color="4F81BD"/>
            </w:tcBorders>
            <w:shd w:val="clear" w:color="000000" w:fill="4F81BD"/>
            <w:vAlign w:val="center"/>
            <w:hideMark/>
          </w:tcPr>
          <w:p w14:paraId="794B46DE" w14:textId="77777777" w:rsidR="008A50BB" w:rsidRPr="00FD54A8" w:rsidRDefault="008A50BB" w:rsidP="00680758">
            <w:pPr>
              <w:jc w:val="center"/>
              <w:rPr>
                <w:rFonts w:ascii="Calibri" w:hAnsi="Calibri"/>
                <w:color w:val="FFFFFF"/>
                <w:sz w:val="18"/>
              </w:rPr>
            </w:pPr>
            <w:r w:rsidRPr="00FD54A8">
              <w:rPr>
                <w:rFonts w:ascii="Calibri" w:hAnsi="Calibri"/>
                <w:color w:val="FFFFFF"/>
                <w:sz w:val="18"/>
              </w:rPr>
              <w:t>Propietario</w:t>
            </w:r>
          </w:p>
        </w:tc>
        <w:tc>
          <w:tcPr>
            <w:tcW w:w="560" w:type="pct"/>
            <w:shd w:val="clear" w:color="000000" w:fill="4F81BD"/>
            <w:vAlign w:val="center"/>
            <w:hideMark/>
          </w:tcPr>
          <w:p w14:paraId="57EABDA4" w14:textId="77777777" w:rsidR="008A50BB" w:rsidRPr="00FD54A8" w:rsidRDefault="008A50BB" w:rsidP="00680758">
            <w:pPr>
              <w:jc w:val="center"/>
              <w:rPr>
                <w:rFonts w:ascii="Calibri" w:hAnsi="Calibri"/>
                <w:color w:val="FFFFFF"/>
                <w:sz w:val="18"/>
              </w:rPr>
            </w:pPr>
            <w:r w:rsidRPr="00FD54A8">
              <w:rPr>
                <w:rFonts w:ascii="Calibri" w:hAnsi="Calibri"/>
                <w:color w:val="FFFFFF"/>
                <w:sz w:val="18"/>
              </w:rPr>
              <w:t>Fecha estimada de Interconexión</w:t>
            </w:r>
          </w:p>
        </w:tc>
        <w:tc>
          <w:tcPr>
            <w:tcW w:w="536" w:type="pct"/>
            <w:shd w:val="clear" w:color="000000" w:fill="4F81BD"/>
            <w:vAlign w:val="center"/>
            <w:hideMark/>
          </w:tcPr>
          <w:p w14:paraId="637A1451" w14:textId="77777777" w:rsidR="008A50BB" w:rsidRPr="00FD54A8" w:rsidRDefault="008A50BB" w:rsidP="00680758">
            <w:pPr>
              <w:jc w:val="center"/>
              <w:rPr>
                <w:rFonts w:ascii="Calibri" w:hAnsi="Calibri"/>
                <w:color w:val="FFFFFF"/>
                <w:sz w:val="18"/>
              </w:rPr>
            </w:pPr>
            <w:r w:rsidRPr="00FD54A8">
              <w:rPr>
                <w:rFonts w:ascii="Calibri" w:hAnsi="Calibri"/>
                <w:color w:val="FFFFFF"/>
                <w:sz w:val="18"/>
              </w:rPr>
              <w:t>Tipo de tecnología</w:t>
            </w:r>
          </w:p>
        </w:tc>
        <w:tc>
          <w:tcPr>
            <w:tcW w:w="437" w:type="pct"/>
            <w:shd w:val="clear" w:color="000000" w:fill="4F81BD"/>
            <w:vAlign w:val="center"/>
            <w:hideMark/>
          </w:tcPr>
          <w:p w14:paraId="5D6A5C2A" w14:textId="77777777" w:rsidR="008A50BB" w:rsidRPr="00FD54A8" w:rsidRDefault="008A50BB" w:rsidP="00680758">
            <w:pPr>
              <w:jc w:val="center"/>
              <w:rPr>
                <w:rFonts w:ascii="Calibri" w:hAnsi="Calibri"/>
                <w:color w:val="FFFFFF"/>
                <w:sz w:val="18"/>
              </w:rPr>
            </w:pPr>
            <w:r w:rsidRPr="00FD54A8">
              <w:rPr>
                <w:rFonts w:ascii="Calibri" w:hAnsi="Calibri"/>
                <w:color w:val="FFFFFF"/>
                <w:sz w:val="18"/>
              </w:rPr>
              <w:t xml:space="preserve">Potencia </w:t>
            </w:r>
            <w:r>
              <w:rPr>
                <w:rFonts w:ascii="Calibri" w:hAnsi="Calibri"/>
                <w:color w:val="FFFFFF"/>
                <w:sz w:val="18"/>
              </w:rPr>
              <w:t>N</w:t>
            </w:r>
            <w:r w:rsidRPr="00FD54A8">
              <w:rPr>
                <w:rFonts w:ascii="Calibri" w:hAnsi="Calibri"/>
                <w:color w:val="FFFFFF"/>
                <w:sz w:val="18"/>
              </w:rPr>
              <w:t>eta [MW]</w:t>
            </w:r>
          </w:p>
        </w:tc>
        <w:tc>
          <w:tcPr>
            <w:tcW w:w="580" w:type="pct"/>
            <w:shd w:val="clear" w:color="000000" w:fill="4F81BD"/>
            <w:vAlign w:val="center"/>
          </w:tcPr>
          <w:p w14:paraId="545E90F2" w14:textId="77777777" w:rsidR="008A50BB" w:rsidRPr="00FD54A8" w:rsidRDefault="008A50BB" w:rsidP="00680758">
            <w:pPr>
              <w:jc w:val="center"/>
              <w:rPr>
                <w:rFonts w:ascii="Calibri" w:hAnsi="Calibri"/>
                <w:color w:val="FFFFFF"/>
                <w:sz w:val="18"/>
              </w:rPr>
            </w:pPr>
            <w:r>
              <w:rPr>
                <w:rFonts w:ascii="Calibri" w:hAnsi="Calibri"/>
                <w:color w:val="FFFFFF"/>
                <w:sz w:val="18"/>
              </w:rPr>
              <w:t>Capacidad Instalada [MW]</w:t>
            </w:r>
          </w:p>
        </w:tc>
        <w:tc>
          <w:tcPr>
            <w:tcW w:w="791" w:type="pct"/>
            <w:shd w:val="clear" w:color="000000" w:fill="4F81BD"/>
            <w:vAlign w:val="center"/>
            <w:hideMark/>
          </w:tcPr>
          <w:p w14:paraId="4AEB7E03" w14:textId="77777777" w:rsidR="008A50BB" w:rsidRPr="00FD54A8" w:rsidRDefault="008A50BB" w:rsidP="00680758">
            <w:pPr>
              <w:jc w:val="center"/>
              <w:rPr>
                <w:rFonts w:ascii="Calibri" w:hAnsi="Calibri"/>
                <w:color w:val="FFFFFF"/>
                <w:sz w:val="18"/>
              </w:rPr>
            </w:pPr>
            <w:r w:rsidRPr="00FD54A8">
              <w:rPr>
                <w:rFonts w:ascii="Calibri" w:hAnsi="Calibri"/>
                <w:color w:val="FFFFFF"/>
                <w:sz w:val="18"/>
              </w:rPr>
              <w:t>Ubicación</w:t>
            </w:r>
          </w:p>
        </w:tc>
        <w:tc>
          <w:tcPr>
            <w:tcW w:w="788" w:type="pct"/>
            <w:shd w:val="clear" w:color="000000" w:fill="4F81BD"/>
            <w:vAlign w:val="center"/>
            <w:hideMark/>
          </w:tcPr>
          <w:p w14:paraId="474E1AB9" w14:textId="77777777" w:rsidR="008A50BB" w:rsidRPr="00FD54A8" w:rsidRDefault="008A50BB" w:rsidP="00680758">
            <w:pPr>
              <w:jc w:val="center"/>
              <w:rPr>
                <w:rFonts w:ascii="Calibri" w:hAnsi="Calibri"/>
                <w:color w:val="FFFFFF"/>
                <w:sz w:val="18"/>
              </w:rPr>
            </w:pPr>
            <w:r w:rsidRPr="00FD54A8">
              <w:rPr>
                <w:rFonts w:ascii="Calibri" w:hAnsi="Calibri"/>
                <w:color w:val="FFFFFF"/>
                <w:sz w:val="18"/>
              </w:rPr>
              <w:t>Punto de conexión</w:t>
            </w:r>
          </w:p>
        </w:tc>
      </w:tr>
      <w:tr w:rsidR="008A50BB" w:rsidRPr="00EF3ACF" w14:paraId="07197160" w14:textId="77777777" w:rsidTr="00680758">
        <w:trPr>
          <w:trHeight w:val="495"/>
          <w:jc w:val="center"/>
        </w:trPr>
        <w:tc>
          <w:tcPr>
            <w:tcW w:w="652" w:type="pct"/>
            <w:shd w:val="clear" w:color="auto" w:fill="auto"/>
            <w:vAlign w:val="center"/>
          </w:tcPr>
          <w:p w14:paraId="08482460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Parque FV San Juan 1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52A81F56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Victoria Solar SpA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16C70362" w14:textId="77777777" w:rsidR="008A50BB" w:rsidRPr="00D53D06" w:rsidRDefault="008A50BB" w:rsidP="0068075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jun</w:t>
            </w:r>
            <w:r w:rsidRPr="00D53D06">
              <w:rPr>
                <w:rFonts w:ascii="Calibri" w:hAnsi="Calibri" w:cs="Calibri"/>
                <w:sz w:val="18"/>
                <w:szCs w:val="18"/>
              </w:rPr>
              <w:t>-20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6BD9719C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0FE8518E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580" w:type="pct"/>
            <w:vAlign w:val="center"/>
          </w:tcPr>
          <w:p w14:paraId="5E8D6D01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729BB6F2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Antofagasta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5AC65E38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Alimentador Florida 23 kV, S/E Calama</w:t>
            </w:r>
          </w:p>
        </w:tc>
      </w:tr>
      <w:tr w:rsidR="008A50BB" w:rsidRPr="00EF3ACF" w14:paraId="43767B74" w14:textId="77777777" w:rsidTr="00680758">
        <w:trPr>
          <w:trHeight w:val="495"/>
          <w:jc w:val="center"/>
        </w:trPr>
        <w:tc>
          <w:tcPr>
            <w:tcW w:w="652" w:type="pct"/>
            <w:shd w:val="clear" w:color="auto" w:fill="auto"/>
            <w:vAlign w:val="center"/>
          </w:tcPr>
          <w:p w14:paraId="761F19FB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Puente Solar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2234B589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Puente SpA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5B250C47" w14:textId="77777777" w:rsidR="008A50BB" w:rsidRDefault="008A50BB" w:rsidP="006807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jun-20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3754F2E2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50F6A1F1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580" w:type="pct"/>
            <w:vAlign w:val="center"/>
          </w:tcPr>
          <w:p w14:paraId="20AF6C3A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04D7A01A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Metropolitana de Santiago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5F25AD4E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Alimentador Emos – Santa Marta 23 kV, S/E Santa Marta</w:t>
            </w:r>
          </w:p>
        </w:tc>
      </w:tr>
      <w:tr w:rsidR="008A50BB" w:rsidRPr="00EF3ACF" w14:paraId="7C45E415" w14:textId="77777777" w:rsidTr="00680758">
        <w:trPr>
          <w:trHeight w:val="495"/>
          <w:jc w:val="center"/>
        </w:trPr>
        <w:tc>
          <w:tcPr>
            <w:tcW w:w="652" w:type="pct"/>
            <w:shd w:val="clear" w:color="auto" w:fill="auto"/>
            <w:vAlign w:val="center"/>
          </w:tcPr>
          <w:p w14:paraId="336ADD1E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Pepa Solar I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25B1A8C8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PMGD Pepa SpA 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2BA4D52D" w14:textId="77777777" w:rsidR="008A50BB" w:rsidRPr="00BA1465" w:rsidRDefault="008A50BB" w:rsidP="0068075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jun</w:t>
            </w:r>
            <w:r w:rsidRPr="006E3697">
              <w:rPr>
                <w:rFonts w:ascii="Calibri" w:hAnsi="Calibri"/>
                <w:sz w:val="18"/>
                <w:szCs w:val="18"/>
              </w:rPr>
              <w:t>-20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6D92F4FD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39CD7F5A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580" w:type="pct"/>
            <w:vAlign w:val="center"/>
          </w:tcPr>
          <w:p w14:paraId="1B9B79D6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369DCDED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Metropolitana de Santiago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5EF1C600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Alimentador Miraflores 12 kV, S/E Isla de Maipo</w:t>
            </w:r>
          </w:p>
        </w:tc>
      </w:tr>
      <w:tr w:rsidR="008A50BB" w:rsidRPr="00EF3ACF" w14:paraId="41B9140D" w14:textId="77777777" w:rsidTr="00680758">
        <w:trPr>
          <w:trHeight w:val="495"/>
          <w:jc w:val="center"/>
        </w:trPr>
        <w:tc>
          <w:tcPr>
            <w:tcW w:w="652" w:type="pct"/>
            <w:shd w:val="clear" w:color="auto" w:fill="auto"/>
            <w:vAlign w:val="center"/>
          </w:tcPr>
          <w:p w14:paraId="204C0406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El Faro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1F43208A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Generadora Norte SpA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6D44171C" w14:textId="77777777" w:rsidR="008A50BB" w:rsidRPr="00BA1465" w:rsidRDefault="008A50BB" w:rsidP="0068075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jun</w:t>
            </w:r>
            <w:r w:rsidRPr="00BA1465">
              <w:rPr>
                <w:rFonts w:ascii="Calibri" w:hAnsi="Calibri" w:cs="Calibri"/>
                <w:sz w:val="18"/>
                <w:szCs w:val="18"/>
              </w:rPr>
              <w:t>-20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68378A3A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Diésel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35BEB30E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580" w:type="pct"/>
            <w:vAlign w:val="center"/>
          </w:tcPr>
          <w:p w14:paraId="6FE7EDB6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2F973FDA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Coquimbo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587954DA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Alimentador Los Vilos 23 kV, S/E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Quereo</w:t>
            </w:r>
            <w:proofErr w:type="spellEnd"/>
          </w:p>
        </w:tc>
      </w:tr>
      <w:tr w:rsidR="008A50BB" w:rsidRPr="00EF3ACF" w14:paraId="72730E90" w14:textId="77777777" w:rsidTr="00680758">
        <w:trPr>
          <w:trHeight w:val="495"/>
          <w:jc w:val="center"/>
        </w:trPr>
        <w:tc>
          <w:tcPr>
            <w:tcW w:w="652" w:type="pct"/>
            <w:shd w:val="clear" w:color="auto" w:fill="auto"/>
            <w:vAlign w:val="center"/>
          </w:tcPr>
          <w:p w14:paraId="7442FCED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Planta FV Filomena Solar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48EE17DE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Paniri de Verano SpA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71167E94" w14:textId="77777777" w:rsidR="008A50BB" w:rsidRDefault="008A50BB" w:rsidP="00680758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BE1924">
              <w:rPr>
                <w:rFonts w:ascii="Calibri" w:hAnsi="Calibri"/>
                <w:sz w:val="18"/>
                <w:szCs w:val="18"/>
              </w:rPr>
              <w:t>jun-20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0702F94B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182259BC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580" w:type="pct"/>
            <w:vAlign w:val="center"/>
          </w:tcPr>
          <w:p w14:paraId="78D95091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43F4D19F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Valparaíso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221A9FD9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Alimentador Tocornal 12 kV, S/E San Felipe</w:t>
            </w:r>
          </w:p>
        </w:tc>
      </w:tr>
      <w:tr w:rsidR="008A50BB" w:rsidRPr="00EF3ACF" w14:paraId="7ED6E55A" w14:textId="77777777" w:rsidTr="00680758">
        <w:trPr>
          <w:trHeight w:val="495"/>
          <w:jc w:val="center"/>
        </w:trPr>
        <w:tc>
          <w:tcPr>
            <w:tcW w:w="652" w:type="pct"/>
            <w:shd w:val="clear" w:color="auto" w:fill="auto"/>
            <w:vAlign w:val="center"/>
          </w:tcPr>
          <w:p w14:paraId="43029622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Granada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55467EE0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GRANADA SpA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0C7E4021" w14:textId="77777777" w:rsidR="008A50BB" w:rsidRPr="00BE1924" w:rsidRDefault="008A50BB" w:rsidP="006807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E1924">
              <w:rPr>
                <w:rFonts w:ascii="Calibri" w:hAnsi="Calibri"/>
                <w:sz w:val="18"/>
                <w:szCs w:val="18"/>
              </w:rPr>
              <w:t>jun-20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626EE2EA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53041C4C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580" w:type="pct"/>
            <w:vAlign w:val="center"/>
          </w:tcPr>
          <w:p w14:paraId="5FBE8206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2A8F0808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Maule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4C33EB4E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Alimentador Linares Norte 13,2 kV, S/E Linares Norte</w:t>
            </w:r>
          </w:p>
        </w:tc>
      </w:tr>
      <w:tr w:rsidR="008A50BB" w:rsidRPr="00EF3ACF" w14:paraId="5A425E23" w14:textId="77777777" w:rsidTr="00680758">
        <w:trPr>
          <w:trHeight w:val="495"/>
          <w:jc w:val="center"/>
        </w:trPr>
        <w:tc>
          <w:tcPr>
            <w:tcW w:w="652" w:type="pct"/>
            <w:shd w:val="clear" w:color="auto" w:fill="auto"/>
            <w:vAlign w:val="center"/>
          </w:tcPr>
          <w:p w14:paraId="15299B9E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Ampliación central PMGD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Hidroriñinahue</w:t>
            </w:r>
            <w:proofErr w:type="spellEnd"/>
          </w:p>
        </w:tc>
        <w:tc>
          <w:tcPr>
            <w:tcW w:w="655" w:type="pct"/>
            <w:shd w:val="clear" w:color="auto" w:fill="auto"/>
            <w:vAlign w:val="center"/>
          </w:tcPr>
          <w:p w14:paraId="7843C1DB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Los Portones S.A.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5A70D702" w14:textId="77777777" w:rsidR="008A50BB" w:rsidRPr="00BE1924" w:rsidRDefault="008A50BB" w:rsidP="006807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E1924">
              <w:rPr>
                <w:rFonts w:ascii="Calibri" w:hAnsi="Calibri"/>
                <w:sz w:val="18"/>
                <w:szCs w:val="18"/>
              </w:rPr>
              <w:t>jun-20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35F549A9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Hidro - Pasada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1E179B62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580" w:type="pct"/>
            <w:vAlign w:val="center"/>
          </w:tcPr>
          <w:p w14:paraId="0AB0C0EB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39E5A155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Los Ríos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396B08EE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Futahuente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23 kV, S/E Chirre</w:t>
            </w:r>
          </w:p>
        </w:tc>
      </w:tr>
      <w:tr w:rsidR="008A50BB" w:rsidRPr="00EF3ACF" w14:paraId="4AE5A729" w14:textId="77777777" w:rsidTr="00680758">
        <w:trPr>
          <w:trHeight w:val="495"/>
          <w:jc w:val="center"/>
        </w:trPr>
        <w:tc>
          <w:tcPr>
            <w:tcW w:w="652" w:type="pct"/>
            <w:shd w:val="clear" w:color="auto" w:fill="auto"/>
            <w:vAlign w:val="center"/>
          </w:tcPr>
          <w:p w14:paraId="3F225016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Don Andrónico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226740FF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Parque Solar Cancha SpA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6E354AC7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jun-20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0D82B3D3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6A395F1F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580" w:type="pct"/>
            <w:vAlign w:val="center"/>
          </w:tcPr>
          <w:p w14:paraId="36030E51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2E48FC0A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Metropolitana de Santiago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40F9D177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Alimentador Lo Sierra 23 kV, S/E Santa Rosa</w:t>
            </w:r>
          </w:p>
        </w:tc>
      </w:tr>
      <w:tr w:rsidR="008A50BB" w:rsidRPr="00EF3ACF" w14:paraId="143E6FD4" w14:textId="77777777" w:rsidTr="00680758">
        <w:trPr>
          <w:trHeight w:val="495"/>
          <w:jc w:val="center"/>
        </w:trPr>
        <w:tc>
          <w:tcPr>
            <w:tcW w:w="652" w:type="pct"/>
            <w:shd w:val="clear" w:color="auto" w:fill="auto"/>
            <w:vAlign w:val="center"/>
          </w:tcPr>
          <w:p w14:paraId="674A9D12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Dreams Valdivia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347898D3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Empresas Lipigas S.A.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118BB5F7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jun-20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37D07A01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Diésel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53E557D2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80" w:type="pct"/>
            <w:vAlign w:val="center"/>
          </w:tcPr>
          <w:p w14:paraId="2066FCDE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41EC">
              <w:rPr>
                <w:rFonts w:ascii="Calibri" w:hAnsi="Calibri"/>
                <w:color w:val="000000"/>
                <w:sz w:val="18"/>
                <w:szCs w:val="18"/>
              </w:rPr>
              <w:t>1,6</w:t>
            </w:r>
            <w:r w:rsidRPr="001241EC">
              <w:rPr>
                <w:rStyle w:val="Refdenotaalpie"/>
                <w:rFonts w:ascii="Calibri" w:hAnsi="Calibri"/>
                <w:color w:val="000000"/>
                <w:sz w:val="18"/>
                <w:szCs w:val="18"/>
              </w:rPr>
              <w:footnoteReference w:id="2"/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29FF8181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los Ríos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4A17F5D3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Alimentador Errázuriz 23 kV, S/E Picarte</w:t>
            </w:r>
          </w:p>
        </w:tc>
      </w:tr>
      <w:tr w:rsidR="008A50BB" w:rsidRPr="00EF3ACF" w14:paraId="092C1C9D" w14:textId="77777777" w:rsidTr="00680758">
        <w:trPr>
          <w:trHeight w:val="495"/>
          <w:jc w:val="center"/>
        </w:trPr>
        <w:tc>
          <w:tcPr>
            <w:tcW w:w="652" w:type="pct"/>
            <w:shd w:val="clear" w:color="auto" w:fill="auto"/>
            <w:vAlign w:val="center"/>
          </w:tcPr>
          <w:p w14:paraId="3A54D921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El Litre Solar II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641A9AE8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Diana Solar SpA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6BB5A0E7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jun-20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31EAA9F7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12873FE0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580" w:type="pct"/>
            <w:vAlign w:val="center"/>
          </w:tcPr>
          <w:p w14:paraId="69AA315D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4134B771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Metropolitana de Santiago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1E6E5128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Alimentador Ovejería 23 kV, S/E El Manzano</w:t>
            </w:r>
          </w:p>
        </w:tc>
      </w:tr>
      <w:tr w:rsidR="008A50BB" w:rsidRPr="00EF3ACF" w14:paraId="199CF6C1" w14:textId="77777777" w:rsidTr="00680758">
        <w:trPr>
          <w:trHeight w:val="495"/>
          <w:jc w:val="center"/>
        </w:trPr>
        <w:tc>
          <w:tcPr>
            <w:tcW w:w="652" w:type="pct"/>
            <w:shd w:val="clear" w:color="auto" w:fill="auto"/>
            <w:vAlign w:val="center"/>
          </w:tcPr>
          <w:p w14:paraId="7C526589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PV UTFSM Vitacura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000E22F2" w14:textId="77777777" w:rsidR="008A50BB" w:rsidRPr="00E536BA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E536BA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MGM Innova Capital Chile SpA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395F603A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jun-20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1AFB6166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38D43C61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80" w:type="pct"/>
            <w:vAlign w:val="center"/>
          </w:tcPr>
          <w:p w14:paraId="411D232A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15DAD881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Metropolitana de Santiago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07B082F7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Alimentador Recabarren 12 kV, S/E Alonso de Córdova</w:t>
            </w:r>
          </w:p>
        </w:tc>
      </w:tr>
      <w:tr w:rsidR="008A50BB" w:rsidRPr="00EF3ACF" w14:paraId="4E87AEBC" w14:textId="77777777" w:rsidTr="00680758">
        <w:trPr>
          <w:trHeight w:val="495"/>
          <w:jc w:val="center"/>
        </w:trPr>
        <w:tc>
          <w:tcPr>
            <w:tcW w:w="652" w:type="pct"/>
            <w:shd w:val="clear" w:color="auto" w:fill="auto"/>
            <w:vAlign w:val="center"/>
          </w:tcPr>
          <w:p w14:paraId="35B3065B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Cocharcas 2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3007AC66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Fotovoltaica Alfa SpA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316D88A4" w14:textId="77777777" w:rsidR="008A50BB" w:rsidRPr="00BA1465" w:rsidRDefault="008A50BB" w:rsidP="0068075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jun-20</w:t>
            </w:r>
            <w:r>
              <w:rPr>
                <w:rStyle w:val="Refdenotaalpie"/>
                <w:rFonts w:ascii="Calibri" w:hAnsi="Calibri" w:cs="Calibri"/>
                <w:color w:val="000000"/>
                <w:sz w:val="18"/>
                <w:szCs w:val="18"/>
              </w:rPr>
              <w:footnoteReference w:id="3"/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21FCF46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295F8626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580" w:type="pct"/>
            <w:vAlign w:val="center"/>
          </w:tcPr>
          <w:p w14:paraId="50AA31DA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2C474E11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del Ñuble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468A9BCC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Alimentador San Nicolás 13,2 kV, S/E Cocharcas</w:t>
            </w:r>
          </w:p>
        </w:tc>
      </w:tr>
      <w:tr w:rsidR="008A50BB" w:rsidRPr="00EF3ACF" w14:paraId="2222B3D7" w14:textId="77777777" w:rsidTr="00680758">
        <w:trPr>
          <w:trHeight w:val="495"/>
          <w:jc w:val="center"/>
        </w:trPr>
        <w:tc>
          <w:tcPr>
            <w:tcW w:w="652" w:type="pct"/>
            <w:shd w:val="clear" w:color="auto" w:fill="auto"/>
            <w:vAlign w:val="center"/>
          </w:tcPr>
          <w:p w14:paraId="46474307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Litre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36E3507D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Litre SpA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4993A94C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jun-20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40D292F0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695BE238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580" w:type="pct"/>
            <w:vAlign w:val="center"/>
          </w:tcPr>
          <w:p w14:paraId="050260CE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474865E0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Valparaíso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3F790E34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Córpora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12 kV, S/E Casablanca</w:t>
            </w:r>
          </w:p>
        </w:tc>
      </w:tr>
      <w:tr w:rsidR="008A50BB" w:rsidRPr="00EF3ACF" w14:paraId="4A3E0E3F" w14:textId="77777777" w:rsidTr="00680758">
        <w:trPr>
          <w:trHeight w:val="495"/>
          <w:jc w:val="center"/>
        </w:trPr>
        <w:tc>
          <w:tcPr>
            <w:tcW w:w="652" w:type="pct"/>
            <w:shd w:val="clear" w:color="auto" w:fill="auto"/>
            <w:vAlign w:val="center"/>
          </w:tcPr>
          <w:p w14:paraId="2859F581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Sol de Septiembre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1E2C2AC2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Sol de Septiembre SpA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1F71269A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jun-20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2E2986B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59FE1CBB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580" w:type="pct"/>
            <w:vAlign w:val="center"/>
          </w:tcPr>
          <w:p w14:paraId="04A1264D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35470ED2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Metropolitana de Santiago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021066A2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Alimentador Aguas Claras 23 kV, S/E Lo Boza</w:t>
            </w:r>
          </w:p>
        </w:tc>
      </w:tr>
      <w:tr w:rsidR="008A50BB" w:rsidRPr="00EF3ACF" w14:paraId="14DD2889" w14:textId="77777777" w:rsidTr="00680758">
        <w:trPr>
          <w:trHeight w:val="495"/>
          <w:jc w:val="center"/>
        </w:trPr>
        <w:tc>
          <w:tcPr>
            <w:tcW w:w="652" w:type="pct"/>
            <w:shd w:val="clear" w:color="auto" w:fill="auto"/>
            <w:vAlign w:val="center"/>
          </w:tcPr>
          <w:p w14:paraId="49B565F9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Parque FV San Juan 2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4F15DF31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Paine Energy SpA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15203D8F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jun-20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10E659DD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70122EA0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580" w:type="pct"/>
            <w:vAlign w:val="center"/>
          </w:tcPr>
          <w:p w14:paraId="0493AAF0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30116193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Antofagasta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25D91A92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Alimentador Florida 23 kV, S/E Calama</w:t>
            </w:r>
          </w:p>
        </w:tc>
      </w:tr>
      <w:tr w:rsidR="008A50BB" w:rsidRPr="00EF3ACF" w14:paraId="406182F7" w14:textId="77777777" w:rsidTr="00680758">
        <w:trPr>
          <w:trHeight w:val="495"/>
          <w:jc w:val="center"/>
        </w:trPr>
        <w:tc>
          <w:tcPr>
            <w:tcW w:w="652" w:type="pct"/>
            <w:shd w:val="clear" w:color="auto" w:fill="auto"/>
            <w:vAlign w:val="center"/>
          </w:tcPr>
          <w:p w14:paraId="0368CCEA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PMGD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Deuco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6689E8E0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EBCO Energía S.A.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53B7B83C" w14:textId="77777777" w:rsidR="008A50BB" w:rsidRPr="00676DA7" w:rsidRDefault="008A50BB" w:rsidP="006807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jun-20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4A23ADFD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Diésel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55D694BB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580" w:type="pct"/>
            <w:vAlign w:val="center"/>
          </w:tcPr>
          <w:p w14:paraId="2414B143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48E11D53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La Araucanía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7F2EC5A7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Campo de Marte 13,2 kV, S/E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Deuco</w:t>
            </w:r>
            <w:proofErr w:type="spellEnd"/>
          </w:p>
        </w:tc>
      </w:tr>
      <w:tr w:rsidR="008A50BB" w:rsidRPr="00EF3ACF" w14:paraId="3D113908" w14:textId="77777777" w:rsidTr="00680758">
        <w:trPr>
          <w:trHeight w:val="495"/>
          <w:jc w:val="center"/>
        </w:trPr>
        <w:tc>
          <w:tcPr>
            <w:tcW w:w="652" w:type="pct"/>
            <w:shd w:val="clear" w:color="auto" w:fill="auto"/>
            <w:vAlign w:val="center"/>
          </w:tcPr>
          <w:p w14:paraId="77EA1BC3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Lumbreras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6B380677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Orion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Power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S.A.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5F5D0288" w14:textId="77777777" w:rsidR="008A50BB" w:rsidRPr="00676DA7" w:rsidRDefault="008A50BB" w:rsidP="006807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jun</w:t>
            </w:r>
            <w:r w:rsidRPr="00BA1465">
              <w:rPr>
                <w:rFonts w:ascii="Calibri" w:hAnsi="Calibri" w:cs="Calibri"/>
                <w:sz w:val="18"/>
                <w:szCs w:val="18"/>
              </w:rPr>
              <w:t>-20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0E370CA0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70EC1B35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580" w:type="pct"/>
            <w:vAlign w:val="center"/>
          </w:tcPr>
          <w:p w14:paraId="2CDCAC3A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28C7FD2C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Metropolitana de Santiago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1B483B22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Alimentador Lumbreras 13,2 kV, S/E El Maitén</w:t>
            </w:r>
          </w:p>
        </w:tc>
      </w:tr>
      <w:tr w:rsidR="008A50BB" w:rsidRPr="00EF3ACF" w14:paraId="3E8F6331" w14:textId="77777777" w:rsidTr="00680758">
        <w:trPr>
          <w:trHeight w:val="495"/>
          <w:jc w:val="center"/>
        </w:trPr>
        <w:tc>
          <w:tcPr>
            <w:tcW w:w="652" w:type="pct"/>
            <w:shd w:val="clear" w:color="auto" w:fill="auto"/>
            <w:vAlign w:val="center"/>
          </w:tcPr>
          <w:p w14:paraId="58C5ABCA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Ciprés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325C53F4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CIPRES SpA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1B0D7CE0" w14:textId="77777777" w:rsidR="008A50BB" w:rsidRPr="00676DA7" w:rsidRDefault="008A50BB" w:rsidP="006807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E1924">
              <w:rPr>
                <w:rFonts w:ascii="Calibri" w:hAnsi="Calibri"/>
                <w:sz w:val="18"/>
                <w:szCs w:val="18"/>
              </w:rPr>
              <w:t>ju</w:t>
            </w:r>
            <w:r>
              <w:rPr>
                <w:rFonts w:ascii="Calibri" w:hAnsi="Calibri"/>
                <w:sz w:val="18"/>
                <w:szCs w:val="18"/>
              </w:rPr>
              <w:t>l</w:t>
            </w:r>
            <w:r w:rsidRPr="00BE1924">
              <w:rPr>
                <w:rFonts w:ascii="Calibri" w:hAnsi="Calibri"/>
                <w:sz w:val="18"/>
                <w:szCs w:val="18"/>
              </w:rPr>
              <w:t>-20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6F7C70EB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1404D585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580" w:type="pct"/>
            <w:vAlign w:val="center"/>
          </w:tcPr>
          <w:p w14:paraId="18800365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020EF663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Maule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130EEC64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Cunaco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15 kV, S/E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Chacahuín</w:t>
            </w:r>
            <w:proofErr w:type="spellEnd"/>
          </w:p>
        </w:tc>
      </w:tr>
      <w:tr w:rsidR="008A50BB" w:rsidRPr="00EF3ACF" w14:paraId="582D1884" w14:textId="77777777" w:rsidTr="00680758">
        <w:trPr>
          <w:trHeight w:val="495"/>
          <w:jc w:val="center"/>
        </w:trPr>
        <w:tc>
          <w:tcPr>
            <w:tcW w:w="652" w:type="pct"/>
            <w:shd w:val="clear" w:color="auto" w:fill="auto"/>
            <w:vAlign w:val="center"/>
          </w:tcPr>
          <w:p w14:paraId="1DDD1563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Los Perales I Etapa II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458A2E7D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Solar Los Perales I SpA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61263BBD" w14:textId="77777777" w:rsidR="008A50BB" w:rsidRPr="00676DA7" w:rsidRDefault="008A50BB" w:rsidP="006807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76DA7">
              <w:rPr>
                <w:rFonts w:ascii="Calibri" w:hAnsi="Calibri"/>
                <w:sz w:val="18"/>
                <w:szCs w:val="18"/>
              </w:rPr>
              <w:t>jul-20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12CEA2B2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1C4442C2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580" w:type="pct"/>
            <w:vAlign w:val="center"/>
          </w:tcPr>
          <w:p w14:paraId="01C1D9E2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04D05892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Valparaíso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47E285A0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Marga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Marga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23 kV, S/E Quillota</w:t>
            </w:r>
          </w:p>
        </w:tc>
      </w:tr>
      <w:tr w:rsidR="008A50BB" w:rsidRPr="00EF3ACF" w14:paraId="3AD422B5" w14:textId="77777777" w:rsidTr="00680758">
        <w:trPr>
          <w:trHeight w:val="495"/>
          <w:jc w:val="center"/>
        </w:trPr>
        <w:tc>
          <w:tcPr>
            <w:tcW w:w="652" w:type="pct"/>
            <w:shd w:val="clear" w:color="auto" w:fill="auto"/>
            <w:vAlign w:val="center"/>
          </w:tcPr>
          <w:p w14:paraId="551262DC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Caimi</w:t>
            </w:r>
            <w:proofErr w:type="spellEnd"/>
          </w:p>
        </w:tc>
        <w:tc>
          <w:tcPr>
            <w:tcW w:w="655" w:type="pct"/>
            <w:shd w:val="clear" w:color="auto" w:fill="auto"/>
            <w:vAlign w:val="center"/>
          </w:tcPr>
          <w:p w14:paraId="3D6762C5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Solcor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SpA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4244F908" w14:textId="77777777" w:rsidR="008A50BB" w:rsidRPr="00676DA7" w:rsidRDefault="008A50BB" w:rsidP="006807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76DA7">
              <w:rPr>
                <w:rFonts w:ascii="Calibri" w:hAnsi="Calibri"/>
                <w:sz w:val="18"/>
                <w:szCs w:val="18"/>
              </w:rPr>
              <w:t>jul-20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6B127D19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3F561614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80" w:type="pct"/>
            <w:vAlign w:val="center"/>
          </w:tcPr>
          <w:p w14:paraId="6499C99E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7AD88FC1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Valparaíso 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610FEBC1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Alimentador Casablanca 12 kV, S/E Casablanca</w:t>
            </w:r>
          </w:p>
        </w:tc>
      </w:tr>
      <w:tr w:rsidR="008A50BB" w:rsidRPr="00EF3ACF" w14:paraId="467420C9" w14:textId="77777777" w:rsidTr="00680758">
        <w:trPr>
          <w:trHeight w:val="495"/>
          <w:jc w:val="center"/>
        </w:trPr>
        <w:tc>
          <w:tcPr>
            <w:tcW w:w="652" w:type="pct"/>
            <w:shd w:val="clear" w:color="auto" w:fill="auto"/>
            <w:vAlign w:val="center"/>
          </w:tcPr>
          <w:p w14:paraId="77443A30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Candelaria Solar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0F794BBC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Candelaria Solar SpA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3B5B2E5C" w14:textId="77777777" w:rsidR="008A50BB" w:rsidRPr="00676DA7" w:rsidRDefault="008A50BB" w:rsidP="006807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76DA7">
              <w:rPr>
                <w:rFonts w:ascii="Calibri" w:hAnsi="Calibri"/>
                <w:sz w:val="18"/>
                <w:szCs w:val="18"/>
              </w:rPr>
              <w:t>jul-20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340E48B4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2307ED98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580" w:type="pct"/>
            <w:vAlign w:val="center"/>
          </w:tcPr>
          <w:p w14:paraId="0232AFA6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6D891518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Libertador General Bernardo O'Higgins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3EFB36DA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Alimentador Codegua 15 kV, S/E Graneros</w:t>
            </w:r>
          </w:p>
        </w:tc>
      </w:tr>
      <w:tr w:rsidR="008A50BB" w:rsidRPr="00EF3ACF" w14:paraId="1A1691F7" w14:textId="77777777" w:rsidTr="00680758">
        <w:trPr>
          <w:trHeight w:val="495"/>
          <w:jc w:val="center"/>
        </w:trPr>
        <w:tc>
          <w:tcPr>
            <w:tcW w:w="652" w:type="pct"/>
            <w:shd w:val="clear" w:color="auto" w:fill="auto"/>
            <w:vAlign w:val="center"/>
          </w:tcPr>
          <w:p w14:paraId="701AA5D2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PMGD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Etersol</w:t>
            </w:r>
            <w:proofErr w:type="spellEnd"/>
          </w:p>
        </w:tc>
        <w:tc>
          <w:tcPr>
            <w:tcW w:w="655" w:type="pct"/>
            <w:shd w:val="clear" w:color="auto" w:fill="auto"/>
            <w:vAlign w:val="center"/>
          </w:tcPr>
          <w:p w14:paraId="49584B38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Asesorías D'E Capital SpA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5B4A8CC4" w14:textId="77777777" w:rsidR="008A50BB" w:rsidRPr="00676DA7" w:rsidRDefault="008A50BB" w:rsidP="006807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76DA7">
              <w:rPr>
                <w:rFonts w:ascii="Calibri" w:hAnsi="Calibri"/>
                <w:sz w:val="18"/>
                <w:szCs w:val="18"/>
              </w:rPr>
              <w:t>jul-20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6072AD8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Diésel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6C039308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80" w:type="pct"/>
            <w:vAlign w:val="center"/>
          </w:tcPr>
          <w:p w14:paraId="602C8FB1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289167D2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Metropolitana de Santiago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6D48BA0E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Alimentador Palmilla 12 kV, S/E Quilicura</w:t>
            </w:r>
          </w:p>
        </w:tc>
      </w:tr>
      <w:tr w:rsidR="008A50BB" w:rsidRPr="00EF3ACF" w14:paraId="6EBAD4EA" w14:textId="77777777" w:rsidTr="00680758">
        <w:trPr>
          <w:trHeight w:val="495"/>
          <w:jc w:val="center"/>
        </w:trPr>
        <w:tc>
          <w:tcPr>
            <w:tcW w:w="652" w:type="pct"/>
            <w:shd w:val="clear" w:color="auto" w:fill="auto"/>
            <w:vAlign w:val="center"/>
          </w:tcPr>
          <w:p w14:paraId="6EEA7357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El Guanaco Solar I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3357BCCE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Incahuasi Energy SpA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47F2E967" w14:textId="77777777" w:rsidR="008A50BB" w:rsidRPr="00BE1924" w:rsidRDefault="008A50BB" w:rsidP="006807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3742C">
              <w:rPr>
                <w:rFonts w:ascii="Calibri" w:hAnsi="Calibri"/>
                <w:sz w:val="18"/>
                <w:szCs w:val="18"/>
              </w:rPr>
              <w:t>jul-20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4CF0E198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500B6181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580" w:type="pct"/>
            <w:vAlign w:val="center"/>
          </w:tcPr>
          <w:p w14:paraId="5FA8712C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5C0A809F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Metropolitana de Santiago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19F53339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Alimentador Emos – Malloco 23 kV, S/E Malloco</w:t>
            </w:r>
          </w:p>
        </w:tc>
      </w:tr>
      <w:tr w:rsidR="008A50BB" w:rsidRPr="00EF3ACF" w14:paraId="61F74076" w14:textId="77777777" w:rsidTr="00680758">
        <w:trPr>
          <w:trHeight w:val="495"/>
          <w:jc w:val="center"/>
        </w:trPr>
        <w:tc>
          <w:tcPr>
            <w:tcW w:w="652" w:type="pct"/>
            <w:shd w:val="clear" w:color="auto" w:fill="auto"/>
            <w:vAlign w:val="center"/>
          </w:tcPr>
          <w:p w14:paraId="10871297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Lingue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28E0EED1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Lingue SpA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58369819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E1924">
              <w:rPr>
                <w:rFonts w:ascii="Calibri" w:hAnsi="Calibri"/>
                <w:sz w:val="18"/>
                <w:szCs w:val="18"/>
              </w:rPr>
              <w:t>jul-20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4175DE8F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61E7E7DE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580" w:type="pct"/>
            <w:vAlign w:val="center"/>
          </w:tcPr>
          <w:p w14:paraId="18B71A46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4377B51D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Valparaíso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626BF086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Córpora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12 kV, S/E Casablanca</w:t>
            </w:r>
          </w:p>
        </w:tc>
      </w:tr>
      <w:tr w:rsidR="008A50BB" w:rsidRPr="00EF3ACF" w14:paraId="024F06FB" w14:textId="77777777" w:rsidTr="00680758">
        <w:trPr>
          <w:trHeight w:val="1455"/>
          <w:jc w:val="center"/>
        </w:trPr>
        <w:tc>
          <w:tcPr>
            <w:tcW w:w="652" w:type="pct"/>
            <w:shd w:val="clear" w:color="auto" w:fill="auto"/>
            <w:vAlign w:val="center"/>
          </w:tcPr>
          <w:p w14:paraId="6570CB67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PFV Las Torcazas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333814C5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PFV Las Torcazas SpA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0981A80E" w14:textId="77777777" w:rsidR="008A50BB" w:rsidRPr="00BE1924" w:rsidRDefault="008A50BB" w:rsidP="006807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jul-20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4E18D66F" w14:textId="77777777" w:rsidR="008A50BB" w:rsidRPr="00BE1924" w:rsidRDefault="008A50BB" w:rsidP="006807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29E746C1" w14:textId="77777777" w:rsidR="008A50BB" w:rsidRPr="00BE1924" w:rsidRDefault="008A50BB" w:rsidP="006807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580" w:type="pct"/>
            <w:vAlign w:val="center"/>
          </w:tcPr>
          <w:p w14:paraId="28921934" w14:textId="77777777" w:rsidR="008A50BB" w:rsidRPr="00BE1924" w:rsidRDefault="008A50BB" w:rsidP="006807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07DDB77C" w14:textId="77777777" w:rsidR="008A50BB" w:rsidRPr="00BE1924" w:rsidRDefault="008A50BB" w:rsidP="006807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Región del Libertador General Bernardo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O’Higggins</w:t>
            </w:r>
            <w:proofErr w:type="spellEnd"/>
          </w:p>
        </w:tc>
        <w:tc>
          <w:tcPr>
            <w:tcW w:w="788" w:type="pct"/>
            <w:shd w:val="clear" w:color="auto" w:fill="auto"/>
            <w:vAlign w:val="center"/>
          </w:tcPr>
          <w:p w14:paraId="5FD4D07C" w14:textId="77777777" w:rsidR="008A50BB" w:rsidRPr="00BE1924" w:rsidRDefault="008A50BB" w:rsidP="006807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La Estrella 13,2 kV, S/E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Marchigüe</w:t>
            </w:r>
            <w:proofErr w:type="spellEnd"/>
          </w:p>
        </w:tc>
      </w:tr>
      <w:tr w:rsidR="008A50BB" w:rsidRPr="00EF3ACF" w14:paraId="19A54448" w14:textId="77777777" w:rsidTr="00680758">
        <w:trPr>
          <w:trHeight w:val="1455"/>
          <w:jc w:val="center"/>
        </w:trPr>
        <w:tc>
          <w:tcPr>
            <w:tcW w:w="652" w:type="pct"/>
            <w:shd w:val="clear" w:color="auto" w:fill="auto"/>
            <w:vAlign w:val="center"/>
          </w:tcPr>
          <w:p w14:paraId="2CCB8E2C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Quillay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1819F04D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Quillay Solar SpA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36247AF0" w14:textId="77777777" w:rsidR="008A50BB" w:rsidRPr="00984D93" w:rsidRDefault="008A50BB" w:rsidP="006807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E1924">
              <w:rPr>
                <w:rFonts w:ascii="Calibri" w:hAnsi="Calibri"/>
                <w:sz w:val="18"/>
                <w:szCs w:val="18"/>
              </w:rPr>
              <w:t>ago-20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308D0F2C" w14:textId="77777777" w:rsidR="008A50BB" w:rsidRPr="00BE1924" w:rsidRDefault="008A50BB" w:rsidP="006807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E1924">
              <w:rPr>
                <w:rFonts w:ascii="Calibri" w:hAnsi="Calibri"/>
                <w:sz w:val="18"/>
                <w:szCs w:val="18"/>
              </w:rPr>
              <w:t>PMGD Fotovoltaico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2E8BD77D" w14:textId="77777777" w:rsidR="008A50BB" w:rsidRPr="00BE1924" w:rsidRDefault="008A50BB" w:rsidP="006807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E1924">
              <w:rPr>
                <w:rFonts w:ascii="Calibri" w:hAnsi="Calibri"/>
                <w:sz w:val="18"/>
                <w:szCs w:val="18"/>
              </w:rPr>
              <w:t>2,7</w:t>
            </w:r>
          </w:p>
        </w:tc>
        <w:tc>
          <w:tcPr>
            <w:tcW w:w="580" w:type="pct"/>
            <w:vAlign w:val="center"/>
          </w:tcPr>
          <w:p w14:paraId="45D69B58" w14:textId="77777777" w:rsidR="008A50BB" w:rsidRPr="00BE1924" w:rsidRDefault="008A50BB" w:rsidP="006807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E1924">
              <w:rPr>
                <w:rFonts w:ascii="Calibri" w:hAnsi="Calibri"/>
                <w:sz w:val="18"/>
                <w:szCs w:val="18"/>
              </w:rPr>
              <w:t>3,0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55125D01" w14:textId="77777777" w:rsidR="008A50BB" w:rsidRPr="00BE1924" w:rsidRDefault="008A50BB" w:rsidP="006807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E1924">
              <w:rPr>
                <w:rFonts w:ascii="Calibri" w:hAnsi="Calibri"/>
                <w:sz w:val="18"/>
                <w:szCs w:val="18"/>
              </w:rPr>
              <w:t>Región Metropolitana de Santiago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3C86C7A1" w14:textId="77777777" w:rsidR="008A50BB" w:rsidRPr="00BE1924" w:rsidRDefault="008A50BB" w:rsidP="006807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E1924">
              <w:rPr>
                <w:rFonts w:ascii="Calibri" w:hAnsi="Calibri"/>
                <w:sz w:val="18"/>
                <w:szCs w:val="18"/>
              </w:rPr>
              <w:t xml:space="preserve">Alimentador </w:t>
            </w:r>
            <w:proofErr w:type="spellStart"/>
            <w:r w:rsidRPr="00BE1924">
              <w:rPr>
                <w:rFonts w:ascii="Calibri" w:hAnsi="Calibri"/>
                <w:sz w:val="18"/>
                <w:szCs w:val="18"/>
              </w:rPr>
              <w:t>Pomaire</w:t>
            </w:r>
            <w:proofErr w:type="spellEnd"/>
            <w:r w:rsidRPr="00BE1924">
              <w:rPr>
                <w:rFonts w:ascii="Calibri" w:hAnsi="Calibri"/>
                <w:sz w:val="18"/>
                <w:szCs w:val="18"/>
              </w:rPr>
              <w:t xml:space="preserve"> 13,2 kV, S/E El Maitén</w:t>
            </w:r>
          </w:p>
        </w:tc>
      </w:tr>
      <w:tr w:rsidR="008A50BB" w:rsidRPr="00EF3ACF" w14:paraId="07A6A058" w14:textId="77777777" w:rsidTr="00680758">
        <w:trPr>
          <w:trHeight w:val="1455"/>
          <w:jc w:val="center"/>
        </w:trPr>
        <w:tc>
          <w:tcPr>
            <w:tcW w:w="652" w:type="pct"/>
            <w:shd w:val="clear" w:color="auto" w:fill="auto"/>
            <w:vAlign w:val="center"/>
          </w:tcPr>
          <w:p w14:paraId="74393AFF" w14:textId="77777777" w:rsidR="008A50BB" w:rsidRPr="00BE1924" w:rsidRDefault="008A50BB" w:rsidP="006807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E1924">
              <w:rPr>
                <w:rFonts w:ascii="Calibri" w:hAnsi="Calibri"/>
                <w:sz w:val="18"/>
                <w:szCs w:val="18"/>
              </w:rPr>
              <w:lastRenderedPageBreak/>
              <w:t>PMGD Lirio de Campo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5299355B" w14:textId="77777777" w:rsidR="008A50BB" w:rsidRPr="00BE1924" w:rsidRDefault="008A50BB" w:rsidP="006807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E1924">
              <w:rPr>
                <w:rFonts w:ascii="Calibri" w:hAnsi="Calibri"/>
                <w:sz w:val="18"/>
                <w:szCs w:val="18"/>
              </w:rPr>
              <w:t>Lirio De Campo Solar SpA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5AA0D37A" w14:textId="77777777" w:rsidR="008A50BB" w:rsidRPr="00984D93" w:rsidRDefault="008A50BB" w:rsidP="006807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E1924">
              <w:rPr>
                <w:rFonts w:ascii="Calibri" w:hAnsi="Calibri"/>
                <w:sz w:val="18"/>
                <w:szCs w:val="18"/>
              </w:rPr>
              <w:t>ago-20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66DDCCFB" w14:textId="77777777" w:rsidR="008A50BB" w:rsidRPr="00BE1924" w:rsidRDefault="008A50BB" w:rsidP="006807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E1924">
              <w:rPr>
                <w:rFonts w:ascii="Calibri" w:hAnsi="Calibri"/>
                <w:sz w:val="18"/>
                <w:szCs w:val="18"/>
              </w:rPr>
              <w:t>PMGD Fotovoltaico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660D94F8" w14:textId="77777777" w:rsidR="008A50BB" w:rsidRPr="00BE1924" w:rsidRDefault="008A50BB" w:rsidP="006807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E1924">
              <w:rPr>
                <w:rFonts w:ascii="Calibri" w:hAnsi="Calibri"/>
                <w:sz w:val="18"/>
                <w:szCs w:val="18"/>
              </w:rPr>
              <w:t>2,5</w:t>
            </w:r>
          </w:p>
        </w:tc>
        <w:tc>
          <w:tcPr>
            <w:tcW w:w="580" w:type="pct"/>
            <w:vAlign w:val="center"/>
          </w:tcPr>
          <w:p w14:paraId="3218DB7D" w14:textId="77777777" w:rsidR="008A50BB" w:rsidRPr="00BE1924" w:rsidRDefault="008A50BB" w:rsidP="006807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E1924">
              <w:rPr>
                <w:rFonts w:ascii="Calibri" w:hAnsi="Calibri"/>
                <w:sz w:val="18"/>
                <w:szCs w:val="18"/>
              </w:rPr>
              <w:t>3,0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7EA92BBD" w14:textId="77777777" w:rsidR="008A50BB" w:rsidRPr="00BE1924" w:rsidRDefault="008A50BB" w:rsidP="006807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E1924">
              <w:rPr>
                <w:rFonts w:ascii="Calibri" w:hAnsi="Calibri"/>
                <w:sz w:val="18"/>
                <w:szCs w:val="18"/>
              </w:rPr>
              <w:t>Región Metropolitana de Santiago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3AFFEFFD" w14:textId="77777777" w:rsidR="008A50BB" w:rsidRPr="00BE1924" w:rsidRDefault="008A50BB" w:rsidP="006807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E1924">
              <w:rPr>
                <w:rFonts w:ascii="Calibri" w:hAnsi="Calibri"/>
                <w:sz w:val="18"/>
                <w:szCs w:val="18"/>
              </w:rPr>
              <w:t xml:space="preserve">Alimentador </w:t>
            </w:r>
            <w:proofErr w:type="spellStart"/>
            <w:r w:rsidRPr="00BE1924">
              <w:rPr>
                <w:rFonts w:ascii="Calibri" w:hAnsi="Calibri"/>
                <w:sz w:val="18"/>
                <w:szCs w:val="18"/>
              </w:rPr>
              <w:t>Mallarauco</w:t>
            </w:r>
            <w:proofErr w:type="spellEnd"/>
            <w:r w:rsidRPr="00BE1924">
              <w:rPr>
                <w:rFonts w:ascii="Calibri" w:hAnsi="Calibri"/>
                <w:sz w:val="18"/>
                <w:szCs w:val="18"/>
              </w:rPr>
              <w:t xml:space="preserve"> 13,2 kV, S/E </w:t>
            </w:r>
            <w:proofErr w:type="spellStart"/>
            <w:r w:rsidRPr="00BE1924">
              <w:rPr>
                <w:rFonts w:ascii="Calibri" w:hAnsi="Calibri"/>
                <w:sz w:val="18"/>
                <w:szCs w:val="18"/>
              </w:rPr>
              <w:t>Bollenar</w:t>
            </w:r>
            <w:proofErr w:type="spellEnd"/>
          </w:p>
        </w:tc>
      </w:tr>
      <w:tr w:rsidR="008A50BB" w:rsidRPr="00EF3ACF" w14:paraId="12B6CDB0" w14:textId="77777777" w:rsidTr="00680758">
        <w:trPr>
          <w:trHeight w:val="1455"/>
          <w:jc w:val="center"/>
        </w:trPr>
        <w:tc>
          <w:tcPr>
            <w:tcW w:w="652" w:type="pct"/>
            <w:shd w:val="clear" w:color="auto" w:fill="auto"/>
            <w:vAlign w:val="center"/>
          </w:tcPr>
          <w:p w14:paraId="1E6204DF" w14:textId="77777777" w:rsidR="008A50BB" w:rsidRDefault="008A50BB" w:rsidP="006807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Santa Inés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31619BA1" w14:textId="77777777" w:rsidR="008A50BB" w:rsidRDefault="008A50BB" w:rsidP="006807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Proyecto Seis SpA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089C474F" w14:textId="77777777" w:rsidR="008A50BB" w:rsidRDefault="008A50BB" w:rsidP="006807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6E6850AD" w14:textId="77777777" w:rsidR="008A50BB" w:rsidRDefault="008A50BB" w:rsidP="006807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32EBF8C8" w14:textId="77777777" w:rsidR="008A50BB" w:rsidRDefault="008A50BB" w:rsidP="006807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580" w:type="pct"/>
            <w:vAlign w:val="center"/>
          </w:tcPr>
          <w:p w14:paraId="21B3D4EB" w14:textId="77777777" w:rsidR="008A50BB" w:rsidRDefault="008A50BB" w:rsidP="006807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0AFC010F" w14:textId="77777777" w:rsidR="008A50BB" w:rsidRDefault="008A50BB" w:rsidP="006807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Metropolitana de Santiago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00C14D15" w14:textId="77777777" w:rsidR="008A50BB" w:rsidRDefault="008A50BB" w:rsidP="006807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Alimentador Polpaico 23 kV, S/E Punta Peuco</w:t>
            </w:r>
          </w:p>
        </w:tc>
      </w:tr>
      <w:tr w:rsidR="008A50BB" w:rsidRPr="00EF3ACF" w14:paraId="1EFD24F6" w14:textId="77777777" w:rsidTr="00680758">
        <w:trPr>
          <w:trHeight w:val="1455"/>
          <w:jc w:val="center"/>
        </w:trPr>
        <w:tc>
          <w:tcPr>
            <w:tcW w:w="652" w:type="pct"/>
            <w:shd w:val="clear" w:color="auto" w:fill="auto"/>
            <w:vAlign w:val="center"/>
          </w:tcPr>
          <w:p w14:paraId="09FD8F1E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PMGD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Ocoa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5F681706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Parque Fotovoltaico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Ocoa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II SpA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37482E50" w14:textId="77777777" w:rsidR="008A50BB" w:rsidRPr="00BE1924" w:rsidRDefault="008A50BB" w:rsidP="006807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67258F39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26F46795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80" w:type="pct"/>
            <w:vAlign w:val="center"/>
          </w:tcPr>
          <w:p w14:paraId="09368BDC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0CA02A67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Valparaíso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77875CB9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Alimentador Pachacama 12 kV, S/E Las Vegas</w:t>
            </w:r>
          </w:p>
        </w:tc>
      </w:tr>
      <w:tr w:rsidR="008A50BB" w:rsidRPr="00EF3ACF" w14:paraId="32CF4ECC" w14:textId="77777777" w:rsidTr="00680758">
        <w:trPr>
          <w:trHeight w:val="1455"/>
          <w:jc w:val="center"/>
        </w:trPr>
        <w:tc>
          <w:tcPr>
            <w:tcW w:w="652" w:type="pct"/>
            <w:shd w:val="clear" w:color="auto" w:fill="auto"/>
            <w:vAlign w:val="center"/>
          </w:tcPr>
          <w:p w14:paraId="707FBFAA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PMGD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Bluegate</w:t>
            </w:r>
            <w:proofErr w:type="spellEnd"/>
          </w:p>
        </w:tc>
        <w:tc>
          <w:tcPr>
            <w:tcW w:w="655" w:type="pct"/>
            <w:shd w:val="clear" w:color="auto" w:fill="auto"/>
            <w:vAlign w:val="center"/>
          </w:tcPr>
          <w:p w14:paraId="6FE8D5D7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Bluegate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Energía SpA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52608753" w14:textId="77777777" w:rsidR="008A50BB" w:rsidRPr="00BE1924" w:rsidRDefault="008A50BB" w:rsidP="006807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C345C7C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Diésel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5FCCD903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580" w:type="pct"/>
            <w:vAlign w:val="center"/>
          </w:tcPr>
          <w:p w14:paraId="50AE2B5E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44C2A8D6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Los Lagos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7AD404F6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Panitao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23 kV, S/E Alto Bonito</w:t>
            </w:r>
          </w:p>
        </w:tc>
      </w:tr>
      <w:tr w:rsidR="008A50BB" w:rsidRPr="00EF3ACF" w14:paraId="488316F8" w14:textId="77777777" w:rsidTr="00680758">
        <w:trPr>
          <w:trHeight w:val="1455"/>
          <w:jc w:val="center"/>
        </w:trPr>
        <w:tc>
          <w:tcPr>
            <w:tcW w:w="652" w:type="pct"/>
            <w:shd w:val="clear" w:color="auto" w:fill="auto"/>
            <w:vAlign w:val="center"/>
          </w:tcPr>
          <w:p w14:paraId="560EC4A5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PFV El Flamenco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0F9AD44C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PFV El Flamenco SpA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41CF1FBB" w14:textId="77777777" w:rsidR="008A50BB" w:rsidRPr="00BE1924" w:rsidRDefault="008A50BB" w:rsidP="006807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420124A5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40E7B45E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580" w:type="pct"/>
            <w:vAlign w:val="center"/>
          </w:tcPr>
          <w:p w14:paraId="13FF5F9B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47036E89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Maule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69B46492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Alimentador Llano Blanco 13,2 kV, S/E Yerbas Buenas</w:t>
            </w:r>
          </w:p>
        </w:tc>
      </w:tr>
      <w:tr w:rsidR="008A50BB" w:rsidRPr="00EF3ACF" w14:paraId="6D1773E2" w14:textId="77777777" w:rsidTr="00680758">
        <w:trPr>
          <w:trHeight w:val="1455"/>
          <w:jc w:val="center"/>
        </w:trPr>
        <w:tc>
          <w:tcPr>
            <w:tcW w:w="652" w:type="pct"/>
            <w:shd w:val="clear" w:color="auto" w:fill="auto"/>
            <w:vAlign w:val="center"/>
          </w:tcPr>
          <w:p w14:paraId="68151171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PFV El Zorzal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0B4B04BB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PFV El Zorzal SpA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580123E4" w14:textId="77777777" w:rsidR="008A50BB" w:rsidRPr="00BE1924" w:rsidRDefault="008A50BB" w:rsidP="006807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3ECAD73E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06B03134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580" w:type="pct"/>
            <w:vAlign w:val="center"/>
          </w:tcPr>
          <w:p w14:paraId="305C5CE7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6264C88E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Maule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4F6EEA18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Alimentador Camarico 13,8 kV, S/E San Rafael CGE</w:t>
            </w:r>
          </w:p>
        </w:tc>
      </w:tr>
      <w:tr w:rsidR="008A50BB" w:rsidRPr="00EF3ACF" w14:paraId="33227A84" w14:textId="77777777" w:rsidTr="00680758">
        <w:trPr>
          <w:trHeight w:val="1455"/>
          <w:jc w:val="center"/>
        </w:trPr>
        <w:tc>
          <w:tcPr>
            <w:tcW w:w="652" w:type="pct"/>
            <w:shd w:val="clear" w:color="auto" w:fill="auto"/>
            <w:vAlign w:val="center"/>
          </w:tcPr>
          <w:p w14:paraId="37C584C9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PFV Las Tórtolas</w:t>
            </w:r>
            <w:r>
              <w:rPr>
                <w:rStyle w:val="Refdenotaalpie"/>
                <w:rFonts w:ascii="Calibri" w:hAnsi="Calibri"/>
                <w:color w:val="000000"/>
                <w:sz w:val="18"/>
                <w:szCs w:val="18"/>
              </w:rPr>
              <w:footnoteReference w:id="4"/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2F83EB36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PFV Las Tórtolas SpA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72E34870" w14:textId="77777777" w:rsidR="008A50BB" w:rsidRPr="00BE1924" w:rsidRDefault="008A50BB" w:rsidP="006807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145ED804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1591D784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580" w:type="pct"/>
            <w:vAlign w:val="center"/>
          </w:tcPr>
          <w:p w14:paraId="17059010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4B7476A0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Ñuble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4DF7B689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Alimentador Las Brisas 13,2 kV, S/E Tres Esquinas Bulnes</w:t>
            </w:r>
          </w:p>
        </w:tc>
      </w:tr>
      <w:tr w:rsidR="008A50BB" w:rsidRPr="00EF3ACF" w14:paraId="080CF386" w14:textId="77777777" w:rsidTr="00680758">
        <w:trPr>
          <w:trHeight w:val="1455"/>
          <w:jc w:val="center"/>
        </w:trPr>
        <w:tc>
          <w:tcPr>
            <w:tcW w:w="652" w:type="pct"/>
            <w:shd w:val="clear" w:color="auto" w:fill="auto"/>
            <w:vAlign w:val="center"/>
          </w:tcPr>
          <w:p w14:paraId="4CC2DE23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PMGD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Aggreko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01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6AD0C9CA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Aggreko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Chile Ltda.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66DA4BDB" w14:textId="77777777" w:rsidR="008A50BB" w:rsidRPr="00BE1924" w:rsidRDefault="008A50BB" w:rsidP="006807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F9D0BF7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Diésel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26E0E2CA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580" w:type="pct"/>
            <w:vAlign w:val="center"/>
          </w:tcPr>
          <w:p w14:paraId="1C6933FB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0AFBDA6F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Metropolitana de Santiago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7AF79B47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Alimentador Libertadores 23 kV, S/E Chacabuco</w:t>
            </w:r>
          </w:p>
        </w:tc>
      </w:tr>
      <w:tr w:rsidR="008A50BB" w:rsidRPr="00EF3ACF" w14:paraId="58B58CB3" w14:textId="77777777" w:rsidTr="00680758">
        <w:trPr>
          <w:trHeight w:val="1455"/>
          <w:jc w:val="center"/>
        </w:trPr>
        <w:tc>
          <w:tcPr>
            <w:tcW w:w="652" w:type="pct"/>
            <w:shd w:val="clear" w:color="auto" w:fill="auto"/>
            <w:vAlign w:val="center"/>
          </w:tcPr>
          <w:p w14:paraId="73E7118D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Playero – Etapa I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02993F12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Playero SpA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4C1537EE" w14:textId="77777777" w:rsidR="008A50BB" w:rsidRPr="00BE1924" w:rsidRDefault="008A50BB" w:rsidP="006807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E1924">
              <w:rPr>
                <w:rFonts w:ascii="Calibri" w:hAnsi="Calibri"/>
                <w:sz w:val="18"/>
                <w:szCs w:val="18"/>
              </w:rPr>
              <w:t>sep-20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650F8D9D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20B89CF3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580" w:type="pct"/>
            <w:vAlign w:val="center"/>
          </w:tcPr>
          <w:p w14:paraId="6569D2BE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27C6B345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Maule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0CD8154B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Los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Ruiles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23 kV, S/E La Vega</w:t>
            </w:r>
          </w:p>
        </w:tc>
      </w:tr>
      <w:tr w:rsidR="008A50BB" w:rsidRPr="00EF3ACF" w14:paraId="1C5B1671" w14:textId="77777777" w:rsidTr="00680758">
        <w:trPr>
          <w:trHeight w:val="1455"/>
          <w:jc w:val="center"/>
        </w:trPr>
        <w:tc>
          <w:tcPr>
            <w:tcW w:w="652" w:type="pct"/>
            <w:shd w:val="clear" w:color="auto" w:fill="auto"/>
            <w:vAlign w:val="center"/>
          </w:tcPr>
          <w:p w14:paraId="47E3A08B" w14:textId="77777777" w:rsidR="008A50BB" w:rsidRDefault="008A50BB" w:rsidP="006807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Cocinillas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0292D575" w14:textId="77777777" w:rsidR="008A50BB" w:rsidRDefault="008A50BB" w:rsidP="006807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Agro Solar IV SpA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56139EA1" w14:textId="77777777" w:rsidR="008A50BB" w:rsidRPr="00984D93" w:rsidRDefault="008A50BB" w:rsidP="006807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E1924">
              <w:rPr>
                <w:rFonts w:ascii="Calibri" w:hAnsi="Calibri"/>
                <w:sz w:val="18"/>
                <w:szCs w:val="18"/>
              </w:rPr>
              <w:t>sep-20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49B95803" w14:textId="77777777" w:rsidR="008A50BB" w:rsidRDefault="008A50BB" w:rsidP="006807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66724D8B" w14:textId="77777777" w:rsidR="008A50BB" w:rsidRDefault="008A50BB" w:rsidP="006807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580" w:type="pct"/>
            <w:vAlign w:val="center"/>
          </w:tcPr>
          <w:p w14:paraId="4A15C143" w14:textId="77777777" w:rsidR="008A50BB" w:rsidRDefault="008A50BB" w:rsidP="006807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3FA3F32B" w14:textId="77777777" w:rsidR="008A50BB" w:rsidRDefault="008A50BB" w:rsidP="006807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Coquimbo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0FB48B92" w14:textId="77777777" w:rsidR="008A50BB" w:rsidRDefault="008A50BB" w:rsidP="006807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Alimentador Los Cristales 23 kV, S/E Illapel</w:t>
            </w:r>
          </w:p>
        </w:tc>
      </w:tr>
      <w:tr w:rsidR="008A50BB" w:rsidRPr="00EF3ACF" w14:paraId="566AABF1" w14:textId="77777777" w:rsidTr="00680758">
        <w:trPr>
          <w:trHeight w:val="1455"/>
          <w:jc w:val="center"/>
        </w:trPr>
        <w:tc>
          <w:tcPr>
            <w:tcW w:w="652" w:type="pct"/>
            <w:shd w:val="clear" w:color="auto" w:fill="auto"/>
            <w:vAlign w:val="center"/>
          </w:tcPr>
          <w:p w14:paraId="6D789B94" w14:textId="77777777" w:rsidR="008A50BB" w:rsidRDefault="008A50BB" w:rsidP="006807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Canelillo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46F57540" w14:textId="77777777" w:rsidR="008A50BB" w:rsidRDefault="008A50BB" w:rsidP="006807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Agro Solar V SpA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519FF516" w14:textId="77777777" w:rsidR="008A50BB" w:rsidRPr="00984D93" w:rsidRDefault="008A50BB" w:rsidP="006807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E1924">
              <w:rPr>
                <w:rFonts w:ascii="Calibri" w:hAnsi="Calibri"/>
                <w:sz w:val="18"/>
                <w:szCs w:val="18"/>
              </w:rPr>
              <w:t>sep-20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008A28DC" w14:textId="77777777" w:rsidR="008A50BB" w:rsidRDefault="008A50BB" w:rsidP="006807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4F4E278F" w14:textId="77777777" w:rsidR="008A50BB" w:rsidRDefault="008A50BB" w:rsidP="006807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580" w:type="pct"/>
            <w:vAlign w:val="center"/>
          </w:tcPr>
          <w:p w14:paraId="0450762A" w14:textId="77777777" w:rsidR="008A50BB" w:rsidRDefault="008A50BB" w:rsidP="006807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1DD1E6B4" w14:textId="77777777" w:rsidR="008A50BB" w:rsidRDefault="008A50BB" w:rsidP="006807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Coquimbo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188C38C5" w14:textId="77777777" w:rsidR="008A50BB" w:rsidRDefault="008A50BB" w:rsidP="006807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Alimentador Los Cristales 23 kV, S/E Illapel</w:t>
            </w:r>
          </w:p>
        </w:tc>
      </w:tr>
      <w:tr w:rsidR="008A50BB" w:rsidRPr="00EF3ACF" w14:paraId="354187FF" w14:textId="77777777" w:rsidTr="00680758">
        <w:trPr>
          <w:trHeight w:val="1455"/>
          <w:jc w:val="center"/>
        </w:trPr>
        <w:tc>
          <w:tcPr>
            <w:tcW w:w="652" w:type="pct"/>
            <w:shd w:val="clear" w:color="auto" w:fill="auto"/>
            <w:vAlign w:val="center"/>
          </w:tcPr>
          <w:p w14:paraId="5553163D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PSF El Salitral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6F890C42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PSF El Salitral S.A.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77A8219B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sep-20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081E2B3A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PMGD Fotovoltaico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086D038D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8,4</w:t>
            </w:r>
          </w:p>
        </w:tc>
        <w:tc>
          <w:tcPr>
            <w:tcW w:w="580" w:type="pct"/>
            <w:vAlign w:val="center"/>
          </w:tcPr>
          <w:p w14:paraId="592DE388" w14:textId="77777777" w:rsidR="008A50BB" w:rsidRDefault="008A50BB" w:rsidP="006807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8,4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507EB1CC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Región de Coquimbo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2777AD56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Alimentador Combarbalá 13,2 kV, S/E Combarbalá</w:t>
            </w:r>
          </w:p>
        </w:tc>
      </w:tr>
      <w:tr w:rsidR="008A50BB" w:rsidRPr="00EF3ACF" w14:paraId="7C3897A2" w14:textId="77777777" w:rsidTr="00680758">
        <w:trPr>
          <w:trHeight w:val="1455"/>
          <w:jc w:val="center"/>
        </w:trPr>
        <w:tc>
          <w:tcPr>
            <w:tcW w:w="652" w:type="pct"/>
            <w:shd w:val="clear" w:color="auto" w:fill="auto"/>
            <w:vAlign w:val="center"/>
          </w:tcPr>
          <w:p w14:paraId="2E0B0D9E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PMGD Pitra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791620EA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Pitra SpA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60F9ABE3" w14:textId="77777777" w:rsidR="008A50BB" w:rsidRPr="00BE1924" w:rsidRDefault="008A50BB" w:rsidP="006807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sep-20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65441F78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0178300A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580" w:type="pct"/>
            <w:vAlign w:val="center"/>
          </w:tcPr>
          <w:p w14:paraId="7AD7A341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3D9EFA96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Valparaíso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1700292E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Alimentador San Jerónimo 12 kV, S/E San Jerónimo</w:t>
            </w:r>
          </w:p>
        </w:tc>
      </w:tr>
      <w:tr w:rsidR="008A50BB" w:rsidRPr="00EF3ACF" w14:paraId="114F8590" w14:textId="77777777" w:rsidTr="00680758">
        <w:trPr>
          <w:trHeight w:val="1455"/>
          <w:jc w:val="center"/>
        </w:trPr>
        <w:tc>
          <w:tcPr>
            <w:tcW w:w="652" w:type="pct"/>
            <w:shd w:val="clear" w:color="auto" w:fill="auto"/>
            <w:vAlign w:val="center"/>
          </w:tcPr>
          <w:p w14:paraId="221E1E76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PSF Peralillo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78834B0A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Orion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Power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5FE2A4FC" w14:textId="77777777" w:rsidR="008A50BB" w:rsidRPr="00BE1924" w:rsidRDefault="008A50BB" w:rsidP="006807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sep-20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14E0362F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788B6C5B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580" w:type="pct"/>
            <w:vAlign w:val="center"/>
          </w:tcPr>
          <w:p w14:paraId="17C8E39C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10D09797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Libertador General Bernardo O’Higgins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2D542D03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Molineros 13,2 kV, S/E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Lihueimo</w:t>
            </w:r>
            <w:proofErr w:type="spellEnd"/>
          </w:p>
        </w:tc>
      </w:tr>
      <w:tr w:rsidR="008A50BB" w:rsidRPr="00EF3ACF" w14:paraId="699F0666" w14:textId="77777777" w:rsidTr="00680758">
        <w:trPr>
          <w:trHeight w:val="1455"/>
          <w:jc w:val="center"/>
        </w:trPr>
        <w:tc>
          <w:tcPr>
            <w:tcW w:w="652" w:type="pct"/>
            <w:shd w:val="clear" w:color="auto" w:fill="auto"/>
            <w:vAlign w:val="center"/>
          </w:tcPr>
          <w:p w14:paraId="32C3A501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Don Pedro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169DD9FA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EBCO Energía S.A.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40C011A7" w14:textId="77777777" w:rsidR="008A50BB" w:rsidRPr="00BE1924" w:rsidRDefault="008A50BB" w:rsidP="006807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sep-20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23721899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Diésel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6B2672C2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580" w:type="pct"/>
            <w:vAlign w:val="center"/>
          </w:tcPr>
          <w:p w14:paraId="3D0D59C3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44396D39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Biobío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6A20064F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Alimentador Las Industrias 15 kV, S/E Loma Colorada</w:t>
            </w:r>
          </w:p>
        </w:tc>
      </w:tr>
      <w:tr w:rsidR="008A50BB" w:rsidRPr="00EF3ACF" w14:paraId="4B05DAFA" w14:textId="77777777" w:rsidTr="00680758">
        <w:trPr>
          <w:trHeight w:val="1455"/>
          <w:jc w:val="center"/>
        </w:trPr>
        <w:tc>
          <w:tcPr>
            <w:tcW w:w="652" w:type="pct"/>
            <w:shd w:val="clear" w:color="auto" w:fill="auto"/>
            <w:vAlign w:val="center"/>
          </w:tcPr>
          <w:p w14:paraId="14C56102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PFV El Piuquén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7327370E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PFV El Piuquén SpA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4278102B" w14:textId="77777777" w:rsidR="008A50BB" w:rsidRPr="00BE1924" w:rsidRDefault="008A50BB" w:rsidP="006807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sep-20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131113AC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112C5CFE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580" w:type="pct"/>
            <w:vAlign w:val="center"/>
          </w:tcPr>
          <w:p w14:paraId="6DF835E4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66385FD1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Ñuble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1BC0B5A9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Alimentador Las Brisas 13,2 kV, S/E Tres Esquinas Bulnes</w:t>
            </w:r>
          </w:p>
        </w:tc>
      </w:tr>
      <w:tr w:rsidR="008A50BB" w:rsidRPr="00EF3ACF" w14:paraId="1B6301CB" w14:textId="77777777" w:rsidTr="00680758">
        <w:trPr>
          <w:trHeight w:val="1455"/>
          <w:jc w:val="center"/>
        </w:trPr>
        <w:tc>
          <w:tcPr>
            <w:tcW w:w="652" w:type="pct"/>
            <w:shd w:val="clear" w:color="auto" w:fill="auto"/>
            <w:vAlign w:val="center"/>
          </w:tcPr>
          <w:p w14:paraId="3AAE86B5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PFV El Ñandú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54729815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PFV El Ñandú SpA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4B413EA9" w14:textId="77777777" w:rsidR="008A50BB" w:rsidRPr="00BE1924" w:rsidRDefault="008A50BB" w:rsidP="006807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sep-20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210DBBDA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26EC6799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580" w:type="pct"/>
            <w:vAlign w:val="center"/>
          </w:tcPr>
          <w:p w14:paraId="564F2469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3534A317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Atacama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3F61861E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Alimentador UDA 23 kV, S/E Hernán Fuentes</w:t>
            </w:r>
          </w:p>
        </w:tc>
      </w:tr>
      <w:tr w:rsidR="008A50BB" w:rsidRPr="00EF3ACF" w14:paraId="07AD1FAA" w14:textId="77777777" w:rsidTr="00680758">
        <w:trPr>
          <w:trHeight w:val="1455"/>
          <w:jc w:val="center"/>
        </w:trPr>
        <w:tc>
          <w:tcPr>
            <w:tcW w:w="652" w:type="pct"/>
            <w:shd w:val="clear" w:color="auto" w:fill="auto"/>
            <w:vAlign w:val="center"/>
          </w:tcPr>
          <w:p w14:paraId="40489ADE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Playero – Etapa II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3C6A137C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Playero SpA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4C7A57E9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E1924">
              <w:rPr>
                <w:rFonts w:ascii="Calibri" w:hAnsi="Calibri"/>
                <w:sz w:val="18"/>
                <w:szCs w:val="18"/>
              </w:rPr>
              <w:t>oct-20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0C8B53A6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5814BE27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580" w:type="pct"/>
            <w:vAlign w:val="center"/>
          </w:tcPr>
          <w:p w14:paraId="2ECFB683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719978FB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Maule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27C33AA2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Los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Ruiles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23 kV, S/E La Vega</w:t>
            </w:r>
          </w:p>
        </w:tc>
      </w:tr>
      <w:tr w:rsidR="008A50BB" w:rsidRPr="00EF3ACF" w14:paraId="4B0F4C59" w14:textId="77777777" w:rsidTr="00680758">
        <w:trPr>
          <w:trHeight w:val="1455"/>
          <w:jc w:val="center"/>
        </w:trPr>
        <w:tc>
          <w:tcPr>
            <w:tcW w:w="652" w:type="pct"/>
            <w:shd w:val="clear" w:color="auto" w:fill="auto"/>
            <w:vAlign w:val="center"/>
          </w:tcPr>
          <w:p w14:paraId="17A462D3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Lo Boza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186FF69F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Rizoma IC Energy SpA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1A54ED8F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oct-20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472A387A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39C57CA2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80" w:type="pct"/>
            <w:vAlign w:val="center"/>
          </w:tcPr>
          <w:p w14:paraId="684B244C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25BC6276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Metropolitana de Santiago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4719FD18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Alimentador Parinacota 23 kV, S/E Lo Boza</w:t>
            </w:r>
          </w:p>
        </w:tc>
      </w:tr>
      <w:tr w:rsidR="008A50BB" w:rsidRPr="00EF3ACF" w14:paraId="78611D31" w14:textId="77777777" w:rsidTr="00680758">
        <w:trPr>
          <w:trHeight w:val="1455"/>
          <w:jc w:val="center"/>
        </w:trPr>
        <w:tc>
          <w:tcPr>
            <w:tcW w:w="652" w:type="pct"/>
            <w:shd w:val="clear" w:color="auto" w:fill="auto"/>
            <w:vAlign w:val="center"/>
          </w:tcPr>
          <w:p w14:paraId="24F0C8E0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PMGD Villa Prat V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44570B59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Villaprat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SpA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5A5B243B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E1924">
              <w:rPr>
                <w:rFonts w:ascii="Calibri" w:hAnsi="Calibri"/>
                <w:sz w:val="18"/>
                <w:szCs w:val="18"/>
              </w:rPr>
              <w:t>nov-20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7589CF89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42EBAE62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580" w:type="pct"/>
            <w:vAlign w:val="center"/>
          </w:tcPr>
          <w:p w14:paraId="668DC9EE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6888919D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Maule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5A47324A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Peteroa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13,2 kV, S/E Villa Prat</w:t>
            </w:r>
          </w:p>
        </w:tc>
      </w:tr>
      <w:tr w:rsidR="008A50BB" w:rsidRPr="00EF3ACF" w14:paraId="697E419E" w14:textId="77777777" w:rsidTr="00680758">
        <w:trPr>
          <w:trHeight w:val="1455"/>
          <w:jc w:val="center"/>
        </w:trPr>
        <w:tc>
          <w:tcPr>
            <w:tcW w:w="652" w:type="pct"/>
            <w:shd w:val="clear" w:color="auto" w:fill="auto"/>
            <w:vAlign w:val="center"/>
          </w:tcPr>
          <w:p w14:paraId="40A9D89D" w14:textId="77777777" w:rsidR="008A50BB" w:rsidRDefault="008A50BB" w:rsidP="006807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La Foresta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4EE7C398" w14:textId="77777777" w:rsidR="008A50BB" w:rsidRDefault="008A50BB" w:rsidP="006807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Sociedad Energías Renovables Los Lirios SpA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2C477FC7" w14:textId="77777777" w:rsidR="008A50BB" w:rsidRDefault="008A50BB" w:rsidP="006807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nov-20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4DFDBBCD" w14:textId="77777777" w:rsidR="008A50BB" w:rsidRDefault="008A50BB" w:rsidP="006807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1A1A7E64" w14:textId="77777777" w:rsidR="008A50BB" w:rsidRDefault="008A50BB" w:rsidP="006807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580" w:type="pct"/>
            <w:vAlign w:val="center"/>
          </w:tcPr>
          <w:p w14:paraId="056F90C8" w14:textId="77777777" w:rsidR="008A50BB" w:rsidRDefault="008A50BB" w:rsidP="006807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241202F4" w14:textId="77777777" w:rsidR="008A50BB" w:rsidRDefault="008A50BB" w:rsidP="006807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Maule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62080A41" w14:textId="77777777" w:rsidR="008A50BB" w:rsidRDefault="008A50BB" w:rsidP="006807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Docamávida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13,2 kV, S/E Hualañé</w:t>
            </w:r>
          </w:p>
        </w:tc>
      </w:tr>
      <w:tr w:rsidR="008A50BB" w:rsidRPr="00EF3ACF" w14:paraId="12D5950C" w14:textId="77777777" w:rsidTr="00680758">
        <w:trPr>
          <w:trHeight w:val="1455"/>
          <w:jc w:val="center"/>
        </w:trPr>
        <w:tc>
          <w:tcPr>
            <w:tcW w:w="652" w:type="pct"/>
            <w:shd w:val="clear" w:color="auto" w:fill="auto"/>
            <w:vAlign w:val="center"/>
          </w:tcPr>
          <w:p w14:paraId="2BA83AB8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Aumento de capacidad de cogeneración planta Mapocho –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Trebal</w:t>
            </w:r>
            <w:proofErr w:type="spellEnd"/>
          </w:p>
        </w:tc>
        <w:tc>
          <w:tcPr>
            <w:tcW w:w="655" w:type="pct"/>
            <w:shd w:val="clear" w:color="auto" w:fill="auto"/>
            <w:vAlign w:val="center"/>
          </w:tcPr>
          <w:p w14:paraId="6FE16308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EDAM Ltda.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34A120F8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</w:t>
            </w:r>
            <w:r w:rsidRPr="00A02CFF">
              <w:rPr>
                <w:rFonts w:ascii="Calibri" w:hAnsi="Calibri" w:cs="Calibri"/>
                <w:sz w:val="18"/>
                <w:szCs w:val="18"/>
              </w:rPr>
              <w:t>-20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247A95B3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Biogás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0DCDB212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580" w:type="pct"/>
            <w:vAlign w:val="center"/>
          </w:tcPr>
          <w:p w14:paraId="27351F4D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3BFEA0BE" w14:textId="77777777" w:rsidR="008A50BB" w:rsidRPr="00285DFE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Metropolitana de Santiago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326975B6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Alimentador EMOS 23 kV, S/E Santa Marta</w:t>
            </w:r>
          </w:p>
        </w:tc>
      </w:tr>
      <w:tr w:rsidR="008A50BB" w:rsidRPr="00EF3ACF" w14:paraId="21C544AA" w14:textId="77777777" w:rsidTr="00680758">
        <w:trPr>
          <w:trHeight w:val="1455"/>
          <w:jc w:val="center"/>
        </w:trPr>
        <w:tc>
          <w:tcPr>
            <w:tcW w:w="652" w:type="pct"/>
            <w:shd w:val="clear" w:color="auto" w:fill="auto"/>
            <w:vAlign w:val="center"/>
          </w:tcPr>
          <w:p w14:paraId="26C39D3E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Peñaflor Solar I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3974099F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Peteroa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Energy SpA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33A1F826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dic-20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67B9860C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535855B2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580" w:type="pct"/>
            <w:vAlign w:val="center"/>
          </w:tcPr>
          <w:p w14:paraId="7EDC779C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6AE595BA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Metropolitana de Santiago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04ADFCBB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Alimentador Peñaflor 12 kV, S/E Malloco</w:t>
            </w:r>
          </w:p>
        </w:tc>
      </w:tr>
      <w:tr w:rsidR="008A50BB" w:rsidRPr="00EF3ACF" w14:paraId="54C70C7D" w14:textId="77777777" w:rsidTr="00680758">
        <w:trPr>
          <w:trHeight w:val="1455"/>
          <w:jc w:val="center"/>
        </w:trPr>
        <w:tc>
          <w:tcPr>
            <w:tcW w:w="652" w:type="pct"/>
            <w:shd w:val="clear" w:color="auto" w:fill="auto"/>
            <w:vAlign w:val="center"/>
          </w:tcPr>
          <w:p w14:paraId="27E7E01D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Planta FV Caracas I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058D6E6A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Generadora Sol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Soliv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SpA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1DD17CA0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08A6CEBC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0255B627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580" w:type="pct"/>
            <w:vAlign w:val="center"/>
          </w:tcPr>
          <w:p w14:paraId="2D399DF5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166D84CB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Coquimbo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028C207D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Quilimarí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23 kV, S/E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Quereo</w:t>
            </w:r>
            <w:proofErr w:type="spellEnd"/>
          </w:p>
        </w:tc>
      </w:tr>
      <w:tr w:rsidR="008A50BB" w:rsidRPr="00EF3ACF" w14:paraId="28C781FA" w14:textId="77777777" w:rsidTr="00680758">
        <w:trPr>
          <w:trHeight w:val="1455"/>
          <w:jc w:val="center"/>
        </w:trPr>
        <w:tc>
          <w:tcPr>
            <w:tcW w:w="652" w:type="pct"/>
            <w:shd w:val="clear" w:color="auto" w:fill="auto"/>
            <w:vAlign w:val="center"/>
          </w:tcPr>
          <w:p w14:paraId="7336F046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PMGD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Quinantu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Solar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1DACAE9C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Taltal Solar S.A.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04B34FD9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feb-21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6E0ADBA5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31994267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580" w:type="pct"/>
            <w:vAlign w:val="center"/>
          </w:tcPr>
          <w:p w14:paraId="5F952DD3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790BF1A2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Maule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5A41C8F7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El Canelo 13,8 kV, S/E San Clemente </w:t>
            </w:r>
          </w:p>
        </w:tc>
      </w:tr>
      <w:tr w:rsidR="008A50BB" w:rsidRPr="00EF3ACF" w14:paraId="30B22FE8" w14:textId="77777777" w:rsidTr="00680758">
        <w:trPr>
          <w:trHeight w:val="1455"/>
          <w:jc w:val="center"/>
        </w:trPr>
        <w:tc>
          <w:tcPr>
            <w:tcW w:w="652" w:type="pct"/>
            <w:shd w:val="clear" w:color="auto" w:fill="auto"/>
            <w:vAlign w:val="center"/>
          </w:tcPr>
          <w:p w14:paraId="08D209EC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 OCHS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7CD35BC0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OCHS SpA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5373DDB8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1F0DB72F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Eólico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6C3949A8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580" w:type="pct"/>
            <w:vAlign w:val="center"/>
          </w:tcPr>
          <w:p w14:paraId="6CCBAC16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5C95C426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Los Lagos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7892BEE4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Puerto Octay 23 kV, S/E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Pichil</w:t>
            </w:r>
            <w:proofErr w:type="spellEnd"/>
          </w:p>
        </w:tc>
      </w:tr>
    </w:tbl>
    <w:p w14:paraId="0C99D6A5" w14:textId="77777777" w:rsidR="00955F33" w:rsidRDefault="00955F33" w:rsidP="00BC58A2">
      <w:pPr>
        <w:jc w:val="both"/>
        <w:rPr>
          <w:rFonts w:ascii="Verdana" w:hAnsi="Verdana"/>
          <w:b/>
          <w:sz w:val="18"/>
          <w:szCs w:val="18"/>
        </w:rPr>
      </w:pPr>
    </w:p>
    <w:p w14:paraId="04CC1DA2" w14:textId="77777777" w:rsidR="00955F33" w:rsidRDefault="00955F33" w:rsidP="00BC58A2">
      <w:pPr>
        <w:jc w:val="both"/>
        <w:rPr>
          <w:rFonts w:ascii="Verdana" w:hAnsi="Verdana"/>
          <w:b/>
          <w:sz w:val="18"/>
          <w:szCs w:val="18"/>
        </w:rPr>
      </w:pPr>
    </w:p>
    <w:p w14:paraId="709A566A" w14:textId="77777777" w:rsidR="00520891" w:rsidRDefault="00B72BD5" w:rsidP="00BC58A2">
      <w:pPr>
        <w:jc w:val="both"/>
        <w:rPr>
          <w:rFonts w:ascii="Verdana" w:hAnsi="Verdana"/>
          <w:b/>
          <w:sz w:val="18"/>
          <w:szCs w:val="18"/>
        </w:rPr>
      </w:pPr>
      <w:r w:rsidRPr="00BC58A2">
        <w:rPr>
          <w:rFonts w:ascii="Verdana" w:hAnsi="Verdana"/>
          <w:b/>
          <w:sz w:val="18"/>
          <w:szCs w:val="18"/>
        </w:rPr>
        <w:lastRenderedPageBreak/>
        <w:t>Proyectos de generación en construcció</w:t>
      </w:r>
      <w:r w:rsidR="00D634E1">
        <w:rPr>
          <w:rFonts w:ascii="Verdana" w:hAnsi="Verdana"/>
          <w:b/>
          <w:sz w:val="18"/>
          <w:szCs w:val="18"/>
        </w:rPr>
        <w:t>n</w:t>
      </w:r>
    </w:p>
    <w:tbl>
      <w:tblPr>
        <w:tblW w:w="5311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3"/>
        <w:gridCol w:w="1387"/>
        <w:gridCol w:w="1177"/>
        <w:gridCol w:w="1169"/>
        <w:gridCol w:w="938"/>
        <w:gridCol w:w="1802"/>
        <w:gridCol w:w="1680"/>
      </w:tblGrid>
      <w:tr w:rsidR="008A50BB" w:rsidRPr="00EF3ACF" w14:paraId="15B08A7C" w14:textId="77777777" w:rsidTr="00680758">
        <w:trPr>
          <w:trHeight w:val="850"/>
          <w:tblHeader/>
          <w:jc w:val="center"/>
        </w:trPr>
        <w:tc>
          <w:tcPr>
            <w:tcW w:w="725" w:type="pct"/>
            <w:shd w:val="clear" w:color="000000" w:fill="4F81BD"/>
            <w:vAlign w:val="center"/>
            <w:hideMark/>
          </w:tcPr>
          <w:p w14:paraId="02B91D38" w14:textId="77777777" w:rsidR="008A50BB" w:rsidRPr="00FD54A8" w:rsidRDefault="008A50BB" w:rsidP="00680758">
            <w:pPr>
              <w:ind w:left="-358"/>
              <w:jc w:val="center"/>
              <w:rPr>
                <w:rFonts w:ascii="Calibri" w:hAnsi="Calibri"/>
                <w:color w:val="FFFFFF"/>
                <w:sz w:val="18"/>
              </w:rPr>
            </w:pPr>
            <w:r w:rsidRPr="00FD54A8">
              <w:rPr>
                <w:rFonts w:ascii="Calibri" w:hAnsi="Calibri"/>
                <w:color w:val="FFFFFF"/>
                <w:sz w:val="18"/>
              </w:rPr>
              <w:t>Proyecto</w:t>
            </w:r>
          </w:p>
        </w:tc>
        <w:tc>
          <w:tcPr>
            <w:tcW w:w="727" w:type="pct"/>
            <w:shd w:val="clear" w:color="000000" w:fill="4F81BD"/>
            <w:vAlign w:val="center"/>
            <w:hideMark/>
          </w:tcPr>
          <w:p w14:paraId="12A2906A" w14:textId="77777777" w:rsidR="008A50BB" w:rsidRPr="00FD54A8" w:rsidRDefault="008A50BB" w:rsidP="00680758">
            <w:pPr>
              <w:jc w:val="center"/>
              <w:rPr>
                <w:rFonts w:ascii="Calibri" w:hAnsi="Calibri"/>
                <w:color w:val="FFFFFF"/>
                <w:sz w:val="18"/>
              </w:rPr>
            </w:pPr>
            <w:r w:rsidRPr="00FD54A8">
              <w:rPr>
                <w:rFonts w:ascii="Calibri" w:hAnsi="Calibri"/>
                <w:color w:val="FFFFFF"/>
                <w:sz w:val="18"/>
              </w:rPr>
              <w:t>Propietario</w:t>
            </w:r>
          </w:p>
        </w:tc>
        <w:tc>
          <w:tcPr>
            <w:tcW w:w="617" w:type="pct"/>
            <w:shd w:val="clear" w:color="000000" w:fill="4F81BD"/>
            <w:vAlign w:val="center"/>
            <w:hideMark/>
          </w:tcPr>
          <w:p w14:paraId="018AE64A" w14:textId="77777777" w:rsidR="008A50BB" w:rsidRPr="00FD54A8" w:rsidRDefault="008A50BB" w:rsidP="00680758">
            <w:pPr>
              <w:jc w:val="center"/>
              <w:rPr>
                <w:rFonts w:ascii="Calibri" w:hAnsi="Calibri"/>
                <w:color w:val="FFFFFF"/>
                <w:sz w:val="18"/>
              </w:rPr>
            </w:pPr>
            <w:r w:rsidRPr="00FD54A8">
              <w:rPr>
                <w:rFonts w:ascii="Calibri" w:hAnsi="Calibri"/>
                <w:color w:val="FFFFFF"/>
                <w:sz w:val="18"/>
              </w:rPr>
              <w:t>Fecha estimada de Interconexión</w:t>
            </w:r>
          </w:p>
        </w:tc>
        <w:tc>
          <w:tcPr>
            <w:tcW w:w="613" w:type="pct"/>
            <w:shd w:val="clear" w:color="000000" w:fill="4F81BD"/>
            <w:vAlign w:val="center"/>
            <w:hideMark/>
          </w:tcPr>
          <w:p w14:paraId="48B15CB4" w14:textId="77777777" w:rsidR="008A50BB" w:rsidRPr="00FD54A8" w:rsidRDefault="008A50BB" w:rsidP="00680758">
            <w:pPr>
              <w:jc w:val="center"/>
              <w:rPr>
                <w:rFonts w:ascii="Calibri" w:hAnsi="Calibri"/>
                <w:color w:val="FFFFFF"/>
                <w:sz w:val="18"/>
              </w:rPr>
            </w:pPr>
            <w:r w:rsidRPr="00FD54A8">
              <w:rPr>
                <w:rFonts w:ascii="Calibri" w:hAnsi="Calibri"/>
                <w:color w:val="FFFFFF"/>
                <w:sz w:val="18"/>
              </w:rPr>
              <w:t>Tipo de tecnología</w:t>
            </w:r>
          </w:p>
        </w:tc>
        <w:tc>
          <w:tcPr>
            <w:tcW w:w="492" w:type="pct"/>
            <w:shd w:val="clear" w:color="000000" w:fill="4F81BD"/>
            <w:vAlign w:val="center"/>
            <w:hideMark/>
          </w:tcPr>
          <w:p w14:paraId="573E4B98" w14:textId="77777777" w:rsidR="008A50BB" w:rsidRPr="00FD54A8" w:rsidRDefault="008A50BB" w:rsidP="00680758">
            <w:pPr>
              <w:jc w:val="center"/>
              <w:rPr>
                <w:rFonts w:ascii="Calibri" w:hAnsi="Calibri"/>
                <w:color w:val="FFFFFF"/>
                <w:sz w:val="18"/>
              </w:rPr>
            </w:pPr>
            <w:r>
              <w:rPr>
                <w:rFonts w:ascii="Calibri" w:hAnsi="Calibri"/>
                <w:color w:val="FFFFFF"/>
                <w:sz w:val="18"/>
              </w:rPr>
              <w:t>Potencia N</w:t>
            </w:r>
            <w:r w:rsidRPr="00FD54A8">
              <w:rPr>
                <w:rFonts w:ascii="Calibri" w:hAnsi="Calibri"/>
                <w:color w:val="FFFFFF"/>
                <w:sz w:val="18"/>
              </w:rPr>
              <w:t>eta [MW]</w:t>
            </w:r>
          </w:p>
        </w:tc>
        <w:tc>
          <w:tcPr>
            <w:tcW w:w="945" w:type="pct"/>
            <w:shd w:val="clear" w:color="000000" w:fill="4F81BD"/>
            <w:vAlign w:val="center"/>
            <w:hideMark/>
          </w:tcPr>
          <w:p w14:paraId="0BE6E23C" w14:textId="77777777" w:rsidR="008A50BB" w:rsidRPr="00FD54A8" w:rsidRDefault="008A50BB" w:rsidP="00680758">
            <w:pPr>
              <w:jc w:val="center"/>
              <w:rPr>
                <w:rFonts w:ascii="Calibri" w:hAnsi="Calibri"/>
                <w:color w:val="FFFFFF"/>
                <w:sz w:val="18"/>
              </w:rPr>
            </w:pPr>
            <w:r w:rsidRPr="00FD54A8">
              <w:rPr>
                <w:rFonts w:ascii="Calibri" w:hAnsi="Calibri"/>
                <w:color w:val="FFFFFF"/>
                <w:sz w:val="18"/>
              </w:rPr>
              <w:t>Ubicación</w:t>
            </w:r>
          </w:p>
        </w:tc>
        <w:tc>
          <w:tcPr>
            <w:tcW w:w="881" w:type="pct"/>
            <w:shd w:val="clear" w:color="000000" w:fill="4F81BD"/>
            <w:vAlign w:val="center"/>
            <w:hideMark/>
          </w:tcPr>
          <w:p w14:paraId="3381CD5F" w14:textId="77777777" w:rsidR="008A50BB" w:rsidRPr="00FD54A8" w:rsidRDefault="008A50BB" w:rsidP="00680758">
            <w:pPr>
              <w:jc w:val="center"/>
              <w:rPr>
                <w:rFonts w:ascii="Calibri" w:hAnsi="Calibri"/>
                <w:color w:val="FFFFFF"/>
                <w:sz w:val="18"/>
              </w:rPr>
            </w:pPr>
            <w:r w:rsidRPr="00FD54A8">
              <w:rPr>
                <w:rFonts w:ascii="Calibri" w:hAnsi="Calibri"/>
                <w:color w:val="FFFFFF"/>
                <w:sz w:val="18"/>
              </w:rPr>
              <w:t>Punto de conexión</w:t>
            </w:r>
          </w:p>
        </w:tc>
      </w:tr>
      <w:tr w:rsidR="008A50BB" w:rsidRPr="00EC5364" w14:paraId="1E5D718B" w14:textId="77777777" w:rsidTr="00680758">
        <w:trPr>
          <w:trHeight w:val="495"/>
          <w:jc w:val="center"/>
        </w:trPr>
        <w:tc>
          <w:tcPr>
            <w:tcW w:w="725" w:type="pct"/>
            <w:shd w:val="clear" w:color="auto" w:fill="auto"/>
            <w:vAlign w:val="center"/>
          </w:tcPr>
          <w:p w14:paraId="30BD69C6" w14:textId="77777777" w:rsidR="008A50BB" w:rsidRPr="00D20632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Pajonales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6D8FA9A4" w14:textId="77777777" w:rsidR="008A50BB" w:rsidRPr="004354D2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Prime Energía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3B6BFB2E" w14:textId="77777777" w:rsidR="008A50BB" w:rsidRPr="004354D2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jun</w:t>
            </w:r>
            <w:r w:rsidRPr="004354D2">
              <w:rPr>
                <w:rFonts w:ascii="Calibri" w:hAnsi="Calibri"/>
                <w:sz w:val="18"/>
              </w:rPr>
              <w:t>-20</w:t>
            </w:r>
            <w:r>
              <w:rPr>
                <w:rStyle w:val="Refdenotaalpie"/>
                <w:rFonts w:ascii="Calibri" w:hAnsi="Calibri"/>
                <w:color w:val="000000"/>
                <w:sz w:val="18"/>
                <w:szCs w:val="18"/>
              </w:rPr>
              <w:footnoteReference w:id="5"/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388FDE44" w14:textId="77777777" w:rsidR="008A50BB" w:rsidRPr="004354D2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Diésel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024EA648" w14:textId="77777777" w:rsidR="008A50BB" w:rsidRPr="00391A6C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1E4DC7E3" w14:textId="77777777" w:rsidR="008A50BB" w:rsidRPr="00D20632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Atacama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28FA1DFE" w14:textId="77777777" w:rsidR="008A50BB" w:rsidRPr="000A4E3D" w:rsidRDefault="008A50BB" w:rsidP="00680758">
            <w:pPr>
              <w:jc w:val="center"/>
              <w:rPr>
                <w:rFonts w:ascii="Calibri" w:hAnsi="Calibri"/>
                <w:sz w:val="18"/>
                <w:lang w:val="en-US"/>
              </w:rPr>
            </w:pPr>
            <w:r w:rsidRPr="000A4E3D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S/E Don Héctor 220 kV</w:t>
            </w:r>
          </w:p>
        </w:tc>
      </w:tr>
      <w:tr w:rsidR="008A50BB" w:rsidRPr="00EF3ACF" w14:paraId="5B490E30" w14:textId="77777777" w:rsidTr="00680758">
        <w:trPr>
          <w:trHeight w:val="495"/>
          <w:jc w:val="center"/>
        </w:trPr>
        <w:tc>
          <w:tcPr>
            <w:tcW w:w="725" w:type="pct"/>
            <w:shd w:val="clear" w:color="auto" w:fill="auto"/>
            <w:vAlign w:val="center"/>
          </w:tcPr>
          <w:p w14:paraId="01D993ED" w14:textId="77777777" w:rsidR="008A50BB" w:rsidRPr="00D20632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Prime Los Cóndores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130CA7F1" w14:textId="77777777" w:rsidR="008A50BB" w:rsidRPr="00D20632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Prime Energía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67938EE9" w14:textId="77777777" w:rsidR="008A50BB" w:rsidRPr="00391A6C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 w:rsidRPr="00391A6C">
              <w:rPr>
                <w:rFonts w:ascii="Calibri" w:hAnsi="Calibri"/>
                <w:sz w:val="18"/>
              </w:rPr>
              <w:t>jun-20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22DE60A1" w14:textId="77777777" w:rsidR="008A50BB" w:rsidRPr="00391A6C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Diésel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482DCE1D" w14:textId="77777777" w:rsidR="008A50BB" w:rsidRPr="00391A6C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20490F45" w14:textId="77777777" w:rsidR="008A50BB" w:rsidRPr="00D20632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Coquimbo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2DDB90A6" w14:textId="77777777" w:rsidR="008A50BB" w:rsidRPr="00D20632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S/E Los Vilos 220 kV</w:t>
            </w:r>
          </w:p>
        </w:tc>
      </w:tr>
      <w:tr w:rsidR="008A50BB" w:rsidRPr="00EF3ACF" w14:paraId="2D8CD5B9" w14:textId="77777777" w:rsidTr="00680758">
        <w:trPr>
          <w:trHeight w:val="735"/>
          <w:jc w:val="center"/>
        </w:trPr>
        <w:tc>
          <w:tcPr>
            <w:tcW w:w="725" w:type="pct"/>
            <w:shd w:val="clear" w:color="auto" w:fill="auto"/>
            <w:vAlign w:val="center"/>
          </w:tcPr>
          <w:p w14:paraId="1CB23822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MCHP Cipresillos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7C202B04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Eléctrica Cipresillos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791F4145" w14:textId="77777777" w:rsidR="008A50BB" w:rsidRPr="00BE1924" w:rsidRDefault="008A50BB" w:rsidP="006807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64D21">
              <w:rPr>
                <w:rFonts w:ascii="Calibri" w:hAnsi="Calibri"/>
                <w:sz w:val="18"/>
                <w:szCs w:val="18"/>
              </w:rPr>
              <w:t>jul-20</w:t>
            </w:r>
            <w:r>
              <w:rPr>
                <w:rStyle w:val="Refdenotaalpie"/>
                <w:rFonts w:ascii="Calibri" w:hAnsi="Calibri"/>
                <w:color w:val="000000"/>
                <w:sz w:val="18"/>
                <w:szCs w:val="18"/>
              </w:rPr>
              <w:footnoteReference w:id="6"/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3F17E7FB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Hidro – Pasada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132B6207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025C51DB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Libertador General Bernardo O’Higgins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2ABCF196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Tap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Off en Línea 1x66 kV Coya – Pangal</w:t>
            </w:r>
          </w:p>
        </w:tc>
      </w:tr>
      <w:tr w:rsidR="008A50BB" w:rsidRPr="00EF3ACF" w14:paraId="56DE6F9C" w14:textId="77777777" w:rsidTr="00680758">
        <w:trPr>
          <w:trHeight w:val="735"/>
          <w:jc w:val="center"/>
        </w:trPr>
        <w:tc>
          <w:tcPr>
            <w:tcW w:w="725" w:type="pct"/>
            <w:shd w:val="clear" w:color="auto" w:fill="auto"/>
            <w:vAlign w:val="center"/>
          </w:tcPr>
          <w:p w14:paraId="0EEFD69A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Usya</w:t>
            </w:r>
            <w:proofErr w:type="spellEnd"/>
          </w:p>
        </w:tc>
        <w:tc>
          <w:tcPr>
            <w:tcW w:w="727" w:type="pct"/>
            <w:shd w:val="clear" w:color="auto" w:fill="auto"/>
            <w:vAlign w:val="center"/>
          </w:tcPr>
          <w:p w14:paraId="220894DC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USYA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3E437744" w14:textId="77777777" w:rsidR="008A50BB" w:rsidRPr="00391A6C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 w:rsidRPr="00BE1924">
              <w:rPr>
                <w:rFonts w:ascii="Calibri" w:hAnsi="Calibri"/>
                <w:sz w:val="18"/>
                <w:szCs w:val="18"/>
              </w:rPr>
              <w:t>jul-20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3D434026" w14:textId="77777777" w:rsidR="008A50BB" w:rsidRPr="005F7FAC" w:rsidRDefault="008A50BB" w:rsidP="0068075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Solar Fotovoltaico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5800C07A" w14:textId="77777777" w:rsidR="008A50BB" w:rsidRPr="005F7FAC" w:rsidRDefault="008A50BB" w:rsidP="0068075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52,4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2FE4FDE2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Antofagasta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7EECA0B6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S/E Calama 110 kV</w:t>
            </w:r>
          </w:p>
        </w:tc>
      </w:tr>
      <w:tr w:rsidR="008A50BB" w:rsidRPr="00EF3ACF" w14:paraId="4ECF49D9" w14:textId="77777777" w:rsidTr="00680758">
        <w:trPr>
          <w:trHeight w:val="735"/>
          <w:jc w:val="center"/>
        </w:trPr>
        <w:tc>
          <w:tcPr>
            <w:tcW w:w="725" w:type="pct"/>
            <w:shd w:val="clear" w:color="auto" w:fill="auto"/>
            <w:vAlign w:val="center"/>
          </w:tcPr>
          <w:p w14:paraId="2E6C9980" w14:textId="77777777" w:rsidR="008A50BB" w:rsidRPr="00D20632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 Pinar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17499793" w14:textId="77777777" w:rsidR="008A50BB" w:rsidRPr="00D20632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Empresa Eléctrica El Pinar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7D488E3B" w14:textId="77777777" w:rsidR="008A50BB" w:rsidRPr="001D5720" w:rsidRDefault="008A50BB" w:rsidP="00680758">
            <w:pPr>
              <w:jc w:val="center"/>
              <w:rPr>
                <w:rFonts w:ascii="Calibri" w:hAnsi="Calibri"/>
                <w:sz w:val="18"/>
                <w:vertAlign w:val="superscript"/>
              </w:rPr>
            </w:pPr>
            <w:r w:rsidRPr="00391A6C">
              <w:rPr>
                <w:rFonts w:ascii="Calibri" w:hAnsi="Calibri"/>
                <w:sz w:val="18"/>
              </w:rPr>
              <w:t>jul-20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63857799" w14:textId="77777777" w:rsidR="008A50BB" w:rsidRPr="00391A6C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 w:rsidRPr="005F7FAC">
              <w:rPr>
                <w:rFonts w:ascii="Calibri" w:hAnsi="Calibri" w:cs="Calibri"/>
                <w:sz w:val="18"/>
                <w:szCs w:val="18"/>
              </w:rPr>
              <w:t>Hidro – Pasada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124A26B1" w14:textId="77777777" w:rsidR="008A50BB" w:rsidRPr="00391A6C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 w:rsidRPr="005F7FAC">
              <w:rPr>
                <w:rFonts w:ascii="Calibri" w:hAnsi="Calibri" w:cs="Calibri"/>
                <w:sz w:val="18"/>
                <w:szCs w:val="18"/>
              </w:rPr>
              <w:t>11,0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41BAFC50" w14:textId="77777777" w:rsidR="008A50BB" w:rsidRPr="00D20632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del Ñuble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3D6E62C1" w14:textId="77777777" w:rsidR="008A50BB" w:rsidRPr="00D20632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S/E Cholguán 13,2 kV</w:t>
            </w:r>
          </w:p>
        </w:tc>
      </w:tr>
      <w:tr w:rsidR="008A50BB" w:rsidRPr="00EF3ACF" w14:paraId="45A2E1B9" w14:textId="77777777" w:rsidTr="00680758">
        <w:trPr>
          <w:trHeight w:val="735"/>
          <w:jc w:val="center"/>
        </w:trPr>
        <w:tc>
          <w:tcPr>
            <w:tcW w:w="725" w:type="pct"/>
            <w:shd w:val="clear" w:color="auto" w:fill="auto"/>
            <w:vAlign w:val="center"/>
            <w:hideMark/>
          </w:tcPr>
          <w:p w14:paraId="0150EB78" w14:textId="77777777" w:rsidR="008A50BB" w:rsidRPr="00D20632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Cabo Leones II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186601B6" w14:textId="77777777" w:rsidR="008A50BB" w:rsidRPr="00D20632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D20632">
              <w:rPr>
                <w:rFonts w:ascii="Calibri" w:hAnsi="Calibri"/>
                <w:sz w:val="18"/>
              </w:rPr>
              <w:t>Ibereólica</w:t>
            </w:r>
            <w:proofErr w:type="spellEnd"/>
            <w:r w:rsidRPr="00D20632">
              <w:rPr>
                <w:rFonts w:ascii="Calibri" w:hAnsi="Calibri"/>
                <w:sz w:val="18"/>
              </w:rPr>
              <w:t xml:space="preserve"> Cabo Leones II S.A.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1C5C4F8E" w14:textId="77777777" w:rsidR="008A50BB" w:rsidRPr="00391A6C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 w:rsidRPr="00391A6C">
              <w:rPr>
                <w:rFonts w:ascii="Calibri" w:hAnsi="Calibri"/>
                <w:sz w:val="18"/>
              </w:rPr>
              <w:t>jul-20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14:paraId="1C64AE8D" w14:textId="77777777" w:rsidR="008A50BB" w:rsidRPr="00391A6C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 w:rsidRPr="00391A6C">
              <w:rPr>
                <w:rFonts w:ascii="Calibri" w:hAnsi="Calibri"/>
                <w:sz w:val="18"/>
              </w:rPr>
              <w:t>Eólico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14:paraId="5D891CA4" w14:textId="77777777" w:rsidR="008A50BB" w:rsidRPr="00391A6C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 w:rsidRPr="00391A6C">
              <w:rPr>
                <w:rFonts w:ascii="Calibri" w:hAnsi="Calibri"/>
                <w:sz w:val="18"/>
              </w:rPr>
              <w:t>204,0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14:paraId="701CB7B9" w14:textId="77777777" w:rsidR="008A50BB" w:rsidRPr="00D20632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Región de Atacama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14:paraId="18C12B32" w14:textId="77777777" w:rsidR="008A50BB" w:rsidRPr="00D20632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D20632">
              <w:rPr>
                <w:rFonts w:ascii="Calibri" w:hAnsi="Calibri"/>
                <w:sz w:val="18"/>
              </w:rPr>
              <w:t>E Maitencillo</w:t>
            </w:r>
            <w:r>
              <w:rPr>
                <w:rFonts w:ascii="Calibri" w:hAnsi="Calibri"/>
                <w:sz w:val="18"/>
              </w:rPr>
              <w:t xml:space="preserve"> 220 kV</w:t>
            </w:r>
          </w:p>
        </w:tc>
      </w:tr>
      <w:tr w:rsidR="008A50BB" w:rsidRPr="00EF3ACF" w14:paraId="348755C0" w14:textId="77777777" w:rsidTr="00680758">
        <w:trPr>
          <w:trHeight w:val="1455"/>
          <w:jc w:val="center"/>
        </w:trPr>
        <w:tc>
          <w:tcPr>
            <w:tcW w:w="725" w:type="pct"/>
            <w:shd w:val="clear" w:color="auto" w:fill="auto"/>
            <w:vAlign w:val="center"/>
          </w:tcPr>
          <w:p w14:paraId="14BA57C4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000000"/>
                <w:sz w:val="18"/>
                <w:szCs w:val="18"/>
              </w:rPr>
              <w:t>Mini Central</w:t>
            </w:r>
            <w:proofErr w:type="gram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Hidroeléctrica La Confianza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4BC5C0B6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Hidroconfianza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7C7EDD08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1924">
              <w:rPr>
                <w:rFonts w:ascii="Calibri" w:hAnsi="Calibri"/>
                <w:sz w:val="18"/>
                <w:szCs w:val="18"/>
              </w:rPr>
              <w:t>ago-20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29F270B9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 Hidro-Pasada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54DB2393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75F0AB58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Biobío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2CEA5338" w14:textId="77777777" w:rsidR="008A50BB" w:rsidRPr="00337E9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Línea Peuchén –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Mampil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1x23 kV</w:t>
            </w:r>
          </w:p>
        </w:tc>
      </w:tr>
      <w:tr w:rsidR="008A50BB" w:rsidRPr="00EF3ACF" w14:paraId="782724A1" w14:textId="77777777" w:rsidTr="00680758">
        <w:trPr>
          <w:trHeight w:val="1455"/>
          <w:jc w:val="center"/>
        </w:trPr>
        <w:tc>
          <w:tcPr>
            <w:tcW w:w="725" w:type="pct"/>
            <w:shd w:val="clear" w:color="auto" w:fill="auto"/>
            <w:vAlign w:val="center"/>
          </w:tcPr>
          <w:p w14:paraId="46F16863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FV Sol del Norte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363E7C4D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Fotovoltaica Sol Del Norte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163363C0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4C86850E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 Fotovoltaico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5FAB4ECA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49FA7A04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Antofagasta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2927D51B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7E9B">
              <w:rPr>
                <w:rFonts w:ascii="Calibri" w:hAnsi="Calibri" w:cs="Calibri"/>
                <w:color w:val="000000"/>
                <w:sz w:val="18"/>
                <w:szCs w:val="18"/>
              </w:rPr>
              <w:t>S/E Andes 220 kV</w:t>
            </w:r>
            <w:r>
              <w:rPr>
                <w:rStyle w:val="Refdenotaalpie"/>
                <w:rFonts w:ascii="Calibri" w:hAnsi="Calibri" w:cs="Calibri"/>
                <w:color w:val="000000"/>
                <w:sz w:val="18"/>
                <w:szCs w:val="18"/>
              </w:rPr>
              <w:footnoteReference w:id="7"/>
            </w:r>
          </w:p>
        </w:tc>
      </w:tr>
      <w:tr w:rsidR="008A50BB" w:rsidRPr="00EF3ACF" w14:paraId="1750BA9C" w14:textId="77777777" w:rsidTr="00680758">
        <w:trPr>
          <w:trHeight w:val="1455"/>
          <w:jc w:val="center"/>
        </w:trPr>
        <w:tc>
          <w:tcPr>
            <w:tcW w:w="725" w:type="pct"/>
            <w:shd w:val="clear" w:color="auto" w:fill="auto"/>
            <w:vAlign w:val="center"/>
          </w:tcPr>
          <w:p w14:paraId="10B51AB2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FV de Los Andes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0ECDC8DA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Fotovoltaica De Los Andes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079F10CA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7C53D4B2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 Fotovoltaico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37139D29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06810856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Antofagasta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1F2987F0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7E9B">
              <w:rPr>
                <w:rFonts w:ascii="Calibri" w:hAnsi="Calibri" w:cs="Calibri"/>
                <w:color w:val="000000"/>
                <w:sz w:val="18"/>
                <w:szCs w:val="18"/>
              </w:rPr>
              <w:t>S/E Andes 220 kV</w:t>
            </w:r>
            <w:r>
              <w:rPr>
                <w:rStyle w:val="Refdenotaalpie"/>
                <w:rFonts w:ascii="Calibri" w:hAnsi="Calibri" w:cs="Calibri"/>
                <w:color w:val="000000"/>
                <w:sz w:val="18"/>
                <w:szCs w:val="18"/>
              </w:rPr>
              <w:footnoteReference w:id="8"/>
            </w:r>
          </w:p>
        </w:tc>
      </w:tr>
      <w:tr w:rsidR="008A50BB" w:rsidRPr="00EF3ACF" w14:paraId="3721B2FF" w14:textId="77777777" w:rsidTr="00680758">
        <w:trPr>
          <w:trHeight w:val="1455"/>
          <w:jc w:val="center"/>
        </w:trPr>
        <w:tc>
          <w:tcPr>
            <w:tcW w:w="725" w:type="pct"/>
            <w:shd w:val="clear" w:color="auto" w:fill="auto"/>
            <w:vAlign w:val="center"/>
          </w:tcPr>
          <w:p w14:paraId="0F13C3E6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Digua</w:t>
            </w:r>
            <w:proofErr w:type="spellEnd"/>
          </w:p>
        </w:tc>
        <w:tc>
          <w:tcPr>
            <w:tcW w:w="727" w:type="pct"/>
            <w:shd w:val="clear" w:color="auto" w:fill="auto"/>
            <w:vAlign w:val="center"/>
          </w:tcPr>
          <w:p w14:paraId="044EFE23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Eléctrica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Digua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6578454D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CFF">
              <w:rPr>
                <w:rFonts w:ascii="Calibri" w:hAnsi="Calibri" w:cs="Calibri"/>
                <w:sz w:val="18"/>
                <w:szCs w:val="18"/>
              </w:rPr>
              <w:t>ago-20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52078AD7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Hidro-Pasada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06663B37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1AFA700B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del Maule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14A91F47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Línea 2x220 kV San Fabián –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Ancoa</w:t>
            </w:r>
            <w:proofErr w:type="spellEnd"/>
          </w:p>
        </w:tc>
      </w:tr>
      <w:tr w:rsidR="008A50BB" w:rsidRPr="00EF3ACF" w14:paraId="59143B1A" w14:textId="77777777" w:rsidTr="00680758">
        <w:trPr>
          <w:trHeight w:val="1455"/>
          <w:jc w:val="center"/>
        </w:trPr>
        <w:tc>
          <w:tcPr>
            <w:tcW w:w="725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auto"/>
            <w:vAlign w:val="center"/>
          </w:tcPr>
          <w:p w14:paraId="22DCB010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Parque Solar Capricornio</w:t>
            </w:r>
          </w:p>
        </w:tc>
        <w:tc>
          <w:tcPr>
            <w:tcW w:w="727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auto"/>
            <w:vAlign w:val="center"/>
          </w:tcPr>
          <w:p w14:paraId="075B1DF9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Engie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Energía Chile S.A.</w:t>
            </w:r>
          </w:p>
        </w:tc>
        <w:tc>
          <w:tcPr>
            <w:tcW w:w="617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auto"/>
            <w:vAlign w:val="center"/>
          </w:tcPr>
          <w:p w14:paraId="4D9989DC" w14:textId="77777777" w:rsidR="008A50BB" w:rsidRDefault="008A50BB" w:rsidP="006807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613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auto"/>
            <w:vAlign w:val="center"/>
          </w:tcPr>
          <w:p w14:paraId="164AA3CD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Solar Fotovoltaico</w:t>
            </w:r>
          </w:p>
        </w:tc>
        <w:tc>
          <w:tcPr>
            <w:tcW w:w="492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auto"/>
            <w:vAlign w:val="center"/>
          </w:tcPr>
          <w:p w14:paraId="487AB202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87,9</w:t>
            </w:r>
          </w:p>
        </w:tc>
        <w:tc>
          <w:tcPr>
            <w:tcW w:w="945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auto"/>
            <w:vAlign w:val="center"/>
          </w:tcPr>
          <w:p w14:paraId="260BDBF5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Antofagasta</w:t>
            </w:r>
          </w:p>
        </w:tc>
        <w:tc>
          <w:tcPr>
            <w:tcW w:w="881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auto"/>
            <w:vAlign w:val="center"/>
          </w:tcPr>
          <w:p w14:paraId="300208B1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S/E Capricornio 110 kV</w:t>
            </w:r>
          </w:p>
        </w:tc>
      </w:tr>
      <w:tr w:rsidR="008A50BB" w:rsidRPr="00EF3ACF" w14:paraId="28B6FF0B" w14:textId="77777777" w:rsidTr="00680758">
        <w:trPr>
          <w:trHeight w:val="1455"/>
          <w:jc w:val="center"/>
        </w:trPr>
        <w:tc>
          <w:tcPr>
            <w:tcW w:w="725" w:type="pct"/>
            <w:tcBorders>
              <w:top w:val="single" w:sz="4" w:space="0" w:color="4F81BD"/>
            </w:tcBorders>
            <w:shd w:val="clear" w:color="auto" w:fill="auto"/>
            <w:vAlign w:val="center"/>
          </w:tcPr>
          <w:p w14:paraId="782C3540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FV del Desierto</w:t>
            </w:r>
          </w:p>
        </w:tc>
        <w:tc>
          <w:tcPr>
            <w:tcW w:w="727" w:type="pct"/>
            <w:tcBorders>
              <w:top w:val="single" w:sz="4" w:space="0" w:color="4F81BD"/>
            </w:tcBorders>
            <w:shd w:val="clear" w:color="auto" w:fill="auto"/>
            <w:vAlign w:val="center"/>
          </w:tcPr>
          <w:p w14:paraId="5303CC2A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Fotovoltaica Del Desierto SpA</w:t>
            </w:r>
          </w:p>
        </w:tc>
        <w:tc>
          <w:tcPr>
            <w:tcW w:w="617" w:type="pct"/>
            <w:tcBorders>
              <w:top w:val="single" w:sz="4" w:space="0" w:color="4F81BD"/>
            </w:tcBorders>
            <w:shd w:val="clear" w:color="auto" w:fill="auto"/>
            <w:vAlign w:val="center"/>
          </w:tcPr>
          <w:p w14:paraId="53BC4119" w14:textId="77777777" w:rsidR="008A50BB" w:rsidRDefault="008A50BB" w:rsidP="00680758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613" w:type="pct"/>
            <w:tcBorders>
              <w:top w:val="single" w:sz="4" w:space="0" w:color="4F81BD"/>
            </w:tcBorders>
            <w:shd w:val="clear" w:color="auto" w:fill="auto"/>
            <w:vAlign w:val="center"/>
          </w:tcPr>
          <w:p w14:paraId="781A2DC0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 Fotovoltaico</w:t>
            </w:r>
          </w:p>
        </w:tc>
        <w:tc>
          <w:tcPr>
            <w:tcW w:w="492" w:type="pct"/>
            <w:tcBorders>
              <w:top w:val="single" w:sz="4" w:space="0" w:color="4F81BD"/>
            </w:tcBorders>
            <w:shd w:val="clear" w:color="auto" w:fill="auto"/>
            <w:vAlign w:val="center"/>
          </w:tcPr>
          <w:p w14:paraId="1F5A1E81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945" w:type="pct"/>
            <w:tcBorders>
              <w:top w:val="single" w:sz="4" w:space="0" w:color="4F81BD"/>
            </w:tcBorders>
            <w:shd w:val="clear" w:color="auto" w:fill="auto"/>
            <w:vAlign w:val="center"/>
          </w:tcPr>
          <w:p w14:paraId="5F510929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Antofagasta</w:t>
            </w:r>
          </w:p>
        </w:tc>
        <w:tc>
          <w:tcPr>
            <w:tcW w:w="881" w:type="pct"/>
            <w:tcBorders>
              <w:top w:val="single" w:sz="4" w:space="0" w:color="4F81BD"/>
            </w:tcBorders>
            <w:shd w:val="clear" w:color="auto" w:fill="auto"/>
            <w:vAlign w:val="center"/>
          </w:tcPr>
          <w:p w14:paraId="42D962FB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S/E Andes 220 kV</w:t>
            </w:r>
            <w:r>
              <w:rPr>
                <w:rStyle w:val="Refdenotaalpie"/>
                <w:rFonts w:ascii="Calibri" w:hAnsi="Calibri" w:cs="Calibri"/>
                <w:color w:val="000000"/>
                <w:sz w:val="18"/>
                <w:szCs w:val="18"/>
              </w:rPr>
              <w:footnoteReference w:id="9"/>
            </w:r>
          </w:p>
        </w:tc>
      </w:tr>
      <w:tr w:rsidR="008A50BB" w:rsidRPr="00EF3ACF" w14:paraId="50FA9204" w14:textId="77777777" w:rsidTr="00680758">
        <w:trPr>
          <w:trHeight w:val="1455"/>
          <w:jc w:val="center"/>
        </w:trPr>
        <w:tc>
          <w:tcPr>
            <w:tcW w:w="725" w:type="pct"/>
            <w:shd w:val="clear" w:color="auto" w:fill="auto"/>
            <w:vAlign w:val="center"/>
          </w:tcPr>
          <w:p w14:paraId="0F6303E5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Etapa Final de Central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Chuyaca</w:t>
            </w:r>
            <w:proofErr w:type="spellEnd"/>
          </w:p>
        </w:tc>
        <w:tc>
          <w:tcPr>
            <w:tcW w:w="727" w:type="pct"/>
            <w:shd w:val="clear" w:color="auto" w:fill="auto"/>
            <w:vAlign w:val="center"/>
          </w:tcPr>
          <w:p w14:paraId="649912D3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SAGESA S.A.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5F74100D" w14:textId="77777777" w:rsidR="008A50BB" w:rsidRPr="00BE1924" w:rsidRDefault="008A50BB" w:rsidP="006807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1D08">
              <w:rPr>
                <w:rFonts w:ascii="Calibri" w:hAnsi="Calibri"/>
                <w:sz w:val="18"/>
                <w:szCs w:val="18"/>
              </w:rPr>
              <w:t>sep-20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0298B60B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Diésel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378C6604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20326CC4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Los Lagos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4983665B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73876">
              <w:rPr>
                <w:rFonts w:ascii="Calibri" w:hAnsi="Calibri"/>
                <w:color w:val="000000"/>
                <w:sz w:val="18"/>
                <w:szCs w:val="18"/>
              </w:rPr>
              <w:t>S/E Barro Blanco 66 kV</w:t>
            </w:r>
          </w:p>
        </w:tc>
      </w:tr>
      <w:tr w:rsidR="008A50BB" w:rsidRPr="00EF3ACF" w14:paraId="75E12D1A" w14:textId="77777777" w:rsidTr="00680758">
        <w:trPr>
          <w:trHeight w:val="1455"/>
          <w:jc w:val="center"/>
        </w:trPr>
        <w:tc>
          <w:tcPr>
            <w:tcW w:w="725" w:type="pct"/>
            <w:shd w:val="clear" w:color="auto" w:fill="auto"/>
            <w:vAlign w:val="center"/>
          </w:tcPr>
          <w:p w14:paraId="37C07EF1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Parque Solar Fotovoltaico Nuevo Quillagua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6ED2B512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Parque Eólico Quillagua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2479655B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1924">
              <w:rPr>
                <w:rFonts w:ascii="Calibri" w:hAnsi="Calibri"/>
                <w:sz w:val="18"/>
                <w:szCs w:val="18"/>
              </w:rPr>
              <w:t>sep-20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60322A99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Solar Fotovoltaico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7F9927EA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319D3146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Tarapacá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7678083E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Tap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Off Quillagua 220 kV</w:t>
            </w:r>
          </w:p>
        </w:tc>
      </w:tr>
      <w:tr w:rsidR="008A50BB" w:rsidRPr="00EF3ACF" w14:paraId="140008B9" w14:textId="77777777" w:rsidTr="00680758">
        <w:trPr>
          <w:trHeight w:val="1455"/>
          <w:jc w:val="center"/>
        </w:trPr>
        <w:tc>
          <w:tcPr>
            <w:tcW w:w="725" w:type="pct"/>
            <w:shd w:val="clear" w:color="auto" w:fill="auto"/>
            <w:vAlign w:val="center"/>
          </w:tcPr>
          <w:p w14:paraId="5A8C44F1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Combarbalá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523DAD30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Prime Energía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2329E9E6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sep-20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19FEDFC5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Diésel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61DB396B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3236A832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Coquimbo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75DF5656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Línea 110 kV Ovalle – Illapel</w:t>
            </w:r>
          </w:p>
        </w:tc>
      </w:tr>
      <w:tr w:rsidR="008A50BB" w:rsidRPr="00EF3ACF" w14:paraId="76E21129" w14:textId="77777777" w:rsidTr="00680758">
        <w:trPr>
          <w:trHeight w:val="1455"/>
          <w:jc w:val="center"/>
        </w:trPr>
        <w:tc>
          <w:tcPr>
            <w:tcW w:w="725" w:type="pct"/>
            <w:shd w:val="clear" w:color="auto" w:fill="auto"/>
            <w:vAlign w:val="center"/>
          </w:tcPr>
          <w:p w14:paraId="605B4ED6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San Javier etapa I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29EC5956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Prime Energía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6B2BF9CD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sep-20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111B2B35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Diésel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5A553BF0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12E93C0F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Maule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18B1C512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Línea 66 kV San Javier – Constitución</w:t>
            </w:r>
          </w:p>
        </w:tc>
      </w:tr>
      <w:tr w:rsidR="008A50BB" w:rsidRPr="00EF3ACF" w14:paraId="6BFCD5BD" w14:textId="77777777" w:rsidTr="00680758">
        <w:trPr>
          <w:trHeight w:val="1455"/>
          <w:jc w:val="center"/>
        </w:trPr>
        <w:tc>
          <w:tcPr>
            <w:tcW w:w="725" w:type="pct"/>
            <w:shd w:val="clear" w:color="auto" w:fill="auto"/>
            <w:vAlign w:val="center"/>
          </w:tcPr>
          <w:p w14:paraId="59B958FD" w14:textId="77777777" w:rsidR="008A50BB" w:rsidRPr="008464E2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San Javier etapa II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3697CEEF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Prime Energía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78EA6550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sep-20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533D9AA2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Diésel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7D621A54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379914C8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Maule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06BF17B3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Línea 66 kV San Javier – Constitución</w:t>
            </w:r>
          </w:p>
        </w:tc>
      </w:tr>
      <w:tr w:rsidR="008A50BB" w:rsidRPr="00EF3ACF" w14:paraId="21DB143B" w14:textId="77777777" w:rsidTr="00680758">
        <w:trPr>
          <w:trHeight w:val="1455"/>
          <w:jc w:val="center"/>
        </w:trPr>
        <w:tc>
          <w:tcPr>
            <w:tcW w:w="725" w:type="pct"/>
            <w:shd w:val="clear" w:color="auto" w:fill="auto"/>
            <w:vAlign w:val="center"/>
          </w:tcPr>
          <w:p w14:paraId="5DA097D6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464E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Ampliación </w:t>
            </w:r>
            <w:proofErr w:type="spellStart"/>
            <w:r w:rsidRPr="008464E2">
              <w:rPr>
                <w:rFonts w:ascii="Calibri" w:hAnsi="Calibri" w:cs="Calibri"/>
                <w:color w:val="000000"/>
                <w:sz w:val="18"/>
                <w:szCs w:val="18"/>
              </w:rPr>
              <w:t>Finis</w:t>
            </w:r>
            <w:proofErr w:type="spellEnd"/>
            <w:r w:rsidRPr="008464E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464E2">
              <w:rPr>
                <w:rFonts w:ascii="Calibri" w:hAnsi="Calibri" w:cs="Calibri"/>
                <w:color w:val="000000"/>
                <w:sz w:val="18"/>
                <w:szCs w:val="18"/>
              </w:rPr>
              <w:t>Terrae</w:t>
            </w:r>
            <w:proofErr w:type="spellEnd"/>
            <w:r w:rsidRPr="008464E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Etapa I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74EDE766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Enel Green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Power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del Sur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65D31B27" w14:textId="77777777" w:rsidR="008A50BB" w:rsidRPr="0083034B" w:rsidRDefault="008A50BB" w:rsidP="0068075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sep-20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6EC5A4F8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Solar Fotovoltaico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2F56BD53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126,2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2DA9DD1D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Antofagasta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689471B5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S/E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Rande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220 kV</w:t>
            </w:r>
          </w:p>
        </w:tc>
      </w:tr>
      <w:tr w:rsidR="008A50BB" w:rsidRPr="00EF3ACF" w14:paraId="41EA3605" w14:textId="77777777" w:rsidTr="00680758">
        <w:trPr>
          <w:trHeight w:val="1455"/>
          <w:jc w:val="center"/>
        </w:trPr>
        <w:tc>
          <w:tcPr>
            <w:tcW w:w="725" w:type="pct"/>
            <w:shd w:val="clear" w:color="auto" w:fill="auto"/>
            <w:vAlign w:val="center"/>
          </w:tcPr>
          <w:p w14:paraId="6CA3EF5A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Atacama Solar II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68223A51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Atacama Solar S.A.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0424218D" w14:textId="77777777" w:rsidR="008A50BB" w:rsidRPr="0083034B" w:rsidRDefault="008A50BB" w:rsidP="006807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3034B">
              <w:rPr>
                <w:rFonts w:ascii="Calibri" w:hAnsi="Calibri" w:cs="Calibri"/>
                <w:sz w:val="18"/>
                <w:szCs w:val="18"/>
              </w:rPr>
              <w:t>sep-20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7927D5D1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Solar Fotovoltaico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0842AA97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0097197B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Tarapacá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3FB9471F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S/E Lagunas 220 kV</w:t>
            </w:r>
          </w:p>
        </w:tc>
      </w:tr>
      <w:tr w:rsidR="008A50BB" w:rsidRPr="00EF3ACF" w14:paraId="5BB1ED8F" w14:textId="77777777" w:rsidTr="00680758">
        <w:trPr>
          <w:trHeight w:val="1455"/>
          <w:jc w:val="center"/>
        </w:trPr>
        <w:tc>
          <w:tcPr>
            <w:tcW w:w="725" w:type="pct"/>
            <w:shd w:val="clear" w:color="auto" w:fill="auto"/>
            <w:vAlign w:val="center"/>
          </w:tcPr>
          <w:p w14:paraId="5127473D" w14:textId="77777777" w:rsidR="008A50BB" w:rsidRDefault="008A50BB" w:rsidP="006807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Parque Fotovoltaico San Pedro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6AE4DECD" w14:textId="77777777" w:rsidR="008A50BB" w:rsidRDefault="008A50BB" w:rsidP="006807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GPG Solar Chile 2017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69445109" w14:textId="77777777" w:rsidR="008A50BB" w:rsidRDefault="008A50BB" w:rsidP="006807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sep-20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7CE5BC21" w14:textId="77777777" w:rsidR="008A50BB" w:rsidRDefault="008A50BB" w:rsidP="006807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Solar Fotovoltaico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146F337B" w14:textId="77777777" w:rsidR="008A50BB" w:rsidRDefault="008A50BB" w:rsidP="006807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106,0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0916A1F8" w14:textId="77777777" w:rsidR="008A50BB" w:rsidRDefault="008A50BB" w:rsidP="006807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Antofagasta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445067FB" w14:textId="77777777" w:rsidR="008A50BB" w:rsidRDefault="008A50BB" w:rsidP="006807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S/E Seccionadora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Lasana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, Línea 1x220 kV Calama - Solar Jama</w:t>
            </w:r>
          </w:p>
        </w:tc>
      </w:tr>
      <w:tr w:rsidR="008A50BB" w:rsidRPr="00EF3ACF" w14:paraId="25973711" w14:textId="77777777" w:rsidTr="00680758">
        <w:trPr>
          <w:trHeight w:val="1455"/>
          <w:jc w:val="center"/>
        </w:trPr>
        <w:tc>
          <w:tcPr>
            <w:tcW w:w="725" w:type="pct"/>
            <w:shd w:val="clear" w:color="auto" w:fill="auto"/>
            <w:vAlign w:val="center"/>
          </w:tcPr>
          <w:p w14:paraId="53F37DEF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 Cruz Solar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3F3324BF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Fotovoltaica Norte Grande 1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281594F2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sep-20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5EFFCE6C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Solar Fotovoltaico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169EDC27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6770929E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Antofagasta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64B5980E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Tap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Off La Cruz 220 kV</w:t>
            </w:r>
          </w:p>
        </w:tc>
      </w:tr>
      <w:tr w:rsidR="008A50BB" w:rsidRPr="00EF3ACF" w14:paraId="288326BA" w14:textId="77777777" w:rsidTr="00680758">
        <w:trPr>
          <w:trHeight w:val="1455"/>
          <w:jc w:val="center"/>
        </w:trPr>
        <w:tc>
          <w:tcPr>
            <w:tcW w:w="725" w:type="pct"/>
            <w:shd w:val="clear" w:color="auto" w:fill="auto"/>
            <w:vAlign w:val="center"/>
          </w:tcPr>
          <w:p w14:paraId="352842D2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Llanos Blancos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64983C3E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Prime Energía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Quickstart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3F4BFB14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oct-20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60EBFEF6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Diésel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58A11542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36B9626A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Coquimbo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01014365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Tap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Off Línea 220 kV Pan de Azúcar – Minera Carmen de Andacollo </w:t>
            </w:r>
          </w:p>
        </w:tc>
      </w:tr>
      <w:tr w:rsidR="008A50BB" w:rsidRPr="00EF3ACF" w14:paraId="4ECD29A0" w14:textId="77777777" w:rsidTr="00680758">
        <w:trPr>
          <w:trHeight w:val="1455"/>
          <w:jc w:val="center"/>
        </w:trPr>
        <w:tc>
          <w:tcPr>
            <w:tcW w:w="725" w:type="pct"/>
            <w:shd w:val="clear" w:color="auto" w:fill="auto"/>
            <w:vAlign w:val="center"/>
          </w:tcPr>
          <w:p w14:paraId="4A71676A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Parque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Eólico  Malleco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– Fase I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7B993B89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Wpd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Malleco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408E0030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oct-20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22AA1060" w14:textId="77777777" w:rsidR="008A50BB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Eólico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7142EBAB" w14:textId="77777777" w:rsidR="008A50BB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135,1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2F57F330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la Araucanía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5C1939D9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S/E Río Malleco 220 kV</w:t>
            </w:r>
          </w:p>
        </w:tc>
      </w:tr>
      <w:tr w:rsidR="008A50BB" w:rsidRPr="00EF3ACF" w14:paraId="0102B041" w14:textId="77777777" w:rsidTr="00680758">
        <w:trPr>
          <w:trHeight w:val="1455"/>
          <w:jc w:val="center"/>
        </w:trPr>
        <w:tc>
          <w:tcPr>
            <w:tcW w:w="725" w:type="pct"/>
            <w:shd w:val="clear" w:color="auto" w:fill="auto"/>
            <w:vAlign w:val="center"/>
          </w:tcPr>
          <w:p w14:paraId="2FC2B944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Parque Eólico Alena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5C4A2CE2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 Alena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24A8C95F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oct-20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7A42113B" w14:textId="77777777" w:rsidR="008A50BB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Eólico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539C0ED3" w14:textId="77777777" w:rsidR="008A50BB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24F1A160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del Biobío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64C8A8DA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Tap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Off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Coyanco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en Línea 1x154 kV Los Ángeles - Santa Fe</w:t>
            </w:r>
          </w:p>
        </w:tc>
      </w:tr>
      <w:tr w:rsidR="008A50BB" w:rsidRPr="00EF3ACF" w14:paraId="5671F0C0" w14:textId="77777777" w:rsidTr="00680758">
        <w:trPr>
          <w:trHeight w:val="1455"/>
          <w:jc w:val="center"/>
        </w:trPr>
        <w:tc>
          <w:tcPr>
            <w:tcW w:w="725" w:type="pct"/>
            <w:shd w:val="clear" w:color="auto" w:fill="auto"/>
            <w:vAlign w:val="center"/>
            <w:hideMark/>
          </w:tcPr>
          <w:p w14:paraId="5F306728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Santa Isabel Etapa I</w:t>
            </w:r>
            <w:r>
              <w:rPr>
                <w:rStyle w:val="Refdenotaalpie"/>
                <w:rFonts w:ascii="Calibri" w:hAnsi="Calibri"/>
                <w:sz w:val="18"/>
              </w:rPr>
              <w:footnoteReference w:id="10"/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5EF2568D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TSGF SpA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11EF4F8B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oct-20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14:paraId="24CB45B0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Solar </w:t>
            </w:r>
            <w:r w:rsidRPr="00760BA1">
              <w:rPr>
                <w:rFonts w:ascii="Calibri" w:hAnsi="Calibri"/>
                <w:sz w:val="18"/>
              </w:rPr>
              <w:t>Fotovoltaico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14:paraId="253D41A3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158,7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14:paraId="3A0BD5BE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Región de Antofagasta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14:paraId="7313B775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760BA1">
              <w:rPr>
                <w:rFonts w:ascii="Calibri" w:hAnsi="Calibri"/>
                <w:sz w:val="18"/>
              </w:rPr>
              <w:t xml:space="preserve">E Seccionadora </w:t>
            </w:r>
            <w:r>
              <w:rPr>
                <w:rFonts w:ascii="Calibri" w:hAnsi="Calibri"/>
                <w:sz w:val="18"/>
              </w:rPr>
              <w:t xml:space="preserve">Ana María 220 kV, </w:t>
            </w:r>
            <w:r w:rsidRPr="00760BA1">
              <w:rPr>
                <w:rFonts w:ascii="Calibri" w:hAnsi="Calibri"/>
                <w:sz w:val="18"/>
              </w:rPr>
              <w:t xml:space="preserve">Línea Encuentro – Lagunas </w:t>
            </w:r>
            <w:r>
              <w:rPr>
                <w:rFonts w:ascii="Calibri" w:hAnsi="Calibri"/>
                <w:sz w:val="18"/>
              </w:rPr>
              <w:t>2x</w:t>
            </w:r>
            <w:r w:rsidRPr="00760BA1">
              <w:rPr>
                <w:rFonts w:ascii="Calibri" w:hAnsi="Calibri"/>
                <w:sz w:val="18"/>
              </w:rPr>
              <w:t>220 kV</w:t>
            </w:r>
          </w:p>
        </w:tc>
      </w:tr>
      <w:tr w:rsidR="008A50BB" w:rsidRPr="00EF3ACF" w14:paraId="46E99611" w14:textId="77777777" w:rsidTr="00680758">
        <w:trPr>
          <w:trHeight w:val="1455"/>
          <w:jc w:val="center"/>
        </w:trPr>
        <w:tc>
          <w:tcPr>
            <w:tcW w:w="725" w:type="pct"/>
            <w:shd w:val="clear" w:color="auto" w:fill="auto"/>
            <w:vAlign w:val="center"/>
          </w:tcPr>
          <w:p w14:paraId="6C2DC94B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Cerro Pabellón Unidad 3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33903064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Geotérmica del Norte S.A.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3D9D46C4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oct-20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55B0B042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Geotérmica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7666B2C2" w14:textId="77777777" w:rsidR="008A50BB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5CE4B410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Antofagasta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4CDC9FC1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S/E Cerro Pabellón 220 kV</w:t>
            </w:r>
          </w:p>
        </w:tc>
      </w:tr>
      <w:tr w:rsidR="008A50BB" w:rsidRPr="00EC5364" w14:paraId="51134663" w14:textId="77777777" w:rsidTr="00680758">
        <w:trPr>
          <w:trHeight w:val="1215"/>
          <w:jc w:val="center"/>
        </w:trPr>
        <w:tc>
          <w:tcPr>
            <w:tcW w:w="725" w:type="pct"/>
            <w:shd w:val="clear" w:color="auto" w:fill="auto"/>
            <w:vAlign w:val="center"/>
          </w:tcPr>
          <w:p w14:paraId="0A2ED3AF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Parque Fotovoltaico La Huella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417B9B51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Austrian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Solar Chile Seis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3E025BDA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oct-20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7B8A8379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Solar Fotovoltaico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0BE2AB87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11DB032F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Coquimbo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1A15CAD6" w14:textId="77777777" w:rsidR="008A50BB" w:rsidRPr="00C773E3" w:rsidRDefault="008A50BB" w:rsidP="00680758">
            <w:pPr>
              <w:jc w:val="center"/>
              <w:rPr>
                <w:rFonts w:ascii="Calibri" w:hAnsi="Calibri"/>
                <w:sz w:val="18"/>
                <w:lang w:val="en-US"/>
              </w:rPr>
            </w:pPr>
            <w:r w:rsidRPr="00C773E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S/E Don Héctor 220 kV</w:t>
            </w:r>
          </w:p>
        </w:tc>
      </w:tr>
      <w:tr w:rsidR="008A50BB" w:rsidRPr="00EF3ACF" w14:paraId="5E071D30" w14:textId="77777777" w:rsidTr="00680758">
        <w:trPr>
          <w:trHeight w:val="1215"/>
          <w:jc w:val="center"/>
        </w:trPr>
        <w:tc>
          <w:tcPr>
            <w:tcW w:w="725" w:type="pct"/>
            <w:shd w:val="clear" w:color="auto" w:fill="auto"/>
            <w:vAlign w:val="center"/>
          </w:tcPr>
          <w:p w14:paraId="6B802B37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Parque Eólico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Tchamma</w:t>
            </w:r>
            <w:proofErr w:type="spellEnd"/>
          </w:p>
        </w:tc>
        <w:tc>
          <w:tcPr>
            <w:tcW w:w="727" w:type="pct"/>
            <w:shd w:val="clear" w:color="auto" w:fill="auto"/>
            <w:vAlign w:val="center"/>
          </w:tcPr>
          <w:p w14:paraId="2F06C25C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AR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Tchamma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315B141F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oct-20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0E1FB4CB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Eólico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716786D1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155,4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2BABED2C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Antofagasta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7DB68487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S/E Seccionadora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Pallata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220 kV, Línea Encuentro – SGO 1x220 kV</w:t>
            </w:r>
          </w:p>
        </w:tc>
      </w:tr>
      <w:tr w:rsidR="008A50BB" w:rsidRPr="00EF3ACF" w14:paraId="56B7E3C3" w14:textId="77777777" w:rsidTr="00680758">
        <w:trPr>
          <w:trHeight w:val="1215"/>
          <w:jc w:val="center"/>
        </w:trPr>
        <w:tc>
          <w:tcPr>
            <w:tcW w:w="725" w:type="pct"/>
            <w:shd w:val="clear" w:color="auto" w:fill="auto"/>
            <w:vAlign w:val="center"/>
          </w:tcPr>
          <w:p w14:paraId="51F794E0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470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MCH </w:t>
            </w:r>
            <w:proofErr w:type="spellStart"/>
            <w:r w:rsidRPr="00C8470E">
              <w:rPr>
                <w:rFonts w:ascii="Calibri" w:hAnsi="Calibri" w:cs="Calibri"/>
                <w:color w:val="000000"/>
                <w:sz w:val="18"/>
                <w:szCs w:val="18"/>
              </w:rPr>
              <w:t>Aillín</w:t>
            </w:r>
            <w:proofErr w:type="spellEnd"/>
          </w:p>
        </w:tc>
        <w:tc>
          <w:tcPr>
            <w:tcW w:w="727" w:type="pct"/>
            <w:shd w:val="clear" w:color="auto" w:fill="auto"/>
            <w:vAlign w:val="center"/>
          </w:tcPr>
          <w:p w14:paraId="2217386F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470E">
              <w:rPr>
                <w:rFonts w:ascii="Calibri" w:hAnsi="Calibri" w:cs="Calibri"/>
                <w:color w:val="000000"/>
                <w:sz w:val="18"/>
                <w:szCs w:val="18"/>
              </w:rPr>
              <w:t>Hidroeléctrica Las Juntas S.A.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6FDCB2BE" w14:textId="77777777" w:rsidR="008A50BB" w:rsidRDefault="008A50BB" w:rsidP="0068075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470E">
              <w:rPr>
                <w:rFonts w:ascii="Calibri" w:hAnsi="Calibri" w:cs="Calibri"/>
                <w:color w:val="000000"/>
                <w:sz w:val="18"/>
                <w:szCs w:val="18"/>
              </w:rPr>
              <w:t>oct-20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00C21A9D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470E">
              <w:rPr>
                <w:rFonts w:ascii="Calibri" w:hAnsi="Calibri" w:cs="Calibri"/>
                <w:color w:val="000000"/>
                <w:sz w:val="18"/>
                <w:szCs w:val="18"/>
              </w:rPr>
              <w:t>PMG Hidro-Pasada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3183A89E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470E">
              <w:rPr>
                <w:rFonts w:ascii="Calibri" w:hAnsi="Calibri" w:cs="Calibri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22E875FD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470E">
              <w:rPr>
                <w:rFonts w:ascii="Calibri" w:hAnsi="Calibri" w:cs="Calibri"/>
                <w:color w:val="000000"/>
                <w:sz w:val="18"/>
                <w:szCs w:val="18"/>
              </w:rPr>
              <w:t>Región del Biobío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4B033FEA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470E">
              <w:rPr>
                <w:rFonts w:ascii="Calibri" w:hAnsi="Calibri" w:cs="Calibri"/>
                <w:color w:val="000000"/>
                <w:sz w:val="18"/>
                <w:szCs w:val="18"/>
              </w:rPr>
              <w:t>S/E Peuchén 220 kV</w:t>
            </w:r>
          </w:p>
        </w:tc>
      </w:tr>
      <w:tr w:rsidR="008A50BB" w:rsidRPr="00EF3ACF" w14:paraId="62A1BA09" w14:textId="77777777" w:rsidTr="00680758">
        <w:trPr>
          <w:trHeight w:val="1215"/>
          <w:jc w:val="center"/>
        </w:trPr>
        <w:tc>
          <w:tcPr>
            <w:tcW w:w="725" w:type="pct"/>
            <w:shd w:val="clear" w:color="auto" w:fill="auto"/>
            <w:vAlign w:val="center"/>
          </w:tcPr>
          <w:p w14:paraId="67A999A3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Río Escondido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7077EE55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 Escondido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43FF3734" w14:textId="77777777" w:rsidR="008A50BB" w:rsidRDefault="008A50BB" w:rsidP="0068075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oct-20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30F59757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Solar Fotovoltaico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58BBA917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3252B1F2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Atacama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29815B8B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S/E Cardones 220 kV</w:t>
            </w:r>
          </w:p>
        </w:tc>
      </w:tr>
      <w:tr w:rsidR="008A50BB" w:rsidRPr="00EF3ACF" w14:paraId="31217526" w14:textId="77777777" w:rsidTr="00680758">
        <w:trPr>
          <w:trHeight w:val="1215"/>
          <w:jc w:val="center"/>
        </w:trPr>
        <w:tc>
          <w:tcPr>
            <w:tcW w:w="725" w:type="pct"/>
            <w:shd w:val="clear" w:color="auto" w:fill="auto"/>
            <w:vAlign w:val="center"/>
          </w:tcPr>
          <w:p w14:paraId="716AE39A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Andes Solar IIA (Segunda Etapa)</w:t>
            </w:r>
            <w:r>
              <w:rPr>
                <w:rStyle w:val="Refdenotaalpie"/>
                <w:rFonts w:ascii="Calibri" w:hAnsi="Calibri"/>
                <w:color w:val="000000"/>
                <w:sz w:val="18"/>
                <w:szCs w:val="18"/>
              </w:rPr>
              <w:footnoteReference w:id="11"/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2CAA8036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ANDES SOLAR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2405556F" w14:textId="77777777" w:rsidR="008A50BB" w:rsidRDefault="008A50BB" w:rsidP="0068075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oct-20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7BAB578A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Solar Fotovoltaico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774A4FA0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78DDAF1F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Antofagasta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6B943E28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S/E Andes 220 kV</w:t>
            </w:r>
            <w:r>
              <w:rPr>
                <w:rStyle w:val="Refdenotaalpie"/>
                <w:rFonts w:ascii="Calibri" w:hAnsi="Calibri"/>
                <w:sz w:val="18"/>
              </w:rPr>
              <w:footnoteReference w:id="12"/>
            </w:r>
          </w:p>
        </w:tc>
      </w:tr>
      <w:tr w:rsidR="008A50BB" w:rsidRPr="00EF3ACF" w14:paraId="0ABD459E" w14:textId="77777777" w:rsidTr="00680758">
        <w:trPr>
          <w:trHeight w:val="1215"/>
          <w:jc w:val="center"/>
        </w:trPr>
        <w:tc>
          <w:tcPr>
            <w:tcW w:w="725" w:type="pct"/>
            <w:shd w:val="clear" w:color="auto" w:fill="auto"/>
            <w:vAlign w:val="center"/>
          </w:tcPr>
          <w:p w14:paraId="6B980CF1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Central de Respaldo Maitencillo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43356719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5F7FAC">
              <w:rPr>
                <w:rFonts w:ascii="Calibri" w:hAnsi="Calibri" w:cs="Calibri"/>
                <w:sz w:val="18"/>
                <w:szCs w:val="18"/>
              </w:rPr>
              <w:t>Emelva</w:t>
            </w:r>
            <w:proofErr w:type="spellEnd"/>
            <w:r w:rsidRPr="005F7FAC">
              <w:rPr>
                <w:rFonts w:ascii="Calibri" w:hAnsi="Calibri" w:cs="Calibri"/>
                <w:sz w:val="18"/>
                <w:szCs w:val="18"/>
              </w:rPr>
              <w:t xml:space="preserve"> S.A.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72C0F322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</w:t>
            </w:r>
            <w:r w:rsidRPr="00A02CFF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6F3C635F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7FAC">
              <w:rPr>
                <w:rFonts w:ascii="Calibri" w:hAnsi="Calibri" w:cs="Calibri"/>
                <w:sz w:val="18"/>
                <w:szCs w:val="18"/>
              </w:rPr>
              <w:t>Diésel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7ABD35CF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66,9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47C6419B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Atacama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1BCFB772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S/E Maitencillo 110 kV</w:t>
            </w:r>
          </w:p>
        </w:tc>
      </w:tr>
      <w:tr w:rsidR="008A50BB" w:rsidRPr="00EF3ACF" w14:paraId="3B7BAA6A" w14:textId="77777777" w:rsidTr="00680758">
        <w:trPr>
          <w:trHeight w:val="1215"/>
          <w:jc w:val="center"/>
        </w:trPr>
        <w:tc>
          <w:tcPr>
            <w:tcW w:w="725" w:type="pct"/>
            <w:shd w:val="clear" w:color="auto" w:fill="auto"/>
            <w:vAlign w:val="center"/>
          </w:tcPr>
          <w:p w14:paraId="1A247087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Parque FV Azabache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02FDB261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Parque Eólico Valle de los Vientos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59B0E3B7" w14:textId="77777777" w:rsidR="008A50BB" w:rsidRDefault="008A50BB" w:rsidP="006807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nov-20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721CD153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Solar Fotovoltaico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569758EF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59,8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073BA55D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Antofagasta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1643A0C7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S/E Calama 110 kV</w:t>
            </w:r>
          </w:p>
        </w:tc>
      </w:tr>
      <w:tr w:rsidR="008A50BB" w:rsidRPr="00EF3ACF" w14:paraId="0DABC4A9" w14:textId="77777777" w:rsidTr="00680758">
        <w:trPr>
          <w:trHeight w:val="1215"/>
          <w:jc w:val="center"/>
        </w:trPr>
        <w:tc>
          <w:tcPr>
            <w:tcW w:w="725" w:type="pct"/>
            <w:shd w:val="clear" w:color="auto" w:fill="auto"/>
            <w:vAlign w:val="center"/>
          </w:tcPr>
          <w:p w14:paraId="12458039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Parque Eólico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Mesamávida</w:t>
            </w:r>
            <w:proofErr w:type="spellEnd"/>
          </w:p>
        </w:tc>
        <w:tc>
          <w:tcPr>
            <w:tcW w:w="727" w:type="pct"/>
            <w:shd w:val="clear" w:color="auto" w:fill="auto"/>
            <w:vAlign w:val="center"/>
          </w:tcPr>
          <w:p w14:paraId="0F54CAC6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Energía Eólica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Mesamávida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42F3CD05" w14:textId="77777777" w:rsidR="008A50BB" w:rsidRDefault="008A50BB" w:rsidP="0068075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nov-20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1E0D1069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Eólico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763B4C94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5BF5D20F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Biobío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008872E1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S/E Santa Luisa 154 kV</w:t>
            </w:r>
          </w:p>
        </w:tc>
      </w:tr>
      <w:tr w:rsidR="008A50BB" w:rsidRPr="00EF3ACF" w14:paraId="14308617" w14:textId="77777777" w:rsidTr="00680758">
        <w:trPr>
          <w:trHeight w:val="1215"/>
          <w:jc w:val="center"/>
        </w:trPr>
        <w:tc>
          <w:tcPr>
            <w:tcW w:w="725" w:type="pct"/>
            <w:shd w:val="clear" w:color="auto" w:fill="auto"/>
            <w:vAlign w:val="center"/>
          </w:tcPr>
          <w:p w14:paraId="11A42D3D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Parque Eólico Cerro Tigre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626831B8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 Cerro Tigre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52485D03" w14:textId="77777777" w:rsidR="008A50BB" w:rsidRDefault="008A50BB" w:rsidP="0068075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nov-20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3D25134F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Eólico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526281A9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184,8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28150092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Antofagasta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48C3A227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S/E Farellón 220 kV</w:t>
            </w:r>
          </w:p>
        </w:tc>
      </w:tr>
      <w:tr w:rsidR="008A50BB" w:rsidRPr="00EF3ACF" w14:paraId="035C6F07" w14:textId="77777777" w:rsidTr="00680758">
        <w:trPr>
          <w:trHeight w:val="1215"/>
          <w:jc w:val="center"/>
        </w:trPr>
        <w:tc>
          <w:tcPr>
            <w:tcW w:w="725" w:type="pct"/>
            <w:shd w:val="clear" w:color="auto" w:fill="auto"/>
            <w:vAlign w:val="center"/>
          </w:tcPr>
          <w:p w14:paraId="2494E49E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Campos del Sol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7F134714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Enel Green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Power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del Sur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219AC79F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nov-20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49E8F441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Solar Fotovoltaico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08EF451F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381,0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5E3B7221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Atacama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29963AD9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S/E Carrera Pinto 220 kV</w:t>
            </w:r>
          </w:p>
        </w:tc>
      </w:tr>
      <w:tr w:rsidR="008A50BB" w:rsidRPr="00EF3ACF" w14:paraId="720F010B" w14:textId="77777777" w:rsidTr="00680758">
        <w:trPr>
          <w:trHeight w:val="1215"/>
          <w:jc w:val="center"/>
        </w:trPr>
        <w:tc>
          <w:tcPr>
            <w:tcW w:w="725" w:type="pct"/>
            <w:shd w:val="clear" w:color="auto" w:fill="auto"/>
            <w:vAlign w:val="center"/>
          </w:tcPr>
          <w:p w14:paraId="0C1C0B01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Sol de Lila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2ADEE654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Enel Green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Power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del Sur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4436EA80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nov-20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09CEFD01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Solar Fotovoltaico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64CCD44C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152,0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20F945A6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Antofagasta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15F1A336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S/E Andes 220 kV</w:t>
            </w:r>
          </w:p>
        </w:tc>
      </w:tr>
      <w:tr w:rsidR="008A50BB" w:rsidRPr="00EF3ACF" w14:paraId="1F572D2F" w14:textId="77777777" w:rsidTr="00680758">
        <w:trPr>
          <w:trHeight w:val="1215"/>
          <w:jc w:val="center"/>
        </w:trPr>
        <w:tc>
          <w:tcPr>
            <w:tcW w:w="725" w:type="pct"/>
            <w:shd w:val="clear" w:color="auto" w:fill="auto"/>
            <w:vAlign w:val="center"/>
          </w:tcPr>
          <w:p w14:paraId="44A7E634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Parque Eólico Renaico II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78371F3F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Enel Green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Power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del Sur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75B6A33A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nov-20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7AA0E546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Eólico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09889C5A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144,0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58E2EE27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la Araucanía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14D7369F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S/E Central Parque Eólico Renaico 220 kV</w:t>
            </w:r>
          </w:p>
        </w:tc>
      </w:tr>
      <w:tr w:rsidR="008A50BB" w:rsidRPr="00EF3ACF" w14:paraId="696229F7" w14:textId="77777777" w:rsidTr="00680758">
        <w:trPr>
          <w:trHeight w:val="1215"/>
          <w:jc w:val="center"/>
        </w:trPr>
        <w:tc>
          <w:tcPr>
            <w:tcW w:w="725" w:type="pct"/>
            <w:shd w:val="clear" w:color="auto" w:fill="auto"/>
            <w:vAlign w:val="center"/>
            <w:hideMark/>
          </w:tcPr>
          <w:p w14:paraId="6E6D191F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Trupán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6A69AB2D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 xml:space="preserve">Asociación de </w:t>
            </w:r>
            <w:proofErr w:type="spellStart"/>
            <w:r w:rsidRPr="00760BA1">
              <w:rPr>
                <w:rFonts w:ascii="Calibri" w:hAnsi="Calibri"/>
                <w:sz w:val="18"/>
              </w:rPr>
              <w:t>Canalistas</w:t>
            </w:r>
            <w:proofErr w:type="spellEnd"/>
            <w:r w:rsidRPr="00760BA1">
              <w:rPr>
                <w:rFonts w:ascii="Calibri" w:hAnsi="Calibri"/>
                <w:sz w:val="18"/>
              </w:rPr>
              <w:t xml:space="preserve"> del Canal Zañartu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72D8D35B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dic-20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14:paraId="03314D7D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 xml:space="preserve">Hidro </w:t>
            </w:r>
            <w:r>
              <w:rPr>
                <w:rFonts w:ascii="Calibri" w:hAnsi="Calibri"/>
                <w:sz w:val="18"/>
              </w:rPr>
              <w:t>–</w:t>
            </w:r>
            <w:r w:rsidRPr="00760BA1">
              <w:rPr>
                <w:rFonts w:ascii="Calibri" w:hAnsi="Calibri"/>
                <w:sz w:val="18"/>
              </w:rPr>
              <w:t xml:space="preserve"> Pasada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14:paraId="1576589A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20,0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14:paraId="7831DB85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Región del Biobío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14:paraId="2BBF6A6A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 xml:space="preserve">Torre 121 Línea Abanico </w:t>
            </w:r>
            <w:r>
              <w:rPr>
                <w:rFonts w:ascii="Calibri" w:hAnsi="Calibri"/>
                <w:sz w:val="18"/>
              </w:rPr>
              <w:t>–</w:t>
            </w:r>
            <w:r w:rsidRPr="00760BA1">
              <w:rPr>
                <w:rFonts w:ascii="Calibri" w:hAnsi="Calibri"/>
                <w:sz w:val="18"/>
              </w:rPr>
              <w:t xml:space="preserve"> Charrúa 154 kV</w:t>
            </w:r>
          </w:p>
        </w:tc>
      </w:tr>
      <w:tr w:rsidR="008A50BB" w:rsidRPr="00EF3ACF" w14:paraId="6158962F" w14:textId="77777777" w:rsidTr="00680758">
        <w:trPr>
          <w:trHeight w:val="735"/>
          <w:jc w:val="center"/>
        </w:trPr>
        <w:tc>
          <w:tcPr>
            <w:tcW w:w="725" w:type="pct"/>
            <w:shd w:val="clear" w:color="auto" w:fill="auto"/>
            <w:vAlign w:val="center"/>
            <w:hideMark/>
          </w:tcPr>
          <w:p w14:paraId="75F0D12D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Los Cóndores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3295B37E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Enel Generación Chile S.A.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3413C443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dic-20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14:paraId="755D0FDC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Hidro – Pasada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14:paraId="0E365CBE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150,0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14:paraId="56909534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Región del Maule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14:paraId="03B8BDDE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760BA1">
              <w:rPr>
                <w:rFonts w:ascii="Calibri" w:hAnsi="Calibri"/>
                <w:sz w:val="18"/>
              </w:rPr>
              <w:t xml:space="preserve">E </w:t>
            </w:r>
            <w:proofErr w:type="spellStart"/>
            <w:r w:rsidRPr="00760BA1">
              <w:rPr>
                <w:rFonts w:ascii="Calibri" w:hAnsi="Calibri"/>
                <w:sz w:val="18"/>
              </w:rPr>
              <w:t>Ancoa</w:t>
            </w:r>
            <w:proofErr w:type="spellEnd"/>
            <w:r>
              <w:rPr>
                <w:rFonts w:ascii="Calibri" w:hAnsi="Calibri"/>
                <w:sz w:val="18"/>
              </w:rPr>
              <w:t xml:space="preserve"> 220 kV</w:t>
            </w:r>
          </w:p>
        </w:tc>
      </w:tr>
      <w:tr w:rsidR="008A50BB" w:rsidRPr="00EF3ACF" w14:paraId="6DE2EAEF" w14:textId="77777777" w:rsidTr="00680758">
        <w:trPr>
          <w:trHeight w:val="975"/>
          <w:jc w:val="center"/>
        </w:trPr>
        <w:tc>
          <w:tcPr>
            <w:tcW w:w="725" w:type="pct"/>
            <w:shd w:val="clear" w:color="auto" w:fill="auto"/>
            <w:vAlign w:val="center"/>
            <w:hideMark/>
          </w:tcPr>
          <w:p w14:paraId="1E866D2E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Las Lajas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26174AF7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Alto Maipo SpA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66A3A39F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dic-20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14:paraId="2EC8E5F3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Hidro – Pasada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14:paraId="6C2A7749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267,0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14:paraId="342F2DD2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Región Metropolitana de Santiago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14:paraId="10FDA656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760BA1">
              <w:rPr>
                <w:rFonts w:ascii="Calibri" w:hAnsi="Calibri"/>
                <w:sz w:val="18"/>
              </w:rPr>
              <w:t>E Florida</w:t>
            </w:r>
            <w:r>
              <w:rPr>
                <w:rFonts w:ascii="Calibri" w:hAnsi="Calibri"/>
                <w:sz w:val="18"/>
              </w:rPr>
              <w:t xml:space="preserve"> 110 kV</w:t>
            </w:r>
          </w:p>
        </w:tc>
      </w:tr>
      <w:tr w:rsidR="008A50BB" w:rsidRPr="00EF3ACF" w14:paraId="2B2F6DB9" w14:textId="77777777" w:rsidTr="00680758">
        <w:trPr>
          <w:trHeight w:val="975"/>
          <w:jc w:val="center"/>
        </w:trPr>
        <w:tc>
          <w:tcPr>
            <w:tcW w:w="725" w:type="pct"/>
            <w:shd w:val="clear" w:color="auto" w:fill="auto"/>
            <w:vAlign w:val="center"/>
            <w:hideMark/>
          </w:tcPr>
          <w:p w14:paraId="355BCDC8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Alfalfal II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1DF24E58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Alto Maipo SpA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73B453E4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dic-20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14:paraId="68034E6F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Hidro – Pasada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14:paraId="61E4D4DC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264,0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14:paraId="22C6E247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Región Metropolitana de Santiago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14:paraId="42E375EA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760BA1">
              <w:rPr>
                <w:rFonts w:ascii="Calibri" w:hAnsi="Calibri"/>
                <w:sz w:val="18"/>
              </w:rPr>
              <w:t>E Los Almendros</w:t>
            </w:r>
            <w:r>
              <w:rPr>
                <w:rFonts w:ascii="Calibri" w:hAnsi="Calibri"/>
                <w:sz w:val="18"/>
              </w:rPr>
              <w:t xml:space="preserve"> 220 kV</w:t>
            </w:r>
          </w:p>
        </w:tc>
      </w:tr>
      <w:tr w:rsidR="008A50BB" w:rsidRPr="00EF3ACF" w14:paraId="406020D8" w14:textId="77777777" w:rsidTr="00680758">
        <w:trPr>
          <w:trHeight w:val="735"/>
          <w:jc w:val="center"/>
        </w:trPr>
        <w:tc>
          <w:tcPr>
            <w:tcW w:w="725" w:type="pct"/>
            <w:shd w:val="clear" w:color="auto" w:fill="auto"/>
            <w:vAlign w:val="center"/>
          </w:tcPr>
          <w:p w14:paraId="55911245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MAPA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3976C685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Celulosa Arauco y Constitución S.A.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1CAAB3E9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dic-20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5BC4B215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Biomasa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23F0B190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166,0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63D8A44C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Región del Biobío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0923E04A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S/E Planta Arauco 220 kV</w:t>
            </w:r>
          </w:p>
        </w:tc>
      </w:tr>
      <w:tr w:rsidR="008A50BB" w:rsidRPr="00EF3ACF" w14:paraId="562907F5" w14:textId="77777777" w:rsidTr="00680758">
        <w:trPr>
          <w:trHeight w:val="735"/>
          <w:jc w:val="center"/>
        </w:trPr>
        <w:tc>
          <w:tcPr>
            <w:tcW w:w="725" w:type="pct"/>
            <w:shd w:val="clear" w:color="auto" w:fill="auto"/>
            <w:vAlign w:val="center"/>
          </w:tcPr>
          <w:p w14:paraId="42D8CD85" w14:textId="77777777" w:rsidR="008A50BB" w:rsidRDefault="008A50BB" w:rsidP="006807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Parque Eólico La Estrella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125132FF" w14:textId="77777777" w:rsidR="008A50BB" w:rsidRDefault="008A50BB" w:rsidP="006807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Eólica La Estrella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501E25A5" w14:textId="77777777" w:rsidR="008A50BB" w:rsidRDefault="008A50BB" w:rsidP="006807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dic-20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2F970FF2" w14:textId="77777777" w:rsidR="008A50BB" w:rsidRDefault="008A50BB" w:rsidP="006807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Eólico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514B8B0F" w14:textId="77777777" w:rsidR="008A50BB" w:rsidRDefault="008A50BB" w:rsidP="006807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5A22979D" w14:textId="77777777" w:rsidR="008A50BB" w:rsidRDefault="008A50BB" w:rsidP="006807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Libertador General Bernardo O’Higgins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7C1F41B7" w14:textId="77777777" w:rsidR="008A50BB" w:rsidRDefault="008A50BB" w:rsidP="006807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Línea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Quelentaro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- Portezuelo 1x110 kV</w:t>
            </w:r>
          </w:p>
        </w:tc>
      </w:tr>
      <w:tr w:rsidR="008A50BB" w:rsidRPr="00EF3ACF" w14:paraId="33E9045A" w14:textId="77777777" w:rsidTr="00680758">
        <w:trPr>
          <w:trHeight w:val="735"/>
          <w:jc w:val="center"/>
        </w:trPr>
        <w:tc>
          <w:tcPr>
            <w:tcW w:w="725" w:type="pct"/>
            <w:shd w:val="clear" w:color="auto" w:fill="auto"/>
            <w:vAlign w:val="center"/>
          </w:tcPr>
          <w:p w14:paraId="7F233338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Planta FV Sol del Desierto Fase I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0470D6CB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Parque Solar Fotovoltaico Sol del Desierto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77ECEF80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dic-20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57AD05D2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Solar Fotovoltaico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23C5411A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175,0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615F46EE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Antofagasta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1F30F30D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S/E María Elena 220 kV</w:t>
            </w:r>
          </w:p>
        </w:tc>
      </w:tr>
      <w:tr w:rsidR="008A50BB" w:rsidRPr="00EF3ACF" w14:paraId="2787591B" w14:textId="77777777" w:rsidTr="00680758">
        <w:trPr>
          <w:trHeight w:val="735"/>
          <w:jc w:val="center"/>
        </w:trPr>
        <w:tc>
          <w:tcPr>
            <w:tcW w:w="725" w:type="pct"/>
            <w:shd w:val="clear" w:color="auto" w:fill="auto"/>
            <w:vAlign w:val="center"/>
          </w:tcPr>
          <w:p w14:paraId="0D58C73E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Planta FV Sol del Desierto Fase II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21E04122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Parque Solar Fotovoltaico Sol del Desierto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332F8441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dic-20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40F16F5B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Solar Fotovoltaico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0949C350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6DD691F3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Antofagasta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5BAA18D4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S/E María Elena 220 kV</w:t>
            </w:r>
          </w:p>
        </w:tc>
      </w:tr>
      <w:tr w:rsidR="008A50BB" w:rsidRPr="00EF3ACF" w14:paraId="0D79F9F7" w14:textId="77777777" w:rsidTr="00680758">
        <w:trPr>
          <w:trHeight w:val="735"/>
          <w:jc w:val="center"/>
        </w:trPr>
        <w:tc>
          <w:tcPr>
            <w:tcW w:w="725" w:type="pct"/>
            <w:shd w:val="clear" w:color="auto" w:fill="auto"/>
            <w:vAlign w:val="center"/>
            <w:hideMark/>
          </w:tcPr>
          <w:p w14:paraId="0E721D5B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Las Nieves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4ADCD68B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Hidroeléctrica Las Nieves SpA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151F6BF7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ene-21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14:paraId="717D918F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Hidro – Pasada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14:paraId="794608F1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6,5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14:paraId="0ED1F845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Región de la Araucanía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14:paraId="282E2624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760BA1">
              <w:rPr>
                <w:rFonts w:ascii="Calibri" w:hAnsi="Calibri"/>
                <w:sz w:val="18"/>
              </w:rPr>
              <w:t xml:space="preserve">E </w:t>
            </w:r>
            <w:proofErr w:type="spellStart"/>
            <w:r w:rsidRPr="00760BA1">
              <w:rPr>
                <w:rFonts w:ascii="Calibri" w:hAnsi="Calibri"/>
                <w:sz w:val="18"/>
              </w:rPr>
              <w:t>Carén</w:t>
            </w:r>
            <w:proofErr w:type="spellEnd"/>
            <w:r w:rsidRPr="00760BA1">
              <w:rPr>
                <w:rFonts w:ascii="Calibri" w:hAnsi="Calibri"/>
                <w:sz w:val="18"/>
              </w:rPr>
              <w:t xml:space="preserve"> Bajo</w:t>
            </w:r>
            <w:r>
              <w:rPr>
                <w:rFonts w:ascii="Calibri" w:hAnsi="Calibri"/>
                <w:sz w:val="18"/>
              </w:rPr>
              <w:t xml:space="preserve"> 23 kV</w:t>
            </w:r>
          </w:p>
        </w:tc>
      </w:tr>
      <w:tr w:rsidR="008A50BB" w:rsidRPr="00EF3ACF" w14:paraId="41971171" w14:textId="77777777" w:rsidTr="00680758">
        <w:trPr>
          <w:trHeight w:val="735"/>
          <w:jc w:val="center"/>
        </w:trPr>
        <w:tc>
          <w:tcPr>
            <w:tcW w:w="725" w:type="pct"/>
            <w:shd w:val="clear" w:color="auto" w:fill="auto"/>
            <w:vAlign w:val="center"/>
            <w:hideMark/>
          </w:tcPr>
          <w:p w14:paraId="1B7725C4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Cabo Leones III Fase 1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44F08A0C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760BA1">
              <w:rPr>
                <w:rFonts w:ascii="Calibri" w:hAnsi="Calibri"/>
                <w:sz w:val="18"/>
              </w:rPr>
              <w:t>Ibereólica</w:t>
            </w:r>
            <w:proofErr w:type="spellEnd"/>
            <w:r w:rsidRPr="00760BA1">
              <w:rPr>
                <w:rFonts w:ascii="Calibri" w:hAnsi="Calibri"/>
                <w:sz w:val="18"/>
              </w:rPr>
              <w:t xml:space="preserve"> Cabo Leones III S.A.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5AECD0E4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ene-21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14:paraId="4A168F32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Eólico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14:paraId="5E805F3B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78,1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14:paraId="7DD2541D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Región de Atacama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14:paraId="08F1DC24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760BA1">
              <w:rPr>
                <w:rFonts w:ascii="Calibri" w:hAnsi="Calibri"/>
                <w:sz w:val="18"/>
              </w:rPr>
              <w:t>E Maitencillo</w:t>
            </w:r>
            <w:r>
              <w:rPr>
                <w:rFonts w:ascii="Calibri" w:hAnsi="Calibri"/>
                <w:sz w:val="18"/>
              </w:rPr>
              <w:t xml:space="preserve"> 220 kV</w:t>
            </w:r>
          </w:p>
        </w:tc>
      </w:tr>
      <w:tr w:rsidR="008A50BB" w:rsidRPr="00EF3ACF" w14:paraId="3FA4D6F5" w14:textId="77777777" w:rsidTr="00680758">
        <w:trPr>
          <w:trHeight w:val="735"/>
          <w:jc w:val="center"/>
        </w:trPr>
        <w:tc>
          <w:tcPr>
            <w:tcW w:w="725" w:type="pct"/>
            <w:shd w:val="clear" w:color="auto" w:fill="auto"/>
            <w:vAlign w:val="center"/>
          </w:tcPr>
          <w:p w14:paraId="5B84F703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Parque Eólico Negrete – Etapa I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17051B90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Wpd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Negrete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39FF2540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ene-21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0C44DC19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Eólico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48BC6860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7EFCF4AD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Biobío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49438DD4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S/E Negrete 66 kV</w:t>
            </w:r>
          </w:p>
        </w:tc>
      </w:tr>
      <w:tr w:rsidR="008A50BB" w:rsidRPr="00EF3ACF" w14:paraId="769F8794" w14:textId="77777777" w:rsidTr="00680758">
        <w:trPr>
          <w:trHeight w:val="735"/>
          <w:jc w:val="center"/>
        </w:trPr>
        <w:tc>
          <w:tcPr>
            <w:tcW w:w="725" w:type="pct"/>
            <w:shd w:val="clear" w:color="auto" w:fill="auto"/>
            <w:vAlign w:val="center"/>
          </w:tcPr>
          <w:p w14:paraId="31D73FC9" w14:textId="77777777" w:rsidR="008A50BB" w:rsidRPr="004D31A1" w:rsidRDefault="008A50BB" w:rsidP="0068075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Parque Eólico Malleco – Fase II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29B6C023" w14:textId="77777777" w:rsidR="008A50BB" w:rsidRPr="004D31A1" w:rsidRDefault="008A50BB" w:rsidP="0068075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Wpd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Malleco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62F5C871" w14:textId="77777777" w:rsidR="008A50BB" w:rsidRDefault="008A50BB" w:rsidP="0068075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feb-21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0A178D11" w14:textId="77777777" w:rsidR="008A50BB" w:rsidRDefault="008A50BB" w:rsidP="0068075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Eólico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448B7BE0" w14:textId="77777777" w:rsidR="008A50BB" w:rsidRPr="004D31A1" w:rsidRDefault="008A50BB" w:rsidP="0068075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137,9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361C0AC8" w14:textId="77777777" w:rsidR="008A50BB" w:rsidRPr="004D31A1" w:rsidRDefault="008A50BB" w:rsidP="0068075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la Araucanía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6CD65C4B" w14:textId="77777777" w:rsidR="008A50BB" w:rsidRDefault="008A50BB" w:rsidP="0068075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S/E Río Malleco 220 kV</w:t>
            </w:r>
          </w:p>
        </w:tc>
      </w:tr>
      <w:tr w:rsidR="008A50BB" w:rsidRPr="00EF3ACF" w14:paraId="57870E35" w14:textId="77777777" w:rsidTr="00680758">
        <w:trPr>
          <w:trHeight w:val="735"/>
          <w:jc w:val="center"/>
        </w:trPr>
        <w:tc>
          <w:tcPr>
            <w:tcW w:w="725" w:type="pct"/>
            <w:shd w:val="clear" w:color="auto" w:fill="auto"/>
            <w:vAlign w:val="center"/>
          </w:tcPr>
          <w:p w14:paraId="61212CFA" w14:textId="77777777" w:rsidR="008A50BB" w:rsidRPr="004D31A1" w:rsidRDefault="008A50BB" w:rsidP="0068075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Los Olmos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50C76888" w14:textId="77777777" w:rsidR="008A50BB" w:rsidRPr="004D31A1" w:rsidRDefault="008A50BB" w:rsidP="0068075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Energía Eólica Los Olmos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0D0210F6" w14:textId="77777777" w:rsidR="008A50BB" w:rsidRDefault="008A50BB" w:rsidP="0068075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feb-21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235161E5" w14:textId="77777777" w:rsidR="008A50BB" w:rsidRDefault="008A50BB" w:rsidP="0068075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Eólico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04254E56" w14:textId="77777777" w:rsidR="008A50BB" w:rsidRPr="004D31A1" w:rsidRDefault="008A50BB" w:rsidP="0068075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263AD8F0" w14:textId="77777777" w:rsidR="008A50BB" w:rsidRPr="004D31A1" w:rsidRDefault="008A50BB" w:rsidP="0068075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Región del Biobío 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3AA142A9" w14:textId="77777777" w:rsidR="008A50BB" w:rsidRDefault="008A50BB" w:rsidP="0068075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Nueva S/E Seccionadora Los Olmos 220 kV en Línea 1x220 kV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Tolpán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Mulchén</w:t>
            </w:r>
          </w:p>
        </w:tc>
      </w:tr>
      <w:tr w:rsidR="008A50BB" w:rsidRPr="00EF3ACF" w14:paraId="5F128DE3" w14:textId="77777777" w:rsidTr="00680758">
        <w:trPr>
          <w:trHeight w:val="735"/>
          <w:jc w:val="center"/>
        </w:trPr>
        <w:tc>
          <w:tcPr>
            <w:tcW w:w="725" w:type="pct"/>
            <w:shd w:val="clear" w:color="auto" w:fill="auto"/>
            <w:vAlign w:val="center"/>
          </w:tcPr>
          <w:p w14:paraId="7338E5A9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Parque FV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Malgarida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68CF7F80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Acciona Energía Chile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7B5B3C1F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mar-21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761E5D4E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Solar Fotovoltaico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05EE76D8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2851F989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Atacama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6BDED808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S/E Cumbre 220 kV</w:t>
            </w:r>
          </w:p>
        </w:tc>
      </w:tr>
      <w:tr w:rsidR="008A50BB" w:rsidRPr="00EF3ACF" w14:paraId="0E0E702D" w14:textId="77777777" w:rsidTr="00680758">
        <w:trPr>
          <w:trHeight w:val="735"/>
          <w:jc w:val="center"/>
        </w:trPr>
        <w:tc>
          <w:tcPr>
            <w:tcW w:w="725" w:type="pct"/>
            <w:shd w:val="clear" w:color="auto" w:fill="auto"/>
            <w:vAlign w:val="center"/>
          </w:tcPr>
          <w:p w14:paraId="65DA155B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Parque FV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Malgarida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7A72205E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Acciona Energía Chile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0750ADF6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mar-21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3D2E7AED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Solar Fotovoltaico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3B2EB7A8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162,7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0A486E8B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Atacama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17C57B0D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S/E Cumbre 220 kV</w:t>
            </w:r>
          </w:p>
        </w:tc>
      </w:tr>
      <w:tr w:rsidR="008A50BB" w:rsidRPr="00EF3ACF" w14:paraId="6B4F88B7" w14:textId="77777777" w:rsidTr="00680758">
        <w:trPr>
          <w:trHeight w:val="735"/>
          <w:jc w:val="center"/>
        </w:trPr>
        <w:tc>
          <w:tcPr>
            <w:tcW w:w="725" w:type="pct"/>
            <w:shd w:val="clear" w:color="auto" w:fill="auto"/>
            <w:vAlign w:val="center"/>
          </w:tcPr>
          <w:p w14:paraId="5AF228A4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Parque FV Pampa Tigre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170E018F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 Pampa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0F5E8698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abr-21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385E3F2C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Solar Fotovoltaico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12AA5F8B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2D2001D5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Antofagasta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3FF313E8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S/E Seccionadora Tigre 220 kV, Línea 1x220 kV Cerro Tigre - Farellón</w:t>
            </w:r>
          </w:p>
        </w:tc>
      </w:tr>
      <w:tr w:rsidR="008A50BB" w:rsidRPr="00EF3ACF" w14:paraId="13BB3B87" w14:textId="77777777" w:rsidTr="00680758">
        <w:trPr>
          <w:trHeight w:val="735"/>
          <w:jc w:val="center"/>
        </w:trPr>
        <w:tc>
          <w:tcPr>
            <w:tcW w:w="725" w:type="pct"/>
            <w:shd w:val="clear" w:color="auto" w:fill="auto"/>
            <w:vAlign w:val="center"/>
          </w:tcPr>
          <w:p w14:paraId="653CC1B9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Valle Escondido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66E0D01D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 Valle Escondido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599CD6AE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abr-21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70E4AB7F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Solar Fotovoltaico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0F94229F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4100EE6D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Atacama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5BC79C12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S/E Seccionadora Valle Escondido 220 kV, Línea 1x220 kV Río Escondido - Cardones</w:t>
            </w:r>
          </w:p>
        </w:tc>
      </w:tr>
      <w:tr w:rsidR="008A50BB" w:rsidRPr="00EF3ACF" w14:paraId="2654A4E2" w14:textId="77777777" w:rsidTr="00680758">
        <w:trPr>
          <w:trHeight w:val="735"/>
          <w:jc w:val="center"/>
        </w:trPr>
        <w:tc>
          <w:tcPr>
            <w:tcW w:w="725" w:type="pct"/>
            <w:shd w:val="clear" w:color="auto" w:fill="auto"/>
            <w:vAlign w:val="center"/>
          </w:tcPr>
          <w:p w14:paraId="10E76D7B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Planta Fotovoltaica Caracas II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195FCD72" w14:textId="77777777" w:rsidR="008A50BB" w:rsidRPr="002503A4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Generadora Sol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Soliv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0B594604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may-21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7ADFB262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 Fotovoltaico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72CB5CE0" w14:textId="77777777" w:rsidR="008A50BB" w:rsidRPr="002503A4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7EB6E034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Coquimbo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48C41B35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S/E Prime Los Cóndores 23 kV</w:t>
            </w:r>
          </w:p>
        </w:tc>
      </w:tr>
      <w:tr w:rsidR="008A50BB" w:rsidRPr="00EF3ACF" w14:paraId="19DD3068" w14:textId="77777777" w:rsidTr="00680758">
        <w:trPr>
          <w:trHeight w:val="735"/>
          <w:jc w:val="center"/>
        </w:trPr>
        <w:tc>
          <w:tcPr>
            <w:tcW w:w="725" w:type="pct"/>
            <w:shd w:val="clear" w:color="auto" w:fill="auto"/>
            <w:vAlign w:val="center"/>
          </w:tcPr>
          <w:p w14:paraId="184649C5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Parque FV Domeyko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5B88D1F9" w14:textId="77777777" w:rsidR="008A50BB" w:rsidRPr="002503A4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Enel Green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Power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del Sur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2AEC1B45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may-21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3EDEE96D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Solar Fotovoltaico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08ADDFC1" w14:textId="77777777" w:rsidR="008A50BB" w:rsidRPr="002503A4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186,2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116DAAD6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Antofagasta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373F7E4D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S/E Puri 220 kV</w:t>
            </w:r>
          </w:p>
        </w:tc>
      </w:tr>
      <w:tr w:rsidR="008A50BB" w:rsidRPr="00EF3ACF" w14:paraId="69F4DEA5" w14:textId="77777777" w:rsidTr="00680758">
        <w:trPr>
          <w:trHeight w:val="735"/>
          <w:jc w:val="center"/>
        </w:trPr>
        <w:tc>
          <w:tcPr>
            <w:tcW w:w="725" w:type="pct"/>
            <w:shd w:val="clear" w:color="auto" w:fill="auto"/>
            <w:vAlign w:val="center"/>
          </w:tcPr>
          <w:p w14:paraId="5596D6DA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Extensión de Parque Eólico Cabo Leones I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16BD5791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Parque Eólico Cabo Leones I S.A.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78D51E81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may-21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230029FC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Eólico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58576A68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2C9A0B06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Atacama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2CA5A698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S/E Central Parque Eólico Cabo Leones I 33 kV</w:t>
            </w:r>
          </w:p>
        </w:tc>
      </w:tr>
      <w:tr w:rsidR="008A50BB" w:rsidRPr="00EF3ACF" w14:paraId="6154B4F2" w14:textId="77777777" w:rsidTr="00680758">
        <w:trPr>
          <w:trHeight w:val="735"/>
          <w:jc w:val="center"/>
        </w:trPr>
        <w:tc>
          <w:tcPr>
            <w:tcW w:w="725" w:type="pct"/>
            <w:shd w:val="clear" w:color="auto" w:fill="auto"/>
            <w:vAlign w:val="center"/>
          </w:tcPr>
          <w:p w14:paraId="720E6071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Sol de Los Andes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2C96BC99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AustrianSolar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Chile Uno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2DCE02A3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jun-21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534804E0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Solar Fotovoltaico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0CEFE12A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89,4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699DCF4A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Atacama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66262B36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S/E Seccionadora Sol de Los Andes, Línea 2x110 kV Diego de Almagro –</w:t>
            </w:r>
            <w:proofErr w:type="gramStart"/>
            <w:r>
              <w:rPr>
                <w:rFonts w:ascii="Calibri" w:hAnsi="Calibri"/>
                <w:color w:val="000000"/>
                <w:sz w:val="18"/>
                <w:szCs w:val="18"/>
              </w:rPr>
              <w:t>Llanta  C</w:t>
            </w:r>
            <w:proofErr w:type="gramEnd"/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</w:tr>
      <w:tr w:rsidR="008A50BB" w:rsidRPr="00EF3ACF" w14:paraId="28C8E771" w14:textId="77777777" w:rsidTr="00680758">
        <w:trPr>
          <w:trHeight w:val="735"/>
          <w:jc w:val="center"/>
        </w:trPr>
        <w:tc>
          <w:tcPr>
            <w:tcW w:w="725" w:type="pct"/>
            <w:shd w:val="clear" w:color="auto" w:fill="auto"/>
            <w:vAlign w:val="center"/>
          </w:tcPr>
          <w:p w14:paraId="09AE8B33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Parque Eólico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Ckani</w:t>
            </w:r>
            <w:proofErr w:type="spellEnd"/>
          </w:p>
        </w:tc>
        <w:tc>
          <w:tcPr>
            <w:tcW w:w="727" w:type="pct"/>
            <w:shd w:val="clear" w:color="auto" w:fill="auto"/>
            <w:vAlign w:val="center"/>
          </w:tcPr>
          <w:p w14:paraId="081ECA7E" w14:textId="77777777" w:rsidR="008A50BB" w:rsidRPr="002503A4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 Alto Loa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204B08A3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799705EA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Eólico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31CAE4C2" w14:textId="77777777" w:rsidR="008A50BB" w:rsidRPr="002503A4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107,2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4FB6BEF7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Antofagasta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30C8F76D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S/E El Abra 220 kV</w:t>
            </w:r>
          </w:p>
        </w:tc>
      </w:tr>
      <w:tr w:rsidR="008A50BB" w:rsidRPr="00EF3ACF" w14:paraId="5CA0CCF2" w14:textId="77777777" w:rsidTr="00680758">
        <w:trPr>
          <w:trHeight w:val="735"/>
          <w:jc w:val="center"/>
        </w:trPr>
        <w:tc>
          <w:tcPr>
            <w:tcW w:w="725" w:type="pct"/>
            <w:shd w:val="clear" w:color="auto" w:fill="auto"/>
            <w:vAlign w:val="center"/>
          </w:tcPr>
          <w:p w14:paraId="3E63A188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Parque Eólico Calama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0F38C330" w14:textId="77777777" w:rsidR="008A50BB" w:rsidRPr="002503A4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Engie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Energía Chile S.A.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0FA4C7AE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1924">
              <w:rPr>
                <w:rFonts w:ascii="Calibri" w:hAnsi="Calibri"/>
                <w:sz w:val="18"/>
                <w:szCs w:val="18"/>
              </w:rPr>
              <w:t>ago-21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3F8D1D60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Eólico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23ACCA70" w14:textId="77777777" w:rsidR="008A50BB" w:rsidRPr="002503A4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36DEE701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Antofagasta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2050F3AC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Tap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Off en Línea 1x220 kV Calama – Solar Jama</w:t>
            </w:r>
          </w:p>
        </w:tc>
      </w:tr>
      <w:tr w:rsidR="008A50BB" w:rsidRPr="00EF3ACF" w14:paraId="6B894EC9" w14:textId="77777777" w:rsidTr="00680758">
        <w:trPr>
          <w:trHeight w:val="735"/>
          <w:jc w:val="center"/>
        </w:trPr>
        <w:tc>
          <w:tcPr>
            <w:tcW w:w="725" w:type="pct"/>
            <w:shd w:val="clear" w:color="auto" w:fill="auto"/>
            <w:vAlign w:val="center"/>
          </w:tcPr>
          <w:p w14:paraId="1FE35A59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PSF Sol de Atacama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700DDA87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503A4">
              <w:rPr>
                <w:rFonts w:ascii="Calibri" w:hAnsi="Calibri" w:cs="Calibri"/>
                <w:color w:val="000000"/>
                <w:sz w:val="18"/>
                <w:szCs w:val="18"/>
              </w:rPr>
              <w:t>AustrianSolar</w:t>
            </w:r>
            <w:proofErr w:type="spellEnd"/>
            <w:r w:rsidRPr="002503A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Chile Dos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5E8550D9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ago-21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3B7B6C93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Solar Fotovoltaico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090111C8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03A4">
              <w:rPr>
                <w:rFonts w:ascii="Calibri" w:hAnsi="Calibri" w:cs="Calibri"/>
                <w:color w:val="000000"/>
                <w:sz w:val="18"/>
                <w:szCs w:val="18"/>
              </w:rPr>
              <w:t>80,8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0913D8FC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Atacama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5977FF48" w14:textId="77777777" w:rsidR="008A50BB" w:rsidRDefault="008A50BB" w:rsidP="006807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Tap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Off en Línea 1x110 kV Manto Verde - Planta Bombeo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N°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</w:t>
            </w:r>
          </w:p>
        </w:tc>
      </w:tr>
      <w:tr w:rsidR="008A50BB" w:rsidRPr="00EF3ACF" w14:paraId="4068282C" w14:textId="77777777" w:rsidTr="00680758">
        <w:trPr>
          <w:trHeight w:val="735"/>
          <w:jc w:val="center"/>
        </w:trPr>
        <w:tc>
          <w:tcPr>
            <w:tcW w:w="725" w:type="pct"/>
            <w:shd w:val="clear" w:color="auto" w:fill="auto"/>
            <w:vAlign w:val="center"/>
          </w:tcPr>
          <w:p w14:paraId="0DA068DD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Cardones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5DE392DE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Renovalia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Chile Dos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7E862B68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oct-21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7C3C3009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Solar 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Fotovoltaico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2C0BC1D5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5A17C5E5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Región de Atacama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5D0FC0E6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ínea 110 kV Maitencillo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–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Cardones</w:t>
            </w:r>
          </w:p>
        </w:tc>
      </w:tr>
      <w:tr w:rsidR="008A50BB" w:rsidRPr="00EF3ACF" w14:paraId="3BFF1264" w14:textId="77777777" w:rsidTr="00680758">
        <w:trPr>
          <w:trHeight w:val="495"/>
          <w:jc w:val="center"/>
        </w:trPr>
        <w:tc>
          <w:tcPr>
            <w:tcW w:w="725" w:type="pct"/>
            <w:shd w:val="clear" w:color="auto" w:fill="auto"/>
            <w:vAlign w:val="center"/>
          </w:tcPr>
          <w:p w14:paraId="76D9FA0C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 Puelche Sur</w:t>
            </w:r>
            <w:r>
              <w:rPr>
                <w:rStyle w:val="Refdenotaalpie"/>
                <w:rFonts w:ascii="Calibri" w:hAnsi="Calibri"/>
                <w:color w:val="000000"/>
                <w:sz w:val="18"/>
                <w:szCs w:val="18"/>
              </w:rPr>
              <w:footnoteReference w:id="13"/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235A84F0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 PUELCHE SUR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62AAB849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nov-21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4A6CC533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Eólico 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49D618F5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152,4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35884A44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Los Lagos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4895F5AF" w14:textId="77777777" w:rsidR="008A50BB" w:rsidRDefault="008A50BB" w:rsidP="006807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S/E Frutillar Norte 220 kV</w:t>
            </w:r>
          </w:p>
        </w:tc>
      </w:tr>
      <w:tr w:rsidR="008A50BB" w:rsidRPr="00EF3ACF" w14:paraId="465EA5EA" w14:textId="77777777" w:rsidTr="00680758">
        <w:trPr>
          <w:trHeight w:val="495"/>
          <w:jc w:val="center"/>
        </w:trPr>
        <w:tc>
          <w:tcPr>
            <w:tcW w:w="725" w:type="pct"/>
            <w:shd w:val="clear" w:color="auto" w:fill="auto"/>
            <w:vAlign w:val="center"/>
          </w:tcPr>
          <w:p w14:paraId="43715BAC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Proyecto FV Coya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6ED6AB0D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PV Coya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3C6CFC32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dic-21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3C13E859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Solar Fotovoltaico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62C58488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4E7A4C51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Antofagasta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44CEA361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S/E Seccionadora Coya 678 220 kV, Línea 1x220 kV Crucero – Radomiro Tomic</w:t>
            </w:r>
          </w:p>
        </w:tc>
      </w:tr>
      <w:tr w:rsidR="008A50BB" w:rsidRPr="00EF3ACF" w14:paraId="07D73EEF" w14:textId="77777777" w:rsidTr="00680758">
        <w:trPr>
          <w:trHeight w:val="495"/>
          <w:jc w:val="center"/>
        </w:trPr>
        <w:tc>
          <w:tcPr>
            <w:tcW w:w="725" w:type="pct"/>
            <w:shd w:val="clear" w:color="auto" w:fill="auto"/>
            <w:vAlign w:val="center"/>
            <w:hideMark/>
          </w:tcPr>
          <w:p w14:paraId="380FEE81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Ñuble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563DA54D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Hidroeléctrica Ñuble SpA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15FB5E08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jul-22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14:paraId="67531153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Hidro – Pasada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14:paraId="78CC94BC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136,0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14:paraId="5B72EC9A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Región de</w:t>
            </w:r>
            <w:r>
              <w:rPr>
                <w:rFonts w:ascii="Calibri" w:hAnsi="Calibri"/>
                <w:sz w:val="18"/>
              </w:rPr>
              <w:t>l</w:t>
            </w:r>
            <w:r w:rsidRPr="00760BA1">
              <w:rPr>
                <w:rFonts w:ascii="Calibri" w:hAnsi="Calibri"/>
                <w:sz w:val="18"/>
              </w:rPr>
              <w:t xml:space="preserve"> Ñuble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14:paraId="62EBB6F8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760BA1">
              <w:rPr>
                <w:rFonts w:ascii="Calibri" w:hAnsi="Calibri"/>
                <w:sz w:val="18"/>
              </w:rPr>
              <w:t xml:space="preserve">E </w:t>
            </w:r>
            <w:proofErr w:type="spellStart"/>
            <w:r w:rsidRPr="00760BA1">
              <w:rPr>
                <w:rFonts w:ascii="Calibri" w:hAnsi="Calibri"/>
                <w:sz w:val="18"/>
              </w:rPr>
              <w:t>Ancoa</w:t>
            </w:r>
            <w:proofErr w:type="spellEnd"/>
            <w:r>
              <w:rPr>
                <w:rFonts w:ascii="Calibri" w:hAnsi="Calibri"/>
                <w:sz w:val="18"/>
              </w:rPr>
              <w:t xml:space="preserve"> 220 kV</w:t>
            </w:r>
          </w:p>
        </w:tc>
      </w:tr>
      <w:tr w:rsidR="008A50BB" w:rsidRPr="00EF3ACF" w14:paraId="670355BD" w14:textId="77777777" w:rsidTr="00680758">
        <w:trPr>
          <w:trHeight w:val="495"/>
          <w:jc w:val="center"/>
        </w:trPr>
        <w:tc>
          <w:tcPr>
            <w:tcW w:w="725" w:type="pct"/>
            <w:shd w:val="clear" w:color="auto" w:fill="auto"/>
            <w:vAlign w:val="center"/>
            <w:hideMark/>
          </w:tcPr>
          <w:p w14:paraId="67960D72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San Pedro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028EB838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Colbún S.A.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383DDBBD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mar-24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14:paraId="3823BFA0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Hidro – Pasada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14:paraId="4E7B1F10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170,0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14:paraId="64637CA8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 xml:space="preserve">Región de </w:t>
            </w:r>
            <w:r>
              <w:rPr>
                <w:rFonts w:ascii="Calibri" w:hAnsi="Calibri"/>
                <w:sz w:val="18"/>
              </w:rPr>
              <w:t>L</w:t>
            </w:r>
            <w:r w:rsidRPr="00760BA1">
              <w:rPr>
                <w:rFonts w:ascii="Calibri" w:hAnsi="Calibri"/>
                <w:sz w:val="18"/>
              </w:rPr>
              <w:t>os Ríos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14:paraId="57B21CAF" w14:textId="77777777" w:rsidR="008A50BB" w:rsidRPr="00760BA1" w:rsidRDefault="008A50BB" w:rsidP="0068075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760BA1">
              <w:rPr>
                <w:rFonts w:ascii="Calibri" w:hAnsi="Calibri"/>
                <w:sz w:val="18"/>
              </w:rPr>
              <w:t>E Los Ciruelos</w:t>
            </w:r>
            <w:r>
              <w:rPr>
                <w:rFonts w:ascii="Calibri" w:hAnsi="Calibri"/>
                <w:sz w:val="18"/>
              </w:rPr>
              <w:t xml:space="preserve"> 220 kV</w:t>
            </w:r>
          </w:p>
        </w:tc>
      </w:tr>
    </w:tbl>
    <w:p w14:paraId="6BF21219" w14:textId="77777777" w:rsidR="00D634E1" w:rsidRPr="00BC58A2" w:rsidRDefault="00D634E1" w:rsidP="00BC58A2">
      <w:pPr>
        <w:jc w:val="both"/>
        <w:rPr>
          <w:rFonts w:ascii="Verdana" w:hAnsi="Verdana"/>
          <w:sz w:val="18"/>
          <w:szCs w:val="18"/>
        </w:rPr>
      </w:pPr>
    </w:p>
    <w:p w14:paraId="2B13086F" w14:textId="77777777" w:rsidR="003E401C" w:rsidRDefault="003E401C" w:rsidP="00287C7D">
      <w:pPr>
        <w:spacing w:after="200"/>
        <w:contextualSpacing/>
        <w:rPr>
          <w:rFonts w:ascii="Verdana" w:hAnsi="Verdana"/>
          <w:b/>
          <w:sz w:val="18"/>
          <w:szCs w:val="18"/>
        </w:rPr>
      </w:pPr>
    </w:p>
    <w:p w14:paraId="14375362" w14:textId="77777777" w:rsidR="003E767A" w:rsidRDefault="003E767A">
      <w:pPr>
        <w:spacing w:after="200" w:line="276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14:paraId="29868DE6" w14:textId="77777777" w:rsidR="00B72BD5" w:rsidRPr="00BC58A2" w:rsidRDefault="00B72BD5" w:rsidP="00287C7D">
      <w:pPr>
        <w:spacing w:after="200"/>
        <w:contextualSpacing/>
        <w:rPr>
          <w:rFonts w:ascii="Verdana" w:hAnsi="Verdana"/>
          <w:b/>
          <w:sz w:val="18"/>
          <w:szCs w:val="18"/>
        </w:rPr>
      </w:pPr>
      <w:r w:rsidRPr="00BC58A2">
        <w:rPr>
          <w:rFonts w:ascii="Verdana" w:hAnsi="Verdana"/>
          <w:b/>
          <w:sz w:val="18"/>
          <w:szCs w:val="18"/>
        </w:rPr>
        <w:lastRenderedPageBreak/>
        <w:t>Proyectos de transmisión en construcción</w:t>
      </w:r>
    </w:p>
    <w:p w14:paraId="29FE8C58" w14:textId="77777777" w:rsidR="0004443D" w:rsidRPr="00BC58A2" w:rsidRDefault="0004443D" w:rsidP="00287C7D">
      <w:pPr>
        <w:contextualSpacing/>
        <w:rPr>
          <w:rFonts w:ascii="Verdana" w:hAnsi="Verdana"/>
          <w:b/>
          <w:sz w:val="18"/>
          <w:szCs w:val="18"/>
        </w:rPr>
      </w:pPr>
    </w:p>
    <w:p w14:paraId="255AD301" w14:textId="77777777" w:rsidR="0040559A" w:rsidRPr="00BC58A2" w:rsidRDefault="0040559A" w:rsidP="00287C7D">
      <w:pPr>
        <w:contextualSpacing/>
        <w:rPr>
          <w:rFonts w:ascii="Verdana" w:hAnsi="Verdana"/>
          <w:b/>
          <w:sz w:val="18"/>
          <w:szCs w:val="18"/>
        </w:rPr>
      </w:pPr>
      <w:r w:rsidRPr="00BC58A2">
        <w:rPr>
          <w:rFonts w:ascii="Verdana" w:hAnsi="Verdana"/>
          <w:b/>
          <w:sz w:val="18"/>
          <w:szCs w:val="18"/>
        </w:rPr>
        <w:t xml:space="preserve">Proyectos de obras nuevas </w:t>
      </w:r>
      <w:r w:rsidR="00115DD6" w:rsidRPr="00BC58A2">
        <w:rPr>
          <w:rFonts w:ascii="Verdana" w:hAnsi="Verdana"/>
          <w:b/>
          <w:sz w:val="18"/>
          <w:szCs w:val="18"/>
        </w:rPr>
        <w:t>del</w:t>
      </w:r>
      <w:r w:rsidR="006A2681" w:rsidRPr="00BC58A2">
        <w:rPr>
          <w:rFonts w:ascii="Verdana" w:hAnsi="Verdana"/>
          <w:b/>
          <w:sz w:val="18"/>
          <w:szCs w:val="18"/>
        </w:rPr>
        <w:t xml:space="preserve"> Sistema</w:t>
      </w:r>
      <w:r w:rsidRPr="00BC58A2">
        <w:rPr>
          <w:rFonts w:ascii="Verdana" w:hAnsi="Verdana"/>
          <w:b/>
          <w:sz w:val="18"/>
          <w:szCs w:val="18"/>
        </w:rPr>
        <w:t xml:space="preserve"> de Transmisión Nacional: </w:t>
      </w:r>
    </w:p>
    <w:tbl>
      <w:tblPr>
        <w:tblStyle w:val="Listaclara-nfasis11"/>
        <w:tblW w:w="5272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196"/>
        <w:gridCol w:w="1445"/>
        <w:gridCol w:w="1161"/>
        <w:gridCol w:w="1745"/>
      </w:tblGrid>
      <w:tr w:rsidR="008A50BB" w:rsidRPr="00B21F1D" w14:paraId="625DE2E6" w14:textId="77777777" w:rsidTr="00680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871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vAlign w:val="center"/>
          </w:tcPr>
          <w:p w14:paraId="7F4ADBD9" w14:textId="77777777" w:rsidR="008A50BB" w:rsidRPr="00B21F1D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Proyecto</w:t>
            </w:r>
          </w:p>
        </w:tc>
        <w:tc>
          <w:tcPr>
            <w:tcW w:w="757" w:type="pct"/>
            <w:vAlign w:val="center"/>
          </w:tcPr>
          <w:p w14:paraId="75E102CC" w14:textId="77777777" w:rsidR="008A50BB" w:rsidRPr="00B21F1D" w:rsidRDefault="008A50BB" w:rsidP="0068075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Decreto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Adjudicación</w:t>
            </w:r>
          </w:p>
        </w:tc>
        <w:tc>
          <w:tcPr>
            <w:tcW w:w="608" w:type="pct"/>
            <w:vAlign w:val="center"/>
          </w:tcPr>
          <w:p w14:paraId="54354CC3" w14:textId="77777777" w:rsidR="008A50BB" w:rsidRPr="00B21F1D" w:rsidRDefault="008A50BB" w:rsidP="0068075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Fecha de entrada en operación según Decreto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de Adjudicación</w:t>
            </w:r>
          </w:p>
        </w:tc>
        <w:tc>
          <w:tcPr>
            <w:tcW w:w="914" w:type="pct"/>
            <w:vAlign w:val="center"/>
          </w:tcPr>
          <w:p w14:paraId="1BCEAA09" w14:textId="77777777" w:rsidR="008A50BB" w:rsidRPr="00B21F1D" w:rsidRDefault="008A50BB" w:rsidP="0068075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Responsable</w:t>
            </w:r>
          </w:p>
        </w:tc>
      </w:tr>
      <w:tr w:rsidR="008A50BB" w:rsidRPr="0040559A" w14:paraId="6A4EEDA9" w14:textId="77777777" w:rsidTr="0068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6D68445" w14:textId="77777777" w:rsidR="008A50BB" w:rsidRPr="003E1F75" w:rsidRDefault="008A50BB" w:rsidP="0068075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Línea 1X220 kV A. Melipilla – Rapel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E9D286E" w14:textId="77777777" w:rsidR="008A50BB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6T/2013</w:t>
            </w:r>
          </w:p>
        </w:tc>
        <w:tc>
          <w:tcPr>
            <w:tcW w:w="60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E24C3E0" w14:textId="77777777" w:rsidR="008A50BB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oct-18</w:t>
            </w:r>
            <w:r>
              <w:rPr>
                <w:rStyle w:val="Refdenotaalpie"/>
                <w:rFonts w:ascii="Calibri" w:hAnsi="Calibri"/>
                <w:color w:val="000000"/>
                <w:sz w:val="18"/>
                <w:szCs w:val="18"/>
              </w:rPr>
              <w:footnoteReference w:id="14"/>
            </w:r>
          </w:p>
        </w:tc>
        <w:tc>
          <w:tcPr>
            <w:tcW w:w="9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37B3FE4" w14:textId="77777777" w:rsidR="008A50BB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Eletrans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8A50BB" w:rsidRPr="0040559A" w14:paraId="29FF54B9" w14:textId="77777777" w:rsidTr="00680758">
        <w:trPr>
          <w:cantSplit/>
          <w:trHeight w:val="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vAlign w:val="center"/>
          </w:tcPr>
          <w:p w14:paraId="71005272" w14:textId="77777777" w:rsidR="008A50BB" w:rsidRPr="003E1F75" w:rsidRDefault="008A50BB" w:rsidP="0068075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Línea 2X220 kV Lo Aguirre – A. Melipilla, con un circuito tendido</w:t>
            </w:r>
          </w:p>
        </w:tc>
        <w:tc>
          <w:tcPr>
            <w:tcW w:w="757" w:type="pct"/>
            <w:vAlign w:val="center"/>
          </w:tcPr>
          <w:p w14:paraId="3467C864" w14:textId="77777777" w:rsidR="008A50BB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6T/2013</w:t>
            </w:r>
          </w:p>
        </w:tc>
        <w:tc>
          <w:tcPr>
            <w:tcW w:w="608" w:type="pct"/>
            <w:vAlign w:val="center"/>
          </w:tcPr>
          <w:p w14:paraId="0C7F6A3D" w14:textId="77777777" w:rsidR="008A50BB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oct-18</w:t>
            </w:r>
            <w:r>
              <w:rPr>
                <w:rStyle w:val="Refdenotaalpie"/>
                <w:rFonts w:ascii="Calibri" w:hAnsi="Calibri"/>
                <w:color w:val="000000"/>
                <w:sz w:val="18"/>
                <w:szCs w:val="18"/>
              </w:rPr>
              <w:footnoteReference w:id="15"/>
            </w:r>
          </w:p>
        </w:tc>
        <w:tc>
          <w:tcPr>
            <w:tcW w:w="914" w:type="pct"/>
            <w:vAlign w:val="center"/>
          </w:tcPr>
          <w:p w14:paraId="0F1B6BB2" w14:textId="77777777" w:rsidR="008A50BB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Eletrans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8A50BB" w:rsidRPr="0040559A" w14:paraId="328B1E64" w14:textId="77777777" w:rsidTr="0068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361F481" w14:textId="77777777" w:rsidR="008A50BB" w:rsidRPr="003E1F75" w:rsidRDefault="008A50BB" w:rsidP="0068075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Subestación Seccionadora Nueva Pozo Almonte 220 kV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FEDD4A7" w14:textId="77777777" w:rsidR="008A50BB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7T/2017</w:t>
            </w:r>
          </w:p>
        </w:tc>
        <w:tc>
          <w:tcPr>
            <w:tcW w:w="60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203D1B4" w14:textId="77777777" w:rsidR="008A50BB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feb-20</w:t>
            </w:r>
            <w:r>
              <w:rPr>
                <w:rStyle w:val="Refdenotaalpie"/>
                <w:rFonts w:ascii="Calibri" w:hAnsi="Calibri"/>
                <w:color w:val="000000"/>
                <w:sz w:val="18"/>
                <w:szCs w:val="18"/>
              </w:rPr>
              <w:footnoteReference w:id="16"/>
            </w:r>
          </w:p>
        </w:tc>
        <w:tc>
          <w:tcPr>
            <w:tcW w:w="9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790A15B" w14:textId="77777777" w:rsidR="008A50BB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Consorcio Red Eléctrica Chile SpA y Cobra Instalaciones y Servicios S.A.</w:t>
            </w:r>
          </w:p>
        </w:tc>
      </w:tr>
      <w:tr w:rsidR="008A50BB" w:rsidRPr="0040559A" w14:paraId="2549C4A8" w14:textId="77777777" w:rsidTr="00680758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vAlign w:val="center"/>
          </w:tcPr>
          <w:p w14:paraId="1E19B640" w14:textId="77777777" w:rsidR="008A50BB" w:rsidRPr="003E1F75" w:rsidRDefault="008A50BB" w:rsidP="0068075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S/E Seccionadora Río Malleco 220 kV</w:t>
            </w:r>
          </w:p>
        </w:tc>
        <w:tc>
          <w:tcPr>
            <w:tcW w:w="757" w:type="pct"/>
            <w:vAlign w:val="center"/>
          </w:tcPr>
          <w:p w14:paraId="5B717982" w14:textId="77777777" w:rsidR="008A50BB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10T/2018</w:t>
            </w:r>
          </w:p>
        </w:tc>
        <w:tc>
          <w:tcPr>
            <w:tcW w:w="608" w:type="pct"/>
            <w:vAlign w:val="center"/>
          </w:tcPr>
          <w:p w14:paraId="2B4F5C46" w14:textId="77777777" w:rsidR="008A50BB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jul-20</w:t>
            </w:r>
          </w:p>
        </w:tc>
        <w:tc>
          <w:tcPr>
            <w:tcW w:w="914" w:type="pct"/>
            <w:vAlign w:val="center"/>
          </w:tcPr>
          <w:p w14:paraId="1E93C06C" w14:textId="77777777" w:rsidR="008A50BB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Transelec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8A50BB" w:rsidRPr="0040559A" w14:paraId="60ADA41D" w14:textId="77777777" w:rsidTr="0068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A0A1735" w14:textId="77777777" w:rsidR="008A50BB" w:rsidRPr="003E1F75" w:rsidRDefault="008A50BB" w:rsidP="0068075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S/E Seccionadora Nueva Lampa 220 kV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0290C3F" w14:textId="77777777" w:rsidR="008A50BB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8T/2017</w:t>
            </w:r>
          </w:p>
        </w:tc>
        <w:tc>
          <w:tcPr>
            <w:tcW w:w="60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1C78503" w14:textId="77777777" w:rsidR="008A50BB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9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E467971" w14:textId="77777777" w:rsidR="008A50BB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8A50BB" w:rsidRPr="0040559A" w14:paraId="22F0F55A" w14:textId="77777777" w:rsidTr="00680758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vAlign w:val="center"/>
          </w:tcPr>
          <w:p w14:paraId="007DD1FE" w14:textId="77777777" w:rsidR="008A50BB" w:rsidRPr="003E1F75" w:rsidRDefault="008A50BB" w:rsidP="0068075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140A6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S/E Seccionadora Algarrobal 220 kV</w:t>
            </w:r>
          </w:p>
        </w:tc>
        <w:tc>
          <w:tcPr>
            <w:tcW w:w="757" w:type="pct"/>
            <w:vAlign w:val="center"/>
          </w:tcPr>
          <w:p w14:paraId="75EDAE80" w14:textId="77777777" w:rsidR="008A50BB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14T/2018</w:t>
            </w:r>
          </w:p>
        </w:tc>
        <w:tc>
          <w:tcPr>
            <w:tcW w:w="608" w:type="pct"/>
            <w:vAlign w:val="center"/>
          </w:tcPr>
          <w:p w14:paraId="3A4C4B4E" w14:textId="77777777" w:rsidR="008A50BB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nov-20</w:t>
            </w:r>
          </w:p>
        </w:tc>
        <w:tc>
          <w:tcPr>
            <w:tcW w:w="914" w:type="pct"/>
            <w:vAlign w:val="center"/>
          </w:tcPr>
          <w:p w14:paraId="1BF1B672" w14:textId="77777777" w:rsidR="008A50BB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140A6">
              <w:rPr>
                <w:rFonts w:ascii="Calibri" w:hAnsi="Calibri"/>
                <w:color w:val="000000"/>
                <w:sz w:val="18"/>
                <w:szCs w:val="18"/>
              </w:rPr>
              <w:t>Engie</w:t>
            </w:r>
            <w:proofErr w:type="spellEnd"/>
            <w:r w:rsidRPr="003140A6">
              <w:rPr>
                <w:rFonts w:ascii="Calibri" w:hAnsi="Calibri"/>
                <w:color w:val="000000"/>
                <w:sz w:val="18"/>
                <w:szCs w:val="18"/>
              </w:rPr>
              <w:t xml:space="preserve"> Energía Chile S.A.</w:t>
            </w:r>
          </w:p>
        </w:tc>
      </w:tr>
      <w:tr w:rsidR="008A50BB" w:rsidRPr="0040559A" w14:paraId="080476E6" w14:textId="77777777" w:rsidTr="0068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101518B" w14:textId="77777777" w:rsidR="008A50BB" w:rsidRPr="003E1F75" w:rsidRDefault="008A50BB" w:rsidP="0068075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140A6">
              <w:rPr>
                <w:rFonts w:ascii="Calibri" w:hAnsi="Calibri"/>
                <w:b w:val="0"/>
                <w:color w:val="000000"/>
                <w:sz w:val="18"/>
                <w:szCs w:val="18"/>
              </w:rPr>
              <w:t>S/E Seccionadora El Rosal 220 kV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AA1FEC9" w14:textId="77777777" w:rsidR="008A50BB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13T/2018</w:t>
            </w:r>
          </w:p>
        </w:tc>
        <w:tc>
          <w:tcPr>
            <w:tcW w:w="60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3B85530" w14:textId="77777777" w:rsidR="008A50BB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nov-20</w:t>
            </w:r>
          </w:p>
        </w:tc>
        <w:tc>
          <w:tcPr>
            <w:tcW w:w="9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1A8E921" w14:textId="77777777" w:rsidR="008A50BB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140A6">
              <w:rPr>
                <w:rFonts w:ascii="Calibri" w:hAnsi="Calibri"/>
                <w:color w:val="000000"/>
                <w:sz w:val="18"/>
                <w:szCs w:val="18"/>
              </w:rPr>
              <w:t>Engie</w:t>
            </w:r>
            <w:proofErr w:type="spellEnd"/>
            <w:r w:rsidRPr="003140A6">
              <w:rPr>
                <w:rFonts w:ascii="Calibri" w:hAnsi="Calibri"/>
                <w:color w:val="000000"/>
                <w:sz w:val="18"/>
                <w:szCs w:val="18"/>
              </w:rPr>
              <w:t xml:space="preserve"> Energía Chile S.A.</w:t>
            </w:r>
          </w:p>
        </w:tc>
      </w:tr>
      <w:tr w:rsidR="008A50BB" w:rsidRPr="0040559A" w14:paraId="78C744B0" w14:textId="77777777" w:rsidTr="00680758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vAlign w:val="center"/>
          </w:tcPr>
          <w:p w14:paraId="2E521C37" w14:textId="77777777" w:rsidR="008A50BB" w:rsidRPr="003E1F75" w:rsidRDefault="008A50BB" w:rsidP="0068075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140A6">
              <w:rPr>
                <w:rFonts w:ascii="Calibri" w:hAnsi="Calibri"/>
                <w:b w:val="0"/>
                <w:color w:val="000000"/>
                <w:sz w:val="18"/>
                <w:szCs w:val="18"/>
              </w:rPr>
              <w:t>S/E Seccionadora Río Toltén 220 kV</w:t>
            </w:r>
          </w:p>
        </w:tc>
        <w:tc>
          <w:tcPr>
            <w:tcW w:w="757" w:type="pct"/>
            <w:vAlign w:val="center"/>
          </w:tcPr>
          <w:p w14:paraId="1F112879" w14:textId="77777777" w:rsidR="008A50BB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16T/2018</w:t>
            </w:r>
          </w:p>
        </w:tc>
        <w:tc>
          <w:tcPr>
            <w:tcW w:w="608" w:type="pct"/>
            <w:vAlign w:val="center"/>
          </w:tcPr>
          <w:p w14:paraId="704A702A" w14:textId="77777777" w:rsidR="008A50BB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nov-20</w:t>
            </w:r>
          </w:p>
        </w:tc>
        <w:tc>
          <w:tcPr>
            <w:tcW w:w="914" w:type="pct"/>
            <w:vAlign w:val="center"/>
          </w:tcPr>
          <w:p w14:paraId="72BDDCA9" w14:textId="77777777" w:rsidR="008A50BB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40A6">
              <w:rPr>
                <w:rFonts w:ascii="Calibri" w:hAnsi="Calibri"/>
                <w:color w:val="000000"/>
                <w:sz w:val="18"/>
                <w:szCs w:val="18"/>
              </w:rPr>
              <w:t>Sociedad Austral de Transmisión Troncal S.A.</w:t>
            </w:r>
          </w:p>
        </w:tc>
      </w:tr>
      <w:tr w:rsidR="008A50BB" w:rsidRPr="0040559A" w14:paraId="58A0DE99" w14:textId="77777777" w:rsidTr="0068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FA3198A" w14:textId="77777777" w:rsidR="008A50BB" w:rsidRPr="003E1F75" w:rsidRDefault="008A50BB" w:rsidP="0068075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140A6">
              <w:rPr>
                <w:rFonts w:ascii="Calibri" w:hAnsi="Calibri"/>
                <w:b w:val="0"/>
                <w:color w:val="000000"/>
                <w:sz w:val="18"/>
                <w:szCs w:val="18"/>
              </w:rPr>
              <w:t>S/E Seccionadora Nueva Chuquicamata 220 kV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F177183" w14:textId="77777777" w:rsidR="008A50BB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15T/2018</w:t>
            </w:r>
          </w:p>
        </w:tc>
        <w:tc>
          <w:tcPr>
            <w:tcW w:w="60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16A9923" w14:textId="77777777" w:rsidR="008A50BB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nov-20</w:t>
            </w:r>
          </w:p>
        </w:tc>
        <w:tc>
          <w:tcPr>
            <w:tcW w:w="9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181B8F2" w14:textId="77777777" w:rsidR="008A50BB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140A6">
              <w:rPr>
                <w:rFonts w:ascii="Calibri" w:hAnsi="Calibri"/>
                <w:color w:val="000000"/>
                <w:sz w:val="18"/>
                <w:szCs w:val="18"/>
              </w:rPr>
              <w:t>Engie</w:t>
            </w:r>
            <w:proofErr w:type="spellEnd"/>
            <w:r w:rsidRPr="003140A6">
              <w:rPr>
                <w:rFonts w:ascii="Calibri" w:hAnsi="Calibri"/>
                <w:color w:val="000000"/>
                <w:sz w:val="18"/>
                <w:szCs w:val="18"/>
              </w:rPr>
              <w:t xml:space="preserve"> Energía Chile S.A.</w:t>
            </w:r>
          </w:p>
        </w:tc>
      </w:tr>
      <w:tr w:rsidR="008A50BB" w:rsidRPr="0040559A" w14:paraId="459872BD" w14:textId="77777777" w:rsidTr="00680758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vAlign w:val="center"/>
          </w:tcPr>
          <w:p w14:paraId="2E8886C0" w14:textId="77777777" w:rsidR="008A50BB" w:rsidRPr="003E1F75" w:rsidRDefault="008A50BB" w:rsidP="0068075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Nuevo Banco de Autotransformadores 1x750 MVA 500/220 kV en 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S/E Nueva Cardones, 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S/E Nueva Maitencillo y S/E Nueva Pan de Azúcar</w:t>
            </w:r>
          </w:p>
        </w:tc>
        <w:tc>
          <w:tcPr>
            <w:tcW w:w="757" w:type="pct"/>
            <w:vAlign w:val="center"/>
          </w:tcPr>
          <w:p w14:paraId="46A62E32" w14:textId="77777777" w:rsidR="008A50BB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9T/2017</w:t>
            </w:r>
          </w:p>
        </w:tc>
        <w:tc>
          <w:tcPr>
            <w:tcW w:w="608" w:type="pct"/>
            <w:vAlign w:val="center"/>
          </w:tcPr>
          <w:p w14:paraId="704701B6" w14:textId="77777777" w:rsidR="008A50BB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feb-21</w:t>
            </w:r>
          </w:p>
        </w:tc>
        <w:tc>
          <w:tcPr>
            <w:tcW w:w="914" w:type="pct"/>
            <w:vAlign w:val="center"/>
          </w:tcPr>
          <w:p w14:paraId="6F19A33E" w14:textId="77777777" w:rsidR="008A50BB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Interconexión Eléctrica S.A.</w:t>
            </w:r>
          </w:p>
        </w:tc>
      </w:tr>
      <w:tr w:rsidR="008A50BB" w:rsidRPr="0040559A" w14:paraId="27F93848" w14:textId="77777777" w:rsidTr="0068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476A830" w14:textId="77777777" w:rsidR="008A50BB" w:rsidRPr="003E1F75" w:rsidRDefault="008A50BB" w:rsidP="0068075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140A6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S/E Seccionadora Frutillar Norte 220 kV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71EDFA6" w14:textId="77777777" w:rsidR="008A50BB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11T/2018</w:t>
            </w:r>
          </w:p>
        </w:tc>
        <w:tc>
          <w:tcPr>
            <w:tcW w:w="60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676D592" w14:textId="77777777" w:rsidR="008A50BB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may-21</w:t>
            </w:r>
          </w:p>
        </w:tc>
        <w:tc>
          <w:tcPr>
            <w:tcW w:w="9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7EC1BF4" w14:textId="77777777" w:rsidR="008A50BB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140A6">
              <w:rPr>
                <w:rFonts w:ascii="Calibri" w:hAnsi="Calibri"/>
                <w:color w:val="000000"/>
                <w:sz w:val="18"/>
                <w:szCs w:val="18"/>
              </w:rPr>
              <w:t>Transelec</w:t>
            </w:r>
            <w:proofErr w:type="spellEnd"/>
            <w:r w:rsidRPr="003140A6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8A50BB" w:rsidRPr="0040559A" w14:paraId="2B825160" w14:textId="77777777" w:rsidTr="00680758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vAlign w:val="center"/>
          </w:tcPr>
          <w:p w14:paraId="1EF0F76D" w14:textId="77777777" w:rsidR="008A50BB" w:rsidRPr="003E1F75" w:rsidRDefault="008A50BB" w:rsidP="0068075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140A6">
              <w:rPr>
                <w:rFonts w:ascii="Calibri" w:hAnsi="Calibri"/>
                <w:b w:val="0"/>
                <w:color w:val="000000"/>
                <w:sz w:val="18"/>
                <w:szCs w:val="18"/>
              </w:rPr>
              <w:t>S/E Nueva Ancud 220 kV</w:t>
            </w:r>
          </w:p>
        </w:tc>
        <w:tc>
          <w:tcPr>
            <w:tcW w:w="757" w:type="pct"/>
            <w:vAlign w:val="center"/>
          </w:tcPr>
          <w:p w14:paraId="1D50DF33" w14:textId="77777777" w:rsidR="008A50BB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17T/2018</w:t>
            </w:r>
          </w:p>
        </w:tc>
        <w:tc>
          <w:tcPr>
            <w:tcW w:w="608" w:type="pct"/>
            <w:vAlign w:val="center"/>
          </w:tcPr>
          <w:p w14:paraId="428F6FC2" w14:textId="77777777" w:rsidR="008A50BB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may-21</w:t>
            </w:r>
          </w:p>
        </w:tc>
        <w:tc>
          <w:tcPr>
            <w:tcW w:w="914" w:type="pct"/>
            <w:vAlign w:val="center"/>
          </w:tcPr>
          <w:p w14:paraId="13BF4337" w14:textId="77777777" w:rsidR="008A50BB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140A6">
              <w:rPr>
                <w:rFonts w:ascii="Calibri" w:hAnsi="Calibri"/>
                <w:color w:val="000000"/>
                <w:sz w:val="18"/>
                <w:szCs w:val="18"/>
              </w:rPr>
              <w:t>Transelec</w:t>
            </w:r>
            <w:proofErr w:type="spellEnd"/>
            <w:r w:rsidRPr="003140A6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8A50BB" w:rsidRPr="0040559A" w14:paraId="6E3E0F2F" w14:textId="77777777" w:rsidTr="0068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17892C9" w14:textId="77777777" w:rsidR="008A50BB" w:rsidRPr="003E1F75" w:rsidRDefault="008A50BB" w:rsidP="0068075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Línea 2x500 kV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Pichirropulli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– Nueva Puerto Montt, energizada en 220 kV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9A40ABA" w14:textId="77777777" w:rsidR="008A50BB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20T/2015</w:t>
            </w:r>
          </w:p>
        </w:tc>
        <w:tc>
          <w:tcPr>
            <w:tcW w:w="60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53C5604" w14:textId="77777777" w:rsidR="008A50BB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9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6BCA620" w14:textId="77777777" w:rsidR="008A50BB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Transelec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Holding Rentas Ltda.</w:t>
            </w:r>
          </w:p>
        </w:tc>
      </w:tr>
      <w:tr w:rsidR="008A50BB" w:rsidRPr="0040559A" w14:paraId="4136314C" w14:textId="77777777" w:rsidTr="00680758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vAlign w:val="center"/>
          </w:tcPr>
          <w:p w14:paraId="5DD97E0D" w14:textId="77777777" w:rsidR="008A50BB" w:rsidRPr="003E1F75" w:rsidRDefault="008A50BB" w:rsidP="0068075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línea 2x220 kV entre S/E Nueva Pozo Almonte - Pozo Almonte, tendido del primer circuito; Nueva Línea 2x220 kV entre S/E Nueva Pozo Almonte - Cóndores, tendido del primer circuito; y Nueva Línea 2x220 kV entre S/E Nueva Pozo Almonte - Parinacota, tendido del primer circuito</w:t>
            </w:r>
          </w:p>
        </w:tc>
        <w:tc>
          <w:tcPr>
            <w:tcW w:w="757" w:type="pct"/>
            <w:vAlign w:val="center"/>
          </w:tcPr>
          <w:p w14:paraId="7BC59BD9" w14:textId="77777777" w:rsidR="008A50BB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7T/2017</w:t>
            </w:r>
          </w:p>
        </w:tc>
        <w:tc>
          <w:tcPr>
            <w:tcW w:w="608" w:type="pct"/>
            <w:vAlign w:val="center"/>
          </w:tcPr>
          <w:p w14:paraId="66F8DFF2" w14:textId="77777777" w:rsidR="008A50BB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feb-22</w:t>
            </w:r>
          </w:p>
        </w:tc>
        <w:tc>
          <w:tcPr>
            <w:tcW w:w="914" w:type="pct"/>
            <w:vAlign w:val="center"/>
          </w:tcPr>
          <w:p w14:paraId="74B43A87" w14:textId="77777777" w:rsidR="008A50BB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Consorcio Red Eléctrica Chile Spa y Cobra Instalaciones y Servicios S.A.</w:t>
            </w:r>
          </w:p>
        </w:tc>
      </w:tr>
      <w:tr w:rsidR="008A50BB" w:rsidRPr="0040559A" w14:paraId="2D6FEEF7" w14:textId="77777777" w:rsidTr="0068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70E0BF2" w14:textId="77777777" w:rsidR="008A50BB" w:rsidRPr="003E1F75" w:rsidRDefault="008A50BB" w:rsidP="0068075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Línea Nueva Maitencillo - Punta Colorada - Nueva Pan de Azúcar 2x220 kV, 2x500 MVA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0ED2CDD" w14:textId="77777777" w:rsidR="008A50BB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3T/2018</w:t>
            </w:r>
          </w:p>
        </w:tc>
        <w:tc>
          <w:tcPr>
            <w:tcW w:w="60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5DEEDFB" w14:textId="77777777" w:rsidR="008A50BB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abr-22</w:t>
            </w:r>
          </w:p>
        </w:tc>
        <w:tc>
          <w:tcPr>
            <w:tcW w:w="9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45C8BE7" w14:textId="77777777" w:rsidR="008A50BB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Consorcio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Saesa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Chilquinta</w:t>
            </w:r>
            <w:proofErr w:type="spellEnd"/>
          </w:p>
        </w:tc>
      </w:tr>
      <w:tr w:rsidR="008A50BB" w:rsidRPr="0040559A" w14:paraId="378AB056" w14:textId="77777777" w:rsidTr="00680758">
        <w:trPr>
          <w:cantSplit/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vAlign w:val="center"/>
          </w:tcPr>
          <w:p w14:paraId="3A2F4F99" w14:textId="77777777" w:rsidR="008A50BB" w:rsidRPr="003E1F75" w:rsidRDefault="008A50BB" w:rsidP="0068075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140A6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Línea Nueva Pan de Azúcar - Punta Sierra - Los Pelambres 2x220 kV, 2x580 MVA</w:t>
            </w:r>
          </w:p>
        </w:tc>
        <w:tc>
          <w:tcPr>
            <w:tcW w:w="757" w:type="pct"/>
            <w:vAlign w:val="center"/>
          </w:tcPr>
          <w:p w14:paraId="440D8091" w14:textId="77777777" w:rsidR="008A50BB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18T/2018</w:t>
            </w:r>
          </w:p>
        </w:tc>
        <w:tc>
          <w:tcPr>
            <w:tcW w:w="608" w:type="pct"/>
            <w:vAlign w:val="center"/>
          </w:tcPr>
          <w:p w14:paraId="550A084D" w14:textId="77777777" w:rsidR="008A50BB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nov-22</w:t>
            </w:r>
          </w:p>
        </w:tc>
        <w:tc>
          <w:tcPr>
            <w:tcW w:w="914" w:type="pct"/>
            <w:vAlign w:val="center"/>
          </w:tcPr>
          <w:p w14:paraId="7CED52B4" w14:textId="77777777" w:rsidR="008A50BB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40A6">
              <w:rPr>
                <w:rFonts w:ascii="Calibri" w:hAnsi="Calibri"/>
                <w:color w:val="000000"/>
                <w:sz w:val="18"/>
                <w:szCs w:val="18"/>
              </w:rPr>
              <w:t xml:space="preserve">Consorcio Ferrovial </w:t>
            </w:r>
            <w:proofErr w:type="spellStart"/>
            <w:r w:rsidRPr="003140A6">
              <w:rPr>
                <w:rFonts w:ascii="Calibri" w:hAnsi="Calibri"/>
                <w:color w:val="000000"/>
                <w:sz w:val="18"/>
                <w:szCs w:val="18"/>
              </w:rPr>
              <w:t>Transco</w:t>
            </w:r>
            <w:proofErr w:type="spellEnd"/>
            <w:r w:rsidRPr="003140A6">
              <w:rPr>
                <w:rFonts w:ascii="Calibri" w:hAnsi="Calibri"/>
                <w:color w:val="000000"/>
                <w:sz w:val="18"/>
                <w:szCs w:val="18"/>
              </w:rPr>
              <w:t xml:space="preserve"> Chile SpA – Ferrovial </w:t>
            </w:r>
            <w:proofErr w:type="spellStart"/>
            <w:r w:rsidRPr="003140A6">
              <w:rPr>
                <w:rFonts w:ascii="Calibri" w:hAnsi="Calibri"/>
                <w:color w:val="000000"/>
                <w:sz w:val="18"/>
                <w:szCs w:val="18"/>
              </w:rPr>
              <w:t>Transco</w:t>
            </w:r>
            <w:proofErr w:type="spellEnd"/>
            <w:r w:rsidRPr="003140A6">
              <w:rPr>
                <w:rFonts w:ascii="Calibri" w:hAnsi="Calibri"/>
                <w:color w:val="000000"/>
                <w:sz w:val="18"/>
                <w:szCs w:val="18"/>
              </w:rPr>
              <w:t xml:space="preserve"> Chile III SpA</w:t>
            </w:r>
          </w:p>
        </w:tc>
      </w:tr>
      <w:tr w:rsidR="008A50BB" w:rsidRPr="0040559A" w14:paraId="185F2C82" w14:textId="77777777" w:rsidTr="0068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E9BB147" w14:textId="77777777" w:rsidR="008A50BB" w:rsidRPr="003E1F75" w:rsidRDefault="008A50BB" w:rsidP="0068075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140A6">
              <w:rPr>
                <w:rFonts w:ascii="Calibri" w:hAnsi="Calibri"/>
                <w:b w:val="0"/>
                <w:color w:val="000000"/>
                <w:sz w:val="18"/>
                <w:szCs w:val="18"/>
              </w:rPr>
              <w:lastRenderedPageBreak/>
              <w:t>Nueva línea 2x220 kV entre S/E Nueva Chuquicamata - S/E Calama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5ECC910" w14:textId="77777777" w:rsidR="008A50BB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15T/2018</w:t>
            </w:r>
          </w:p>
        </w:tc>
        <w:tc>
          <w:tcPr>
            <w:tcW w:w="60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7EA1D3D" w14:textId="77777777" w:rsidR="008A50BB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nov-22</w:t>
            </w:r>
          </w:p>
        </w:tc>
        <w:tc>
          <w:tcPr>
            <w:tcW w:w="9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B70905E" w14:textId="77777777" w:rsidR="008A50BB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140A6">
              <w:rPr>
                <w:rFonts w:ascii="Calibri" w:hAnsi="Calibri"/>
                <w:color w:val="000000"/>
                <w:sz w:val="18"/>
                <w:szCs w:val="18"/>
              </w:rPr>
              <w:t>Engie</w:t>
            </w:r>
            <w:proofErr w:type="spellEnd"/>
            <w:r w:rsidRPr="003140A6">
              <w:rPr>
                <w:rFonts w:ascii="Calibri" w:hAnsi="Calibri"/>
                <w:color w:val="000000"/>
                <w:sz w:val="18"/>
                <w:szCs w:val="18"/>
              </w:rPr>
              <w:t xml:space="preserve"> Energía Chile S.A.</w:t>
            </w:r>
          </w:p>
        </w:tc>
      </w:tr>
      <w:tr w:rsidR="008A50BB" w:rsidRPr="0040559A" w14:paraId="13A20AA1" w14:textId="77777777" w:rsidTr="00680758">
        <w:trPr>
          <w:cantSplit/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vAlign w:val="center"/>
          </w:tcPr>
          <w:p w14:paraId="163B4036" w14:textId="77777777" w:rsidR="008A50BB" w:rsidRPr="003E1F75" w:rsidRDefault="008A50BB" w:rsidP="0068075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140A6">
              <w:rPr>
                <w:rFonts w:ascii="Calibri" w:hAnsi="Calibri"/>
                <w:b w:val="0"/>
                <w:color w:val="000000"/>
                <w:sz w:val="18"/>
                <w:szCs w:val="18"/>
              </w:rPr>
              <w:t>Línea Nueva Puerto Montt - Nueva Ancud 2x500 kV 2x1500 MVA y Nuevo cruce aéreo 2x500 kV 2x1500 MVA, ambos energizados en 220 kV</w:t>
            </w:r>
          </w:p>
        </w:tc>
        <w:tc>
          <w:tcPr>
            <w:tcW w:w="757" w:type="pct"/>
            <w:vAlign w:val="center"/>
          </w:tcPr>
          <w:p w14:paraId="7A1B07F1" w14:textId="77777777" w:rsidR="008A50BB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17T/2018</w:t>
            </w:r>
          </w:p>
        </w:tc>
        <w:tc>
          <w:tcPr>
            <w:tcW w:w="608" w:type="pct"/>
            <w:vAlign w:val="center"/>
          </w:tcPr>
          <w:p w14:paraId="7A0CAED2" w14:textId="77777777" w:rsidR="008A50BB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nov-23</w:t>
            </w:r>
          </w:p>
        </w:tc>
        <w:tc>
          <w:tcPr>
            <w:tcW w:w="914" w:type="pct"/>
            <w:vAlign w:val="center"/>
          </w:tcPr>
          <w:p w14:paraId="539B9B4F" w14:textId="77777777" w:rsidR="008A50BB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140A6">
              <w:rPr>
                <w:rFonts w:ascii="Calibri" w:hAnsi="Calibri"/>
                <w:color w:val="000000"/>
                <w:sz w:val="18"/>
                <w:szCs w:val="18"/>
              </w:rPr>
              <w:t>Transelec</w:t>
            </w:r>
            <w:proofErr w:type="spellEnd"/>
            <w:r w:rsidRPr="003140A6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</w:tbl>
    <w:p w14:paraId="285D8855" w14:textId="77777777" w:rsidR="002C4CA2" w:rsidRPr="002137EF" w:rsidRDefault="002C4CA2" w:rsidP="00287C7D">
      <w:pPr>
        <w:contextualSpacing/>
        <w:rPr>
          <w:rFonts w:ascii="Verdana" w:hAnsi="Verdana"/>
          <w:b/>
          <w:sz w:val="18"/>
          <w:szCs w:val="18"/>
        </w:rPr>
      </w:pPr>
    </w:p>
    <w:p w14:paraId="5AC085EB" w14:textId="77777777" w:rsidR="003C7B11" w:rsidRPr="00BC58A2" w:rsidRDefault="003C7B11" w:rsidP="00287C7D">
      <w:pPr>
        <w:contextualSpacing/>
        <w:jc w:val="both"/>
        <w:rPr>
          <w:rFonts w:ascii="Verdana" w:eastAsia="Cambria" w:hAnsi="Verdana" w:cs="Arial"/>
          <w:b/>
          <w:bCs/>
          <w:sz w:val="18"/>
          <w:szCs w:val="18"/>
        </w:rPr>
      </w:pPr>
    </w:p>
    <w:p w14:paraId="26DE7AA3" w14:textId="77777777" w:rsidR="0019686B" w:rsidRPr="00BC58A2" w:rsidRDefault="0019686B" w:rsidP="005D2CC3">
      <w:pPr>
        <w:contextualSpacing/>
        <w:rPr>
          <w:rFonts w:ascii="Verdana" w:hAnsi="Verdana"/>
          <w:b/>
          <w:sz w:val="18"/>
          <w:szCs w:val="18"/>
        </w:rPr>
      </w:pPr>
    </w:p>
    <w:p w14:paraId="40139921" w14:textId="77777777" w:rsidR="003C7B11" w:rsidRPr="00BC58A2" w:rsidRDefault="0040559A" w:rsidP="005D2CC3">
      <w:pPr>
        <w:contextualSpacing/>
        <w:rPr>
          <w:rFonts w:ascii="Verdana" w:hAnsi="Verdana"/>
          <w:b/>
          <w:sz w:val="18"/>
          <w:szCs w:val="18"/>
        </w:rPr>
      </w:pPr>
      <w:r w:rsidRPr="00BC58A2">
        <w:rPr>
          <w:rFonts w:ascii="Verdana" w:hAnsi="Verdana"/>
          <w:b/>
          <w:sz w:val="18"/>
          <w:szCs w:val="18"/>
        </w:rPr>
        <w:t xml:space="preserve">Proyectos de obras de ampliación </w:t>
      </w:r>
      <w:r w:rsidR="00115DD6" w:rsidRPr="00BC58A2">
        <w:rPr>
          <w:rFonts w:ascii="Verdana" w:hAnsi="Verdana"/>
          <w:b/>
          <w:sz w:val="18"/>
          <w:szCs w:val="18"/>
        </w:rPr>
        <w:t>del Sistema</w:t>
      </w:r>
      <w:r w:rsidRPr="00BC58A2">
        <w:rPr>
          <w:rFonts w:ascii="Verdana" w:hAnsi="Verdana"/>
          <w:b/>
          <w:sz w:val="18"/>
          <w:szCs w:val="18"/>
        </w:rPr>
        <w:t xml:space="preserve"> de Transmisión Nacional:</w:t>
      </w:r>
    </w:p>
    <w:tbl>
      <w:tblPr>
        <w:tblStyle w:val="Listaclara-nfasis11"/>
        <w:tblW w:w="5241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153"/>
        <w:gridCol w:w="1435"/>
        <w:gridCol w:w="1162"/>
        <w:gridCol w:w="1740"/>
      </w:tblGrid>
      <w:tr w:rsidR="008A50BB" w:rsidRPr="00B21F1D" w14:paraId="77790FF5" w14:textId="77777777" w:rsidTr="00680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tcBorders>
              <w:bottom w:val="single" w:sz="4" w:space="0" w:color="4F81BD"/>
            </w:tcBorders>
            <w:vAlign w:val="center"/>
          </w:tcPr>
          <w:p w14:paraId="1974C8D6" w14:textId="77777777" w:rsidR="008A50BB" w:rsidRPr="00B21F1D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Proyecto</w:t>
            </w:r>
          </w:p>
        </w:tc>
        <w:tc>
          <w:tcPr>
            <w:tcW w:w="756" w:type="pct"/>
            <w:tcBorders>
              <w:bottom w:val="single" w:sz="4" w:space="0" w:color="4F81BD"/>
            </w:tcBorders>
            <w:vAlign w:val="center"/>
          </w:tcPr>
          <w:p w14:paraId="304979E2" w14:textId="77777777" w:rsidR="008A50BB" w:rsidRPr="00B21F1D" w:rsidRDefault="008A50BB" w:rsidP="0068075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Decreto Plan de Expansión</w:t>
            </w:r>
          </w:p>
        </w:tc>
        <w:tc>
          <w:tcPr>
            <w:tcW w:w="612" w:type="pct"/>
            <w:tcBorders>
              <w:bottom w:val="single" w:sz="4" w:space="0" w:color="4F81BD"/>
            </w:tcBorders>
            <w:vAlign w:val="center"/>
          </w:tcPr>
          <w:p w14:paraId="0DD5992A" w14:textId="77777777" w:rsidR="008A50BB" w:rsidRPr="00B21F1D" w:rsidRDefault="008A50BB" w:rsidP="0068075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Fecha de entrada en operación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estimada </w:t>
            </w:r>
          </w:p>
        </w:tc>
        <w:tc>
          <w:tcPr>
            <w:tcW w:w="917" w:type="pct"/>
            <w:tcBorders>
              <w:bottom w:val="single" w:sz="4" w:space="0" w:color="4F81BD"/>
            </w:tcBorders>
            <w:vAlign w:val="center"/>
          </w:tcPr>
          <w:p w14:paraId="56618D5D" w14:textId="77777777" w:rsidR="008A50BB" w:rsidRPr="00B21F1D" w:rsidRDefault="008A50BB" w:rsidP="0068075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Responsable</w:t>
            </w:r>
          </w:p>
        </w:tc>
      </w:tr>
      <w:tr w:rsidR="008A50BB" w:rsidRPr="00B21F1D" w14:paraId="0471D25F" w14:textId="77777777" w:rsidTr="0068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tcBorders>
              <w:top w:val="single" w:sz="4" w:space="0" w:color="4F81BD"/>
              <w:left w:val="none" w:sz="0" w:space="0" w:color="auto"/>
              <w:bottom w:val="none" w:sz="0" w:space="0" w:color="auto"/>
            </w:tcBorders>
            <w:vAlign w:val="center"/>
          </w:tcPr>
          <w:p w14:paraId="7A662EC6" w14:textId="77777777" w:rsidR="008A50BB" w:rsidRPr="003E1F75" w:rsidRDefault="008A50BB" w:rsidP="0068075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Cambios de TTCC Líneas 1x220 kV Encuentro – El Tesoro y El Tesoro – Esperanza</w:t>
            </w:r>
          </w:p>
        </w:tc>
        <w:tc>
          <w:tcPr>
            <w:tcW w:w="756" w:type="pct"/>
            <w:tcBorders>
              <w:top w:val="single" w:sz="4" w:space="0" w:color="4F81BD"/>
              <w:bottom w:val="none" w:sz="0" w:space="0" w:color="auto"/>
            </w:tcBorders>
            <w:vAlign w:val="center"/>
          </w:tcPr>
          <w:p w14:paraId="3D1D5D0A" w14:textId="77777777" w:rsidR="008A50BB" w:rsidRPr="003E1F75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tcBorders>
              <w:top w:val="single" w:sz="4" w:space="0" w:color="4F81BD"/>
              <w:bottom w:val="none" w:sz="0" w:space="0" w:color="auto"/>
            </w:tcBorders>
            <w:vAlign w:val="center"/>
          </w:tcPr>
          <w:p w14:paraId="2A870CE5" w14:textId="77777777" w:rsidR="008A50BB" w:rsidRPr="003E1F75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may-18</w:t>
            </w:r>
          </w:p>
        </w:tc>
        <w:tc>
          <w:tcPr>
            <w:tcW w:w="917" w:type="pct"/>
            <w:tcBorders>
              <w:top w:val="single" w:sz="4" w:space="0" w:color="4F81BD"/>
              <w:bottom w:val="none" w:sz="0" w:space="0" w:color="auto"/>
              <w:right w:val="none" w:sz="0" w:space="0" w:color="auto"/>
            </w:tcBorders>
            <w:vAlign w:val="center"/>
          </w:tcPr>
          <w:p w14:paraId="1A0672E1" w14:textId="77777777" w:rsidR="008A50BB" w:rsidRPr="003E1F75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Minera El Tesoro – Minera Esperanza</w:t>
            </w:r>
          </w:p>
        </w:tc>
      </w:tr>
      <w:tr w:rsidR="008A50BB" w:rsidRPr="00B21F1D" w14:paraId="3686CE7B" w14:textId="77777777" w:rsidTr="0068075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1DA03592" w14:textId="77777777" w:rsidR="008A50BB" w:rsidRPr="003E1F75" w:rsidRDefault="008A50BB" w:rsidP="0068075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Normalización de paños J3 y J4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Chena 220 kV</w:t>
            </w:r>
          </w:p>
        </w:tc>
        <w:tc>
          <w:tcPr>
            <w:tcW w:w="756" w:type="pct"/>
            <w:vAlign w:val="center"/>
          </w:tcPr>
          <w:p w14:paraId="2633D837" w14:textId="77777777" w:rsidR="008A50BB" w:rsidRPr="003E1F75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14:paraId="2DFA75F8" w14:textId="77777777" w:rsidR="008A50BB" w:rsidRPr="003E1F75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7" w:type="pct"/>
            <w:vAlign w:val="center"/>
          </w:tcPr>
          <w:p w14:paraId="7C8C8993" w14:textId="77777777" w:rsidR="008A50BB" w:rsidRPr="003E1F75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Transelec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8A50BB" w:rsidRPr="00B21F1D" w14:paraId="314C9118" w14:textId="77777777" w:rsidTr="0068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6CAC04BF" w14:textId="77777777" w:rsidR="008A50BB" w:rsidRPr="003E1F75" w:rsidRDefault="008A50BB" w:rsidP="0068075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Normalización conexión de paño de línea 2x220 Crucero – Laberinto: circuito 1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Laberinto 220 kV</w:t>
            </w:r>
          </w:p>
        </w:tc>
        <w:tc>
          <w:tcPr>
            <w:tcW w:w="756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1E3EF8D8" w14:textId="77777777" w:rsidR="008A50BB" w:rsidRPr="003E1F75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70DD27D8" w14:textId="77777777" w:rsidR="008A50BB" w:rsidRPr="003E1F75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7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F4E7E34" w14:textId="77777777" w:rsidR="008A50BB" w:rsidRPr="003E1F75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Empresa Eléctrica Angamos S.A.</w:t>
            </w:r>
          </w:p>
        </w:tc>
      </w:tr>
      <w:tr w:rsidR="008A50BB" w:rsidRPr="00B21F1D" w14:paraId="78BCBF97" w14:textId="77777777" w:rsidTr="0068075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61671777" w14:textId="77777777" w:rsidR="008A50BB" w:rsidRPr="003E1F75" w:rsidRDefault="008A50BB" w:rsidP="0068075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Normalización conexión de paño de línea 2x220 Crucero – Laberinto: circuito 2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Laberinto 220 kV</w:t>
            </w:r>
          </w:p>
        </w:tc>
        <w:tc>
          <w:tcPr>
            <w:tcW w:w="756" w:type="pct"/>
            <w:vAlign w:val="center"/>
          </w:tcPr>
          <w:p w14:paraId="4AFC1097" w14:textId="77777777" w:rsidR="008A50BB" w:rsidRPr="003E1F75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14:paraId="43153AF6" w14:textId="77777777" w:rsidR="008A50BB" w:rsidRPr="003E1F75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7" w:type="pct"/>
            <w:vAlign w:val="center"/>
          </w:tcPr>
          <w:p w14:paraId="2083BB7F" w14:textId="77777777" w:rsidR="008A50BB" w:rsidRPr="003E1F75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Aes </w:t>
            </w: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Gener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8A50BB" w:rsidRPr="00B21F1D" w14:paraId="29BF6C74" w14:textId="77777777" w:rsidTr="0068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7C0EF67E" w14:textId="77777777" w:rsidR="008A50BB" w:rsidRPr="003E1F75" w:rsidRDefault="008A50BB" w:rsidP="0068075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proofErr w:type="gram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Extensión líneas</w:t>
            </w:r>
            <w:proofErr w:type="gram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2x220 kV Crucero-Lagunas para reubicación de conexiones desde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Crucero a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Nueva Crucero Encuentro</w:t>
            </w:r>
          </w:p>
        </w:tc>
        <w:tc>
          <w:tcPr>
            <w:tcW w:w="756" w:type="pct"/>
            <w:vAlign w:val="center"/>
          </w:tcPr>
          <w:p w14:paraId="65133CAD" w14:textId="77777777" w:rsidR="008A50BB" w:rsidRPr="003E1F75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158/2015</w:t>
            </w:r>
          </w:p>
        </w:tc>
        <w:tc>
          <w:tcPr>
            <w:tcW w:w="612" w:type="pct"/>
            <w:vAlign w:val="center"/>
          </w:tcPr>
          <w:p w14:paraId="2E0BB142" w14:textId="77777777" w:rsidR="008A50BB" w:rsidRPr="003E1F75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jun-19</w:t>
            </w:r>
          </w:p>
        </w:tc>
        <w:tc>
          <w:tcPr>
            <w:tcW w:w="917" w:type="pct"/>
            <w:vAlign w:val="center"/>
          </w:tcPr>
          <w:p w14:paraId="119C06D9" w14:textId="77777777" w:rsidR="008A50BB" w:rsidRPr="003E1F75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Transelec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8A50BB" w:rsidRPr="00B21F1D" w14:paraId="5C231E78" w14:textId="77777777" w:rsidTr="0068075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2FB06BC5" w14:textId="77777777" w:rsidR="008A50BB" w:rsidRPr="003E1F75" w:rsidRDefault="008A50BB" w:rsidP="0068075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Ampliación de conexiones al interior de la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Crucero para la reubicación a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Nueva Crucero Encuentro</w:t>
            </w:r>
          </w:p>
        </w:tc>
        <w:tc>
          <w:tcPr>
            <w:tcW w:w="756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1E231EF0" w14:textId="77777777" w:rsidR="008A50BB" w:rsidRPr="003E1F75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158/2015</w:t>
            </w:r>
          </w:p>
        </w:tc>
        <w:tc>
          <w:tcPr>
            <w:tcW w:w="612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4466A3C5" w14:textId="77777777" w:rsidR="008A50BB" w:rsidRPr="003E1F75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jun-19</w:t>
            </w:r>
          </w:p>
        </w:tc>
        <w:tc>
          <w:tcPr>
            <w:tcW w:w="917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0A59A74" w14:textId="77777777" w:rsidR="008A50BB" w:rsidRPr="003E1F75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Engie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Energía Chile S.A.</w:t>
            </w:r>
          </w:p>
        </w:tc>
      </w:tr>
      <w:tr w:rsidR="008A50BB" w:rsidRPr="00B21F1D" w14:paraId="709BC0BD" w14:textId="77777777" w:rsidTr="0068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4A54C2A0" w14:textId="77777777" w:rsidR="008A50BB" w:rsidRPr="003E1F75" w:rsidRDefault="008A50BB" w:rsidP="0068075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Ampliación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Nueva Crucero Encuentro</w:t>
            </w:r>
          </w:p>
        </w:tc>
        <w:tc>
          <w:tcPr>
            <w:tcW w:w="756" w:type="pct"/>
            <w:vAlign w:val="center"/>
          </w:tcPr>
          <w:p w14:paraId="30BB5695" w14:textId="77777777" w:rsidR="008A50BB" w:rsidRPr="003E1F75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158/2015</w:t>
            </w:r>
          </w:p>
        </w:tc>
        <w:tc>
          <w:tcPr>
            <w:tcW w:w="612" w:type="pct"/>
            <w:vAlign w:val="center"/>
          </w:tcPr>
          <w:p w14:paraId="1DF55F88" w14:textId="77777777" w:rsidR="008A50BB" w:rsidRPr="003E1F75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jun-19</w:t>
            </w:r>
          </w:p>
        </w:tc>
        <w:tc>
          <w:tcPr>
            <w:tcW w:w="917" w:type="pct"/>
            <w:vAlign w:val="center"/>
          </w:tcPr>
          <w:p w14:paraId="695EB03B" w14:textId="77777777" w:rsidR="008A50BB" w:rsidRPr="003E1F75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Sociedad Austral de Transmisión Troncal S.A.</w:t>
            </w:r>
          </w:p>
        </w:tc>
      </w:tr>
      <w:tr w:rsidR="008A50BB" w:rsidRPr="00B21F1D" w14:paraId="19D20FEC" w14:textId="77777777" w:rsidTr="00680758">
        <w:trPr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223E15C9" w14:textId="77777777" w:rsidR="008A50BB" w:rsidRPr="003E1F75" w:rsidRDefault="008A50BB" w:rsidP="0068075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Ampliación S/E Mulchén 220 kV</w:t>
            </w:r>
          </w:p>
        </w:tc>
        <w:tc>
          <w:tcPr>
            <w:tcW w:w="756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42D69510" w14:textId="77777777" w:rsidR="008A50BB" w:rsidRPr="003E1F75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3D2166DF" w14:textId="77777777" w:rsidR="008A50BB" w:rsidRPr="003E1F75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oct-19</w:t>
            </w:r>
          </w:p>
        </w:tc>
        <w:tc>
          <w:tcPr>
            <w:tcW w:w="917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5744D9B" w14:textId="77777777" w:rsidR="008A50BB" w:rsidRPr="003E1F75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Colbún S.A.</w:t>
            </w:r>
          </w:p>
        </w:tc>
      </w:tr>
      <w:tr w:rsidR="008A50BB" w:rsidRPr="00B21F1D" w14:paraId="1315B4BA" w14:textId="77777777" w:rsidTr="0068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2AB997B1" w14:textId="77777777" w:rsidR="008A50BB" w:rsidRPr="003E1F75" w:rsidRDefault="008A50BB" w:rsidP="0068075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Proyecto de compensación reactiva en línea 2x500 kV Nueva Pan de Azúcar - Polpaico</w:t>
            </w:r>
          </w:p>
        </w:tc>
        <w:tc>
          <w:tcPr>
            <w:tcW w:w="756" w:type="pct"/>
            <w:vAlign w:val="center"/>
          </w:tcPr>
          <w:p w14:paraId="2CFD3BAA" w14:textId="77777777" w:rsidR="008A50BB" w:rsidRPr="003E1F75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vAlign w:val="center"/>
          </w:tcPr>
          <w:p w14:paraId="09E6C4D9" w14:textId="77777777" w:rsidR="008A50BB" w:rsidRPr="003E1F75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feb-20</w:t>
            </w:r>
          </w:p>
        </w:tc>
        <w:tc>
          <w:tcPr>
            <w:tcW w:w="917" w:type="pct"/>
            <w:vAlign w:val="center"/>
          </w:tcPr>
          <w:p w14:paraId="751A755F" w14:textId="77777777" w:rsidR="008A50BB" w:rsidRPr="003E1F75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Interchile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8A50BB" w:rsidRPr="00B21F1D" w14:paraId="7FE27604" w14:textId="77777777" w:rsidTr="00680758">
        <w:trPr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42C2F6BF" w14:textId="77777777" w:rsidR="008A50BB" w:rsidRPr="003E1F75" w:rsidRDefault="008A50BB" w:rsidP="0068075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S/E Seccionadora Cerros de Huichahue 220 kV</w:t>
            </w:r>
          </w:p>
        </w:tc>
        <w:tc>
          <w:tcPr>
            <w:tcW w:w="756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4C80D98C" w14:textId="77777777" w:rsidR="008A50BB" w:rsidRPr="003E1F75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0626B9BD" w14:textId="77777777" w:rsidR="008A50BB" w:rsidRPr="003E1F75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917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6B02E07" w14:textId="77777777" w:rsidR="008A50BB" w:rsidRPr="003E1F75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Eletrans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8A50BB" w:rsidRPr="00B21F1D" w14:paraId="13AD840B" w14:textId="77777777" w:rsidTr="0068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2DD66F7D" w14:textId="77777777" w:rsidR="008A50BB" w:rsidRPr="003E1F75" w:rsidRDefault="008A50BB" w:rsidP="0068075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Ampliación S/E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Duqueco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220 kV</w:t>
            </w:r>
          </w:p>
        </w:tc>
        <w:tc>
          <w:tcPr>
            <w:tcW w:w="756" w:type="pct"/>
            <w:vAlign w:val="center"/>
          </w:tcPr>
          <w:p w14:paraId="167FE7F4" w14:textId="77777777" w:rsidR="008A50BB" w:rsidRPr="003E1F75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vAlign w:val="center"/>
          </w:tcPr>
          <w:p w14:paraId="43F23170" w14:textId="77777777" w:rsidR="008A50BB" w:rsidRPr="003E1F75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917" w:type="pct"/>
            <w:vAlign w:val="center"/>
          </w:tcPr>
          <w:p w14:paraId="3D5F7F90" w14:textId="77777777" w:rsidR="008A50BB" w:rsidRPr="003E1F75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Transemel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8A50BB" w:rsidRPr="00B21F1D" w14:paraId="20B0B5C8" w14:textId="77777777" w:rsidTr="00680758">
        <w:trPr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02AF4D7A" w14:textId="77777777" w:rsidR="008A50BB" w:rsidRPr="003E1F75" w:rsidRDefault="008A50BB" w:rsidP="0068075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S/E Seccionadora Centinela 220 kV y extensión línea 1x220 kV y extensión línea 1x220 kV Encuentro - El Tesoro para reubicar la conexión desde S/E El Tesoro a S/E Centinela 220 kV</w:t>
            </w:r>
          </w:p>
        </w:tc>
        <w:tc>
          <w:tcPr>
            <w:tcW w:w="756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1A3BECA2" w14:textId="77777777" w:rsidR="008A50BB" w:rsidRPr="003E1F75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07F1B5E2" w14:textId="77777777" w:rsidR="008A50BB" w:rsidRPr="003E1F75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917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EDB5DF7" w14:textId="77777777" w:rsidR="008A50BB" w:rsidRPr="003E1F75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Centinela Transmisión S.A.</w:t>
            </w:r>
          </w:p>
        </w:tc>
      </w:tr>
      <w:tr w:rsidR="008A50BB" w:rsidRPr="00B21F1D" w:rsidDel="003140A6" w14:paraId="0D8F500D" w14:textId="77777777" w:rsidTr="0068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tcBorders>
              <w:bottom w:val="single" w:sz="4" w:space="0" w:color="4F81BD"/>
            </w:tcBorders>
            <w:vAlign w:val="center"/>
          </w:tcPr>
          <w:p w14:paraId="363A8675" w14:textId="77777777" w:rsidR="008A50BB" w:rsidRPr="00810BBC" w:rsidDel="003140A6" w:rsidRDefault="008A50BB" w:rsidP="0068075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810BBC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Ampliación S/E Nueva Maitencillo 220 kV</w:t>
            </w:r>
          </w:p>
        </w:tc>
        <w:tc>
          <w:tcPr>
            <w:tcW w:w="756" w:type="pct"/>
            <w:tcBorders>
              <w:bottom w:val="single" w:sz="4" w:space="0" w:color="4F81BD"/>
            </w:tcBorders>
            <w:vAlign w:val="center"/>
          </w:tcPr>
          <w:p w14:paraId="7E45174F" w14:textId="77777777" w:rsidR="008A50BB" w:rsidRPr="003140A6" w:rsidDel="003140A6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tcBorders>
              <w:bottom w:val="single" w:sz="4" w:space="0" w:color="4F81BD"/>
            </w:tcBorders>
            <w:vAlign w:val="center"/>
          </w:tcPr>
          <w:p w14:paraId="3B9C259D" w14:textId="77777777" w:rsidR="008A50BB" w:rsidRPr="003140A6" w:rsidDel="003140A6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sep-20</w:t>
            </w:r>
          </w:p>
        </w:tc>
        <w:tc>
          <w:tcPr>
            <w:tcW w:w="917" w:type="pct"/>
            <w:vAlign w:val="center"/>
          </w:tcPr>
          <w:p w14:paraId="705BD1DF" w14:textId="77777777" w:rsidR="008A50BB" w:rsidRPr="003140A6" w:rsidDel="003140A6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Interchile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8A50BB" w:rsidRPr="00B21F1D" w:rsidDel="003140A6" w14:paraId="55F235DC" w14:textId="77777777" w:rsidTr="00680758">
        <w:trPr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tcBorders>
              <w:top w:val="single" w:sz="4" w:space="0" w:color="4F81BD" w:themeColor="accent1"/>
              <w:left w:val="single" w:sz="4" w:space="0" w:color="4F81BD"/>
              <w:bottom w:val="single" w:sz="4" w:space="0" w:color="4F81BD"/>
            </w:tcBorders>
            <w:vAlign w:val="center"/>
          </w:tcPr>
          <w:p w14:paraId="4DFEB5E6" w14:textId="77777777" w:rsidR="008A50BB" w:rsidRPr="00810BBC" w:rsidDel="003140A6" w:rsidRDefault="008A50BB" w:rsidP="0068075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810BBC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Ampliación S/E Punta Colorada 220 kV</w:t>
            </w:r>
          </w:p>
        </w:tc>
        <w:tc>
          <w:tcPr>
            <w:tcW w:w="756" w:type="pct"/>
            <w:tcBorders>
              <w:top w:val="single" w:sz="4" w:space="0" w:color="4F81BD" w:themeColor="accent1"/>
              <w:bottom w:val="single" w:sz="4" w:space="0" w:color="4F81BD"/>
            </w:tcBorders>
            <w:vAlign w:val="center"/>
          </w:tcPr>
          <w:p w14:paraId="3F9514B8" w14:textId="77777777" w:rsidR="008A50BB" w:rsidRPr="003140A6" w:rsidDel="003140A6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tcBorders>
              <w:top w:val="single" w:sz="4" w:space="0" w:color="4F81BD" w:themeColor="accent1"/>
              <w:bottom w:val="single" w:sz="4" w:space="0" w:color="4F81BD"/>
            </w:tcBorders>
            <w:vAlign w:val="center"/>
          </w:tcPr>
          <w:p w14:paraId="55489A5A" w14:textId="77777777" w:rsidR="008A50BB" w:rsidRPr="003140A6" w:rsidDel="003140A6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sep-20</w:t>
            </w:r>
          </w:p>
        </w:tc>
        <w:tc>
          <w:tcPr>
            <w:tcW w:w="917" w:type="pct"/>
            <w:tcBorders>
              <w:top w:val="single" w:sz="4" w:space="0" w:color="4F81BD" w:themeColor="accent1"/>
              <w:bottom w:val="single" w:sz="4" w:space="0" w:color="4F81BD"/>
              <w:right w:val="single" w:sz="4" w:space="0" w:color="4F81BD" w:themeColor="accent1"/>
            </w:tcBorders>
            <w:vAlign w:val="center"/>
          </w:tcPr>
          <w:p w14:paraId="5D5661C9" w14:textId="77777777" w:rsidR="008A50BB" w:rsidRPr="003140A6" w:rsidDel="003140A6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Transelec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8A50BB" w:rsidRPr="00B21F1D" w:rsidDel="003140A6" w14:paraId="45AD61C0" w14:textId="77777777" w:rsidTr="0068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tcBorders>
              <w:top w:val="single" w:sz="4" w:space="0" w:color="4F81BD"/>
              <w:left w:val="single" w:sz="4" w:space="0" w:color="4F81BD"/>
            </w:tcBorders>
            <w:vAlign w:val="center"/>
          </w:tcPr>
          <w:p w14:paraId="48090A98" w14:textId="77777777" w:rsidR="008A50BB" w:rsidRPr="00810BBC" w:rsidDel="003140A6" w:rsidRDefault="008A50BB" w:rsidP="0068075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810BBC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Ampliación S/E Nueva Pan de Azúcar 220 kV</w:t>
            </w:r>
          </w:p>
        </w:tc>
        <w:tc>
          <w:tcPr>
            <w:tcW w:w="756" w:type="pct"/>
            <w:tcBorders>
              <w:top w:val="single" w:sz="4" w:space="0" w:color="4F81BD"/>
            </w:tcBorders>
            <w:vAlign w:val="center"/>
          </w:tcPr>
          <w:p w14:paraId="1DE8429C" w14:textId="77777777" w:rsidR="008A50BB" w:rsidRPr="003140A6" w:rsidDel="003140A6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tcBorders>
              <w:top w:val="single" w:sz="4" w:space="0" w:color="4F81BD"/>
            </w:tcBorders>
            <w:vAlign w:val="center"/>
          </w:tcPr>
          <w:p w14:paraId="725028E5" w14:textId="77777777" w:rsidR="008A50BB" w:rsidRPr="003140A6" w:rsidDel="003140A6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sep-20</w:t>
            </w:r>
          </w:p>
        </w:tc>
        <w:tc>
          <w:tcPr>
            <w:tcW w:w="917" w:type="pct"/>
            <w:tcBorders>
              <w:top w:val="single" w:sz="4" w:space="0" w:color="4F81BD"/>
              <w:right w:val="single" w:sz="4" w:space="0" w:color="4F81BD"/>
            </w:tcBorders>
            <w:vAlign w:val="center"/>
          </w:tcPr>
          <w:p w14:paraId="083DCB50" w14:textId="77777777" w:rsidR="008A50BB" w:rsidRPr="003140A6" w:rsidDel="003140A6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Interchile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S.A.</w:t>
            </w:r>
          </w:p>
        </w:tc>
      </w:tr>
    </w:tbl>
    <w:p w14:paraId="4AE65FA1" w14:textId="77777777" w:rsidR="009D0C39" w:rsidRPr="00BC58A2" w:rsidRDefault="009D0C39" w:rsidP="00287C7D">
      <w:pPr>
        <w:contextualSpacing/>
        <w:jc w:val="both"/>
        <w:rPr>
          <w:rFonts w:ascii="Verdana" w:eastAsia="Cambria" w:hAnsi="Verdana" w:cs="Arial"/>
          <w:b/>
          <w:bCs/>
          <w:sz w:val="18"/>
          <w:szCs w:val="18"/>
        </w:rPr>
      </w:pPr>
    </w:p>
    <w:p w14:paraId="2CAD7152" w14:textId="77777777" w:rsidR="006A2681" w:rsidRPr="00BC58A2" w:rsidRDefault="006A2681" w:rsidP="00BC58A2">
      <w:pPr>
        <w:contextualSpacing/>
        <w:jc w:val="both"/>
        <w:rPr>
          <w:rFonts w:ascii="Verdana" w:eastAsia="Times New Roman" w:hAnsi="Verdana" w:cstheme="minorHAnsi"/>
          <w:bCs/>
          <w:sz w:val="18"/>
          <w:szCs w:val="18"/>
          <w:lang w:eastAsia="es-CL"/>
        </w:rPr>
      </w:pPr>
    </w:p>
    <w:p w14:paraId="5DD7C84E" w14:textId="77777777" w:rsidR="008A50BB" w:rsidRDefault="008A50BB" w:rsidP="00BC58A2">
      <w:pPr>
        <w:spacing w:line="276" w:lineRule="auto"/>
        <w:rPr>
          <w:rFonts w:ascii="Verdana" w:hAnsi="Verdana"/>
          <w:b/>
          <w:sz w:val="18"/>
          <w:szCs w:val="20"/>
        </w:rPr>
      </w:pPr>
    </w:p>
    <w:p w14:paraId="4FBB356B" w14:textId="77777777" w:rsidR="008A50BB" w:rsidRDefault="008A50BB" w:rsidP="00BC58A2">
      <w:pPr>
        <w:spacing w:line="276" w:lineRule="auto"/>
        <w:rPr>
          <w:rFonts w:ascii="Verdana" w:hAnsi="Verdana"/>
          <w:b/>
          <w:sz w:val="18"/>
          <w:szCs w:val="20"/>
        </w:rPr>
      </w:pPr>
    </w:p>
    <w:p w14:paraId="14E12372" w14:textId="3A2C4761" w:rsidR="00B72BD5" w:rsidRDefault="00B72BD5" w:rsidP="00BC58A2">
      <w:pPr>
        <w:spacing w:line="276" w:lineRule="auto"/>
        <w:rPr>
          <w:rFonts w:ascii="Verdana" w:hAnsi="Verdana"/>
          <w:b/>
          <w:sz w:val="18"/>
          <w:szCs w:val="20"/>
        </w:rPr>
      </w:pPr>
      <w:r w:rsidRPr="00BC58A2">
        <w:rPr>
          <w:rFonts w:ascii="Verdana" w:hAnsi="Verdana"/>
          <w:b/>
          <w:sz w:val="18"/>
          <w:szCs w:val="20"/>
        </w:rPr>
        <w:lastRenderedPageBreak/>
        <w:t>Proyectos de</w:t>
      </w:r>
      <w:r w:rsidR="00F74C99" w:rsidRPr="00BC58A2">
        <w:rPr>
          <w:rFonts w:ascii="Verdana" w:hAnsi="Verdana"/>
          <w:b/>
          <w:sz w:val="18"/>
          <w:szCs w:val="20"/>
        </w:rPr>
        <w:t xml:space="preserve"> los Sistemas de T</w:t>
      </w:r>
      <w:r w:rsidRPr="00BC58A2">
        <w:rPr>
          <w:rFonts w:ascii="Verdana" w:hAnsi="Verdana"/>
          <w:b/>
          <w:sz w:val="18"/>
          <w:szCs w:val="20"/>
        </w:rPr>
        <w:t xml:space="preserve">ransmisión </w:t>
      </w:r>
      <w:r w:rsidR="00F74C99" w:rsidRPr="00BC58A2">
        <w:rPr>
          <w:rFonts w:ascii="Verdana" w:hAnsi="Verdana"/>
          <w:b/>
          <w:sz w:val="18"/>
          <w:szCs w:val="20"/>
        </w:rPr>
        <w:t>Zonal y D</w:t>
      </w:r>
      <w:r w:rsidRPr="00BC58A2">
        <w:rPr>
          <w:rFonts w:ascii="Verdana" w:hAnsi="Verdana"/>
          <w:b/>
          <w:sz w:val="18"/>
          <w:szCs w:val="20"/>
        </w:rPr>
        <w:t>edicados:</w:t>
      </w:r>
    </w:p>
    <w:tbl>
      <w:tblPr>
        <w:tblStyle w:val="Listaclara-nfasis11"/>
        <w:tblW w:w="5171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512"/>
        <w:gridCol w:w="3051"/>
        <w:gridCol w:w="1348"/>
        <w:gridCol w:w="1264"/>
        <w:gridCol w:w="811"/>
        <w:gridCol w:w="1378"/>
      </w:tblGrid>
      <w:tr w:rsidR="008A50BB" w:rsidRPr="00B21F1D" w14:paraId="558D04FA" w14:textId="77777777" w:rsidTr="00680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95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tcBorders>
              <w:bottom w:val="single" w:sz="4" w:space="0" w:color="4F81BD"/>
            </w:tcBorders>
            <w:vAlign w:val="center"/>
            <w:hideMark/>
          </w:tcPr>
          <w:p w14:paraId="050BD0F0" w14:textId="77777777" w:rsidR="008A50BB" w:rsidRPr="00B21F1D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Proyecto</w:t>
            </w:r>
          </w:p>
        </w:tc>
        <w:tc>
          <w:tcPr>
            <w:tcW w:w="1629" w:type="pct"/>
            <w:tcBorders>
              <w:bottom w:val="single" w:sz="4" w:space="0" w:color="4F81BD"/>
            </w:tcBorders>
            <w:vAlign w:val="center"/>
            <w:hideMark/>
          </w:tcPr>
          <w:p w14:paraId="315B4B26" w14:textId="77777777" w:rsidR="008A50BB" w:rsidRPr="00B21F1D" w:rsidRDefault="008A50BB" w:rsidP="0068075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Descripción</w:t>
            </w:r>
          </w:p>
        </w:tc>
        <w:tc>
          <w:tcPr>
            <w:tcW w:w="720" w:type="pct"/>
            <w:tcBorders>
              <w:bottom w:val="single" w:sz="4" w:space="0" w:color="4F81BD"/>
            </w:tcBorders>
            <w:vAlign w:val="center"/>
          </w:tcPr>
          <w:p w14:paraId="165EC0FB" w14:textId="77777777" w:rsidR="008A50BB" w:rsidRPr="00B21F1D" w:rsidRDefault="008A50BB" w:rsidP="0068075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Propietario</w:t>
            </w:r>
          </w:p>
        </w:tc>
        <w:tc>
          <w:tcPr>
            <w:tcW w:w="675" w:type="pct"/>
            <w:tcBorders>
              <w:bottom w:val="single" w:sz="4" w:space="0" w:color="4F81BD"/>
            </w:tcBorders>
            <w:vAlign w:val="center"/>
            <w:hideMark/>
          </w:tcPr>
          <w:p w14:paraId="4C1E1E4C" w14:textId="77777777" w:rsidR="008A50BB" w:rsidRPr="00B21F1D" w:rsidRDefault="008A50BB" w:rsidP="0068075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Fecha estimada de Interconexión</w:t>
            </w:r>
          </w:p>
        </w:tc>
        <w:tc>
          <w:tcPr>
            <w:tcW w:w="433" w:type="pct"/>
            <w:tcBorders>
              <w:bottom w:val="single" w:sz="4" w:space="0" w:color="4F81BD"/>
            </w:tcBorders>
            <w:vAlign w:val="center"/>
            <w:hideMark/>
          </w:tcPr>
          <w:p w14:paraId="3A7D1D88" w14:textId="77777777" w:rsidR="008A50BB" w:rsidRPr="00B21F1D" w:rsidRDefault="008A50BB" w:rsidP="0068075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Tensión</w:t>
            </w:r>
          </w:p>
          <w:p w14:paraId="6CE2AEAA" w14:textId="77777777" w:rsidR="008A50BB" w:rsidRPr="00B21F1D" w:rsidRDefault="008A50BB" w:rsidP="0068075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[kV]</w:t>
            </w:r>
          </w:p>
        </w:tc>
        <w:tc>
          <w:tcPr>
            <w:tcW w:w="736" w:type="pct"/>
            <w:tcBorders>
              <w:bottom w:val="single" w:sz="4" w:space="0" w:color="4F81BD"/>
            </w:tcBorders>
            <w:vAlign w:val="center"/>
            <w:hideMark/>
          </w:tcPr>
          <w:p w14:paraId="4F539BCE" w14:textId="77777777" w:rsidR="008A50BB" w:rsidRPr="00B21F1D" w:rsidRDefault="008A50BB" w:rsidP="0068075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Potencia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[MVA]</w:t>
            </w:r>
          </w:p>
        </w:tc>
      </w:tr>
      <w:tr w:rsidR="008A50BB" w:rsidRPr="00B21F1D" w14:paraId="612BE05D" w14:textId="77777777" w:rsidTr="0068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tcBorders>
              <w:bottom w:val="single" w:sz="4" w:space="0" w:color="4F81BD"/>
            </w:tcBorders>
            <w:shd w:val="clear" w:color="auto" w:fill="FFFFFF" w:themeFill="background1"/>
            <w:vAlign w:val="center"/>
          </w:tcPr>
          <w:p w14:paraId="1E04CE2D" w14:textId="77777777" w:rsidR="008A50BB" w:rsidRPr="00ED6700" w:rsidRDefault="008A50BB" w:rsidP="00680758">
            <w:pPr>
              <w:contextualSpacing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Pan de Azúcar</w:t>
            </w:r>
          </w:p>
        </w:tc>
        <w:tc>
          <w:tcPr>
            <w:tcW w:w="1629" w:type="pct"/>
            <w:tcBorders>
              <w:bottom w:val="single" w:sz="4" w:space="0" w:color="4F81BD"/>
            </w:tcBorders>
            <w:shd w:val="clear" w:color="auto" w:fill="FFFFFF" w:themeFill="background1"/>
            <w:vAlign w:val="center"/>
          </w:tcPr>
          <w:p w14:paraId="396668A5" w14:textId="77777777" w:rsidR="008A50BB" w:rsidRPr="00ED6700" w:rsidRDefault="008A50BB" w:rsidP="0068075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Reemplazo transformador 220/110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de 75 MVA por 150 MVA</w:t>
            </w:r>
          </w:p>
        </w:tc>
        <w:tc>
          <w:tcPr>
            <w:tcW w:w="720" w:type="pct"/>
            <w:tcBorders>
              <w:bottom w:val="single" w:sz="4" w:space="0" w:color="4F81BD"/>
            </w:tcBorders>
            <w:shd w:val="clear" w:color="auto" w:fill="FFFFFF" w:themeFill="background1"/>
            <w:vAlign w:val="center"/>
          </w:tcPr>
          <w:p w14:paraId="28C942AE" w14:textId="77777777" w:rsidR="008A50BB" w:rsidRPr="00ED6700" w:rsidRDefault="008A50BB" w:rsidP="0068075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Transelec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  <w:tc>
          <w:tcPr>
            <w:tcW w:w="675" w:type="pct"/>
            <w:tcBorders>
              <w:bottom w:val="single" w:sz="4" w:space="0" w:color="4F81BD"/>
            </w:tcBorders>
            <w:shd w:val="clear" w:color="auto" w:fill="FFFFFF" w:themeFill="background1"/>
            <w:vAlign w:val="center"/>
          </w:tcPr>
          <w:p w14:paraId="4C0FE4A7" w14:textId="77777777" w:rsidR="008A50BB" w:rsidRPr="00ED6700" w:rsidRDefault="008A50BB" w:rsidP="0068075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jun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33" w:type="pct"/>
            <w:tcBorders>
              <w:bottom w:val="single" w:sz="4" w:space="0" w:color="4F81BD"/>
            </w:tcBorders>
            <w:shd w:val="clear" w:color="auto" w:fill="FFFFFF" w:themeFill="background1"/>
            <w:noWrap/>
            <w:vAlign w:val="center"/>
          </w:tcPr>
          <w:p w14:paraId="18C3B389" w14:textId="77777777" w:rsidR="008A50BB" w:rsidRPr="00ED6700" w:rsidRDefault="008A50BB" w:rsidP="0068075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36" w:type="pct"/>
            <w:tcBorders>
              <w:bottom w:val="single" w:sz="4" w:space="0" w:color="4F81BD"/>
            </w:tcBorders>
            <w:shd w:val="clear" w:color="auto" w:fill="FFFFFF" w:themeFill="background1"/>
            <w:noWrap/>
            <w:vAlign w:val="center"/>
          </w:tcPr>
          <w:p w14:paraId="26CB5295" w14:textId="77777777" w:rsidR="008A50BB" w:rsidRPr="00ED6700" w:rsidRDefault="008A50BB" w:rsidP="0068075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150 MVA</w:t>
            </w:r>
          </w:p>
        </w:tc>
      </w:tr>
      <w:tr w:rsidR="008A50BB" w:rsidRPr="00B21F1D" w14:paraId="4908F4B6" w14:textId="77777777" w:rsidTr="00680758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tcBorders>
              <w:top w:val="single" w:sz="4" w:space="0" w:color="4F81BD"/>
              <w:left w:val="single" w:sz="4" w:space="0" w:color="4F81BD" w:themeColor="accent1"/>
              <w:bottom w:val="single" w:sz="4" w:space="0" w:color="4F81BD"/>
            </w:tcBorders>
            <w:shd w:val="clear" w:color="auto" w:fill="FFFFFF" w:themeFill="background1"/>
            <w:vAlign w:val="center"/>
          </w:tcPr>
          <w:p w14:paraId="6B4B3F80" w14:textId="77777777" w:rsidR="008A50BB" w:rsidRPr="009308A2" w:rsidRDefault="008A50BB" w:rsidP="00680758">
            <w:pPr>
              <w:contextualSpacing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9308A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S/E Seccionadora Puerto Patache 220 kV (QB2) y Tendido de Segundo Circuito, Línea 2x220 kV Tarapacá –Puerto Patache</w:t>
            </w:r>
          </w:p>
        </w:tc>
        <w:tc>
          <w:tcPr>
            <w:tcW w:w="1629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FFFFFF" w:themeFill="background1"/>
            <w:vAlign w:val="center"/>
          </w:tcPr>
          <w:p w14:paraId="40D00B09" w14:textId="77777777" w:rsidR="008A50BB" w:rsidRPr="00ED6700" w:rsidRDefault="008A50BB" w:rsidP="0068075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Consiste en el seccionamiento de la actual línea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1x220 kV 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Tarapacá - Cóndores y del tendido </w:t>
            </w:r>
            <w:proofErr w:type="gramStart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  segundo</w:t>
            </w:r>
            <w:proofErr w:type="gramEnd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circuito desde S/E T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rapacá hasta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la nueva 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/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 Seccionadora Puerto Patache 220 kV.</w:t>
            </w:r>
          </w:p>
        </w:tc>
        <w:tc>
          <w:tcPr>
            <w:tcW w:w="720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FFFFFF" w:themeFill="background1"/>
            <w:vAlign w:val="center"/>
          </w:tcPr>
          <w:p w14:paraId="084423BA" w14:textId="77777777" w:rsidR="008A50BB" w:rsidRPr="00ED6700" w:rsidRDefault="008A50BB" w:rsidP="0068075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Compañía Minera Teck Quebrada Blanca S.A.</w:t>
            </w:r>
          </w:p>
        </w:tc>
        <w:tc>
          <w:tcPr>
            <w:tcW w:w="675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FFFFFF" w:themeFill="background1"/>
            <w:vAlign w:val="center"/>
          </w:tcPr>
          <w:p w14:paraId="391B46AD" w14:textId="77777777" w:rsidR="008A50BB" w:rsidRDefault="008A50BB" w:rsidP="0068075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jun-20</w:t>
            </w:r>
          </w:p>
        </w:tc>
        <w:tc>
          <w:tcPr>
            <w:tcW w:w="433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FFFFFF" w:themeFill="background1"/>
            <w:noWrap/>
            <w:vAlign w:val="center"/>
          </w:tcPr>
          <w:p w14:paraId="667325D9" w14:textId="77777777" w:rsidR="008A50BB" w:rsidRPr="00ED6700" w:rsidRDefault="008A50BB" w:rsidP="0068075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36" w:type="pct"/>
            <w:tcBorders>
              <w:top w:val="single" w:sz="4" w:space="0" w:color="4F81BD"/>
              <w:bottom w:val="single" w:sz="4" w:space="0" w:color="4F81BD"/>
              <w:right w:val="single" w:sz="4" w:space="0" w:color="4F81BD" w:themeColor="accent1"/>
            </w:tcBorders>
            <w:shd w:val="clear" w:color="auto" w:fill="FFFFFF" w:themeFill="background1"/>
            <w:noWrap/>
            <w:vAlign w:val="center"/>
          </w:tcPr>
          <w:p w14:paraId="6A7FEF37" w14:textId="77777777" w:rsidR="008A50BB" w:rsidRPr="00ED6700" w:rsidRDefault="008A50BB" w:rsidP="0068075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A50BB" w:rsidRPr="00B21F1D" w14:paraId="6124900D" w14:textId="77777777" w:rsidTr="0068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tcBorders>
              <w:top w:val="single" w:sz="4" w:space="0" w:color="4F81BD"/>
            </w:tcBorders>
            <w:shd w:val="clear" w:color="auto" w:fill="FFFFFF" w:themeFill="background1"/>
            <w:vAlign w:val="center"/>
          </w:tcPr>
          <w:p w14:paraId="77A0BAE3" w14:textId="77777777" w:rsidR="008A50BB" w:rsidRPr="0001682F" w:rsidRDefault="008A50BB" w:rsidP="00680758">
            <w:pPr>
              <w:contextualSpacing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01682F"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t>Reemplazo de Transformadores 110/66 kV en S/E Lo Espejo (FFCC)</w:t>
            </w:r>
          </w:p>
        </w:tc>
        <w:tc>
          <w:tcPr>
            <w:tcW w:w="1629" w:type="pct"/>
            <w:tcBorders>
              <w:top w:val="single" w:sz="4" w:space="0" w:color="4F81BD"/>
            </w:tcBorders>
            <w:shd w:val="clear" w:color="auto" w:fill="FFFFFF" w:themeFill="background1"/>
            <w:vAlign w:val="center"/>
          </w:tcPr>
          <w:p w14:paraId="6C2E8F52" w14:textId="77777777" w:rsidR="008A50BB" w:rsidRPr="002F6C5A" w:rsidRDefault="008A50BB" w:rsidP="0068075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El proyecto consiste en el reemplazo de los dos transformadores existentes 110/66 kV de 5,6 MVA en S/E Lo Espejo (FFCC), por dos transformadores de los mismos niveles de tensión y potencia 20 MVA cada uno, con el objetivo de mejorar la confiabilidad y poder incrementar a futuro los servicios del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Metrotren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Nos y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Metrotren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Rancagua. Adicionalmente, el proyecto incluye la instalación de los correspondientes equipos serie.</w:t>
            </w:r>
          </w:p>
        </w:tc>
        <w:tc>
          <w:tcPr>
            <w:tcW w:w="720" w:type="pct"/>
            <w:tcBorders>
              <w:top w:val="single" w:sz="4" w:space="0" w:color="4F81BD"/>
            </w:tcBorders>
            <w:shd w:val="clear" w:color="auto" w:fill="FFFFFF" w:themeFill="background1"/>
            <w:vAlign w:val="center"/>
          </w:tcPr>
          <w:p w14:paraId="513D3C8B" w14:textId="77777777" w:rsidR="008A50BB" w:rsidRPr="002F6C5A" w:rsidRDefault="008A50BB" w:rsidP="0068075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Empresa de los Ferrocarriles del Estado</w:t>
            </w:r>
          </w:p>
        </w:tc>
        <w:tc>
          <w:tcPr>
            <w:tcW w:w="675" w:type="pct"/>
            <w:tcBorders>
              <w:top w:val="single" w:sz="4" w:space="0" w:color="4F81BD"/>
            </w:tcBorders>
            <w:shd w:val="clear" w:color="auto" w:fill="FFFFFF" w:themeFill="background1"/>
            <w:vAlign w:val="center"/>
          </w:tcPr>
          <w:p w14:paraId="35486ECC" w14:textId="77777777" w:rsidR="008A50BB" w:rsidRPr="002F6C5A" w:rsidRDefault="008A50BB" w:rsidP="0068075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jun-20</w:t>
            </w:r>
          </w:p>
        </w:tc>
        <w:tc>
          <w:tcPr>
            <w:tcW w:w="433" w:type="pct"/>
            <w:tcBorders>
              <w:top w:val="single" w:sz="4" w:space="0" w:color="4F81BD"/>
            </w:tcBorders>
            <w:shd w:val="clear" w:color="auto" w:fill="FFFFFF" w:themeFill="background1"/>
            <w:noWrap/>
            <w:vAlign w:val="center"/>
          </w:tcPr>
          <w:p w14:paraId="36CF5AD5" w14:textId="77777777" w:rsidR="008A50BB" w:rsidRPr="002F6C5A" w:rsidRDefault="008A50BB" w:rsidP="0068075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36" w:type="pct"/>
            <w:tcBorders>
              <w:top w:val="single" w:sz="4" w:space="0" w:color="4F81BD"/>
            </w:tcBorders>
            <w:shd w:val="clear" w:color="auto" w:fill="FFFFFF" w:themeFill="background1"/>
            <w:noWrap/>
            <w:vAlign w:val="center"/>
          </w:tcPr>
          <w:p w14:paraId="4BDC653C" w14:textId="77777777" w:rsidR="008A50BB" w:rsidRPr="002F6C5A" w:rsidRDefault="008A50BB" w:rsidP="0068075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 MVA</w:t>
            </w:r>
          </w:p>
        </w:tc>
      </w:tr>
      <w:tr w:rsidR="008A50BB" w:rsidRPr="00B21F1D" w14:paraId="0BA98F2B" w14:textId="77777777" w:rsidTr="00680758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52B73A15" w14:textId="77777777" w:rsidR="008A50BB" w:rsidRDefault="008A50BB" w:rsidP="00680758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S/E </w:t>
            </w: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El Bato</w:t>
            </w:r>
          </w:p>
        </w:tc>
        <w:tc>
          <w:tcPr>
            <w:tcW w:w="1629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5A3C1F07" w14:textId="77777777" w:rsidR="008A50BB" w:rsidRPr="00B72BD5" w:rsidRDefault="008A50BB" w:rsidP="006807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Subestación del terminal marítimo Quintero, que a su vez está conectada a través de un cable subterráneo a la S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E Ventanas. La subestación abastece el consumo del terminal cuya potencia nominal será 12 M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VA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. Considera un transformador de 110/12 kV y líneas para conectar la S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E GNL Quintero con la S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E Ventanas.</w:t>
            </w:r>
          </w:p>
        </w:tc>
        <w:tc>
          <w:tcPr>
            <w:tcW w:w="720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4F7F42DB" w14:textId="77777777" w:rsidR="008A50BB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ENAP Refinerías S.A.</w:t>
            </w:r>
          </w:p>
        </w:tc>
        <w:tc>
          <w:tcPr>
            <w:tcW w:w="675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6034BA4D" w14:textId="77777777" w:rsidR="008A50BB" w:rsidRDefault="008A50BB" w:rsidP="0068075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jul-20</w:t>
            </w:r>
          </w:p>
        </w:tc>
        <w:tc>
          <w:tcPr>
            <w:tcW w:w="433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noWrap/>
            <w:vAlign w:val="center"/>
          </w:tcPr>
          <w:p w14:paraId="61DC07A5" w14:textId="77777777" w:rsidR="008A50BB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36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noWrap/>
            <w:vAlign w:val="center"/>
          </w:tcPr>
          <w:p w14:paraId="511E1F74" w14:textId="77777777" w:rsidR="008A50BB" w:rsidRPr="00B72BD5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12 M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VA</w:t>
            </w:r>
          </w:p>
        </w:tc>
      </w:tr>
      <w:tr w:rsidR="008A50BB" w:rsidRPr="00B21F1D" w14:paraId="174522A3" w14:textId="77777777" w:rsidTr="0068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shd w:val="clear" w:color="auto" w:fill="FFFFFF" w:themeFill="background1"/>
            <w:vAlign w:val="center"/>
          </w:tcPr>
          <w:p w14:paraId="02E618ED" w14:textId="77777777" w:rsidR="008A50BB" w:rsidRPr="00AC52D9" w:rsidRDefault="008A50BB" w:rsidP="00680758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AC52D9"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t>Reemplazo de Paño A1 en S/E Alto Jahuel 154 kV</w:t>
            </w:r>
          </w:p>
        </w:tc>
        <w:tc>
          <w:tcPr>
            <w:tcW w:w="1629" w:type="pct"/>
            <w:shd w:val="clear" w:color="auto" w:fill="FFFFFF" w:themeFill="background1"/>
            <w:vAlign w:val="center"/>
          </w:tcPr>
          <w:p w14:paraId="5056E755" w14:textId="77777777" w:rsidR="008A50BB" w:rsidRPr="00B72BD5" w:rsidRDefault="008A50BB" w:rsidP="006807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El proyecto consiste en el reemplazo del paño de 154 kV A1 de la Subestación Alto Jahuel, asociado a la línea 2x154 kV Alto Jahuel – Tinguiririca, tanto en lo que respecta a su equipamiento primario, como al de control y protecciones. En particular, éste último considera la implementación del estándar IEC 61850 con características de alta disponibilidad y confiabilidad en su bus de procesos.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br/>
              <w:t>En el esquema final, el paño A1 mantendrá su posición actual.</w:t>
            </w:r>
          </w:p>
        </w:tc>
        <w:tc>
          <w:tcPr>
            <w:tcW w:w="720" w:type="pct"/>
            <w:shd w:val="clear" w:color="auto" w:fill="FFFFFF" w:themeFill="background1"/>
            <w:vAlign w:val="center"/>
          </w:tcPr>
          <w:p w14:paraId="30F57A4E" w14:textId="77777777" w:rsidR="008A50BB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Transelec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  <w:tc>
          <w:tcPr>
            <w:tcW w:w="675" w:type="pct"/>
            <w:shd w:val="clear" w:color="auto" w:fill="FFFFFF" w:themeFill="background1"/>
            <w:vAlign w:val="center"/>
          </w:tcPr>
          <w:p w14:paraId="5461C552" w14:textId="77777777" w:rsidR="008A50BB" w:rsidRDefault="008A50BB" w:rsidP="0068075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jul-20</w:t>
            </w:r>
          </w:p>
        </w:tc>
        <w:tc>
          <w:tcPr>
            <w:tcW w:w="433" w:type="pct"/>
            <w:shd w:val="clear" w:color="auto" w:fill="FFFFFF" w:themeFill="background1"/>
            <w:noWrap/>
            <w:vAlign w:val="center"/>
          </w:tcPr>
          <w:p w14:paraId="45DBC377" w14:textId="77777777" w:rsidR="008A50BB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736" w:type="pct"/>
            <w:shd w:val="clear" w:color="auto" w:fill="FFFFFF" w:themeFill="background1"/>
            <w:noWrap/>
            <w:vAlign w:val="center"/>
          </w:tcPr>
          <w:p w14:paraId="1AE67C8E" w14:textId="77777777" w:rsidR="008A50BB" w:rsidRPr="00B72BD5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</w:tr>
      <w:tr w:rsidR="008A50BB" w:rsidRPr="00B21F1D" w14:paraId="0E50456C" w14:textId="77777777" w:rsidTr="00680758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524E92E4" w14:textId="77777777" w:rsidR="008A50BB" w:rsidRDefault="008A50BB" w:rsidP="00680758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lastRenderedPageBreak/>
              <w:t>Planta Flotación Escoria</w:t>
            </w:r>
          </w:p>
        </w:tc>
        <w:tc>
          <w:tcPr>
            <w:tcW w:w="1629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2B662034" w14:textId="77777777" w:rsidR="008A50BB" w:rsidRPr="00B72BD5" w:rsidRDefault="008A50BB" w:rsidP="006807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Infraestructura Eléctrica para Planta de tratamientos de escorias DET, proyecto para dar cumplimiento al DS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N°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720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07EE2989" w14:textId="77777777" w:rsidR="008A50BB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Corporación Nacional del Cobre de Chile</w:t>
            </w:r>
          </w:p>
        </w:tc>
        <w:tc>
          <w:tcPr>
            <w:tcW w:w="675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56BC1A8D" w14:textId="77777777" w:rsidR="008A50BB" w:rsidRDefault="008A50BB" w:rsidP="0068075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ago-20</w:t>
            </w:r>
            <w:r>
              <w:rPr>
                <w:rStyle w:val="Refdenotaalpie"/>
                <w:rFonts w:ascii="Calibri" w:hAnsi="Calibri"/>
                <w:color w:val="000000"/>
                <w:sz w:val="18"/>
                <w:szCs w:val="18"/>
              </w:rPr>
              <w:footnoteReference w:id="17"/>
            </w:r>
          </w:p>
        </w:tc>
        <w:tc>
          <w:tcPr>
            <w:tcW w:w="433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noWrap/>
            <w:vAlign w:val="center"/>
          </w:tcPr>
          <w:p w14:paraId="09536C64" w14:textId="77777777" w:rsidR="008A50BB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36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noWrap/>
            <w:vAlign w:val="center"/>
          </w:tcPr>
          <w:p w14:paraId="6071F1A6" w14:textId="77777777" w:rsidR="008A50BB" w:rsidRPr="00B72BD5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40 MW</w:t>
            </w:r>
          </w:p>
        </w:tc>
      </w:tr>
      <w:tr w:rsidR="008A50BB" w:rsidRPr="00B21F1D" w14:paraId="0D94C515" w14:textId="77777777" w:rsidTr="0068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38840B17" w14:textId="77777777" w:rsidR="008A50BB" w:rsidRPr="00B72BD5" w:rsidRDefault="008A50BB" w:rsidP="00680758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S/E </w:t>
            </w:r>
            <w:r w:rsidRPr="00B72BD5">
              <w:rPr>
                <w:rFonts w:asciiTheme="minorHAnsi" w:hAnsiTheme="minorHAnsi" w:cstheme="minorHAnsi"/>
                <w:b w:val="0"/>
                <w:sz w:val="18"/>
                <w:szCs w:val="18"/>
              </w:rPr>
              <w:t>Alto Maipo</w:t>
            </w:r>
          </w:p>
        </w:tc>
        <w:tc>
          <w:tcPr>
            <w:tcW w:w="1629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3CAA3671" w14:textId="77777777" w:rsidR="008A50BB" w:rsidRPr="00B72BD5" w:rsidRDefault="008A50BB" w:rsidP="006807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72BD5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B72BD5">
              <w:rPr>
                <w:rFonts w:asciiTheme="minorHAnsi" w:hAnsiTheme="minorHAnsi" w:cstheme="minorHAnsi"/>
                <w:sz w:val="18"/>
                <w:szCs w:val="18"/>
              </w:rPr>
              <w:t>E Alto Maipo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220 kV, subestación encapsulada con esquema doble barra con interruptor acoplador</w:t>
            </w:r>
          </w:p>
        </w:tc>
        <w:tc>
          <w:tcPr>
            <w:tcW w:w="720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68F752A8" w14:textId="77777777" w:rsidR="008A50BB" w:rsidRPr="00B72BD5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Alto Maipo SpA</w:t>
            </w:r>
          </w:p>
        </w:tc>
        <w:tc>
          <w:tcPr>
            <w:tcW w:w="675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732AED6A" w14:textId="77777777" w:rsidR="008A50BB" w:rsidRPr="00ED6700" w:rsidRDefault="008A50BB" w:rsidP="0068075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433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noWrap/>
            <w:vAlign w:val="center"/>
          </w:tcPr>
          <w:p w14:paraId="50E2FB69" w14:textId="77777777" w:rsidR="008A50BB" w:rsidRPr="00B72BD5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220</w:t>
            </w:r>
          </w:p>
        </w:tc>
        <w:tc>
          <w:tcPr>
            <w:tcW w:w="736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noWrap/>
            <w:vAlign w:val="center"/>
          </w:tcPr>
          <w:p w14:paraId="2ED3C762" w14:textId="77777777" w:rsidR="008A50BB" w:rsidRPr="00B72BD5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72BD5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8A50BB" w:rsidRPr="00B21F1D" w14:paraId="1AA70071" w14:textId="77777777" w:rsidTr="00680758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tcBorders>
              <w:top w:val="single" w:sz="4" w:space="0" w:color="4F81BD"/>
            </w:tcBorders>
            <w:shd w:val="clear" w:color="auto" w:fill="FFFFFF" w:themeFill="background1"/>
            <w:vAlign w:val="center"/>
          </w:tcPr>
          <w:p w14:paraId="1F597F3D" w14:textId="77777777" w:rsidR="008A50BB" w:rsidRPr="00B72BD5" w:rsidRDefault="008A50BB" w:rsidP="00680758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Conexión Definitiva Renaico, Línea Bureo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-</w:t>
            </w: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Mulchén</w:t>
            </w:r>
          </w:p>
        </w:tc>
        <w:tc>
          <w:tcPr>
            <w:tcW w:w="1629" w:type="pct"/>
            <w:tcBorders>
              <w:top w:val="single" w:sz="4" w:space="0" w:color="4F81BD"/>
            </w:tcBorders>
            <w:shd w:val="clear" w:color="auto" w:fill="FFFFFF" w:themeFill="background1"/>
            <w:vAlign w:val="center"/>
          </w:tcPr>
          <w:p w14:paraId="4772FB03" w14:textId="77777777" w:rsidR="008A50BB" w:rsidRPr="00B72BD5" w:rsidRDefault="008A50BB" w:rsidP="006807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Conexión definitiva parque eólico Renaico, conectándose a la S/E Mulchén 220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kV a través de Línea 220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kV Bureo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– </w:t>
            </w: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Mulchén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20" w:type="pct"/>
            <w:tcBorders>
              <w:top w:val="single" w:sz="4" w:space="0" w:color="4F81BD"/>
            </w:tcBorders>
            <w:shd w:val="clear" w:color="auto" w:fill="FFFFFF" w:themeFill="background1"/>
            <w:vAlign w:val="center"/>
          </w:tcPr>
          <w:p w14:paraId="2114703E" w14:textId="77777777" w:rsidR="008A50BB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Parque Eólico Renaico SpA</w:t>
            </w:r>
          </w:p>
        </w:tc>
        <w:tc>
          <w:tcPr>
            <w:tcW w:w="675" w:type="pct"/>
            <w:tcBorders>
              <w:top w:val="single" w:sz="4" w:space="0" w:color="4F81BD"/>
            </w:tcBorders>
            <w:shd w:val="clear" w:color="auto" w:fill="FFFFFF" w:themeFill="background1"/>
            <w:vAlign w:val="center"/>
          </w:tcPr>
          <w:p w14:paraId="2822BF4F" w14:textId="77777777" w:rsidR="008A50BB" w:rsidRDefault="008A50BB" w:rsidP="0068075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433" w:type="pct"/>
            <w:tcBorders>
              <w:top w:val="single" w:sz="4" w:space="0" w:color="4F81BD"/>
            </w:tcBorders>
            <w:shd w:val="clear" w:color="auto" w:fill="FFFFFF" w:themeFill="background1"/>
            <w:noWrap/>
            <w:vAlign w:val="center"/>
          </w:tcPr>
          <w:p w14:paraId="581209CC" w14:textId="77777777" w:rsidR="008A50BB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36" w:type="pct"/>
            <w:tcBorders>
              <w:top w:val="single" w:sz="4" w:space="0" w:color="4F81BD"/>
            </w:tcBorders>
            <w:shd w:val="clear" w:color="auto" w:fill="FFFFFF" w:themeFill="background1"/>
            <w:noWrap/>
            <w:vAlign w:val="center"/>
          </w:tcPr>
          <w:p w14:paraId="470EB79E" w14:textId="77777777" w:rsidR="008A50BB" w:rsidRPr="00B72BD5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8A50BB" w:rsidRPr="00B21F1D" w14:paraId="6D5BF941" w14:textId="77777777" w:rsidTr="0068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/>
            </w:tcBorders>
            <w:shd w:val="clear" w:color="auto" w:fill="FFFFFF" w:themeFill="background1"/>
          </w:tcPr>
          <w:p w14:paraId="13C8B2F0" w14:textId="77777777" w:rsidR="008A50BB" w:rsidRPr="003C1B0F" w:rsidRDefault="008A50BB" w:rsidP="0068075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b w:val="0"/>
                <w:color w:val="000000"/>
                <w:sz w:val="18"/>
                <w:szCs w:val="18"/>
              </w:rPr>
              <w:t>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C1B0F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Seccionadora Geoglifos 220 kV (QB2)</w:t>
            </w:r>
          </w:p>
        </w:tc>
        <w:tc>
          <w:tcPr>
            <w:tcW w:w="1629" w:type="pct"/>
            <w:tcBorders>
              <w:top w:val="single" w:sz="4" w:space="0" w:color="4F81BD" w:themeColor="accent1"/>
              <w:bottom w:val="single" w:sz="4" w:space="0" w:color="4F81BD"/>
            </w:tcBorders>
            <w:shd w:val="clear" w:color="auto" w:fill="FFFFFF" w:themeFill="background1"/>
          </w:tcPr>
          <w:p w14:paraId="15856A65" w14:textId="77777777" w:rsidR="008A50BB" w:rsidRPr="00CD57A6" w:rsidRDefault="008A50BB" w:rsidP="006807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Consiste en el seccionamiento de la actual línea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2x220 kV 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Tarapacá - Lagunas en tecnología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AIS y en configuración interruptor y medio.</w:t>
            </w:r>
          </w:p>
        </w:tc>
        <w:tc>
          <w:tcPr>
            <w:tcW w:w="720" w:type="pct"/>
            <w:tcBorders>
              <w:top w:val="single" w:sz="4" w:space="0" w:color="4F81BD" w:themeColor="accent1"/>
              <w:bottom w:val="single" w:sz="4" w:space="0" w:color="4F81BD"/>
            </w:tcBorders>
            <w:shd w:val="clear" w:color="auto" w:fill="FFFFFF" w:themeFill="background1"/>
          </w:tcPr>
          <w:p w14:paraId="3A4F69ED" w14:textId="77777777" w:rsidR="008A50BB" w:rsidRPr="00CD57A6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color w:val="000000"/>
                <w:sz w:val="18"/>
                <w:szCs w:val="18"/>
              </w:rPr>
              <w:t>Compañía Minera Teck Quebrada Blanca S.A.</w:t>
            </w:r>
          </w:p>
        </w:tc>
        <w:tc>
          <w:tcPr>
            <w:tcW w:w="675" w:type="pct"/>
            <w:tcBorders>
              <w:top w:val="single" w:sz="4" w:space="0" w:color="4F81BD" w:themeColor="accent1"/>
              <w:bottom w:val="single" w:sz="4" w:space="0" w:color="4F81BD"/>
            </w:tcBorders>
            <w:shd w:val="clear" w:color="auto" w:fill="FFFFFF" w:themeFill="background1"/>
            <w:vAlign w:val="center"/>
          </w:tcPr>
          <w:p w14:paraId="139F7CA5" w14:textId="77777777" w:rsidR="008A50BB" w:rsidRPr="00CD57A6" w:rsidRDefault="008A50BB" w:rsidP="0068075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433" w:type="pct"/>
            <w:tcBorders>
              <w:top w:val="single" w:sz="4" w:space="0" w:color="4F81BD" w:themeColor="accent1"/>
              <w:bottom w:val="single" w:sz="4" w:space="0" w:color="4F81BD"/>
            </w:tcBorders>
            <w:shd w:val="clear" w:color="auto" w:fill="FFFFFF" w:themeFill="background1"/>
            <w:noWrap/>
            <w:vAlign w:val="center"/>
          </w:tcPr>
          <w:p w14:paraId="687D8DB8" w14:textId="77777777" w:rsidR="008A50BB" w:rsidRPr="00CD57A6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36" w:type="pct"/>
            <w:tcBorders>
              <w:top w:val="single" w:sz="4" w:space="0" w:color="4F81BD" w:themeColor="accent1"/>
              <w:bottom w:val="single" w:sz="4" w:space="0" w:color="4F81BD"/>
              <w:right w:val="single" w:sz="4" w:space="0" w:color="4F81BD" w:themeColor="accent1"/>
            </w:tcBorders>
            <w:shd w:val="clear" w:color="auto" w:fill="FFFFFF" w:themeFill="background1"/>
            <w:noWrap/>
            <w:vAlign w:val="center"/>
          </w:tcPr>
          <w:p w14:paraId="33B2CC7F" w14:textId="77777777" w:rsidR="008A50BB" w:rsidRPr="00CD57A6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</w:tr>
      <w:tr w:rsidR="008A50BB" w:rsidRPr="00B21F1D" w14:paraId="1307B509" w14:textId="77777777" w:rsidTr="00680758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FFFFFF" w:themeFill="background1"/>
            <w:vAlign w:val="center"/>
          </w:tcPr>
          <w:p w14:paraId="7C7619A3" w14:textId="77777777" w:rsidR="008A50BB" w:rsidRPr="00FE000C" w:rsidRDefault="008A50BB" w:rsidP="0068075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FE000C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S/E Patillos (QB2), y Línea 2x220 kV Patillos – Puerto Patache</w:t>
            </w:r>
          </w:p>
        </w:tc>
        <w:tc>
          <w:tcPr>
            <w:tcW w:w="1629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FFFFFF" w:themeFill="background1"/>
          </w:tcPr>
          <w:p w14:paraId="59C27920" w14:textId="77777777" w:rsidR="008A50BB" w:rsidRPr="00CD57A6" w:rsidRDefault="008A50BB" w:rsidP="006807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Consiste en una subestación para suministrar energía a las instalaciones portuarias y a la estación de bombas </w:t>
            </w:r>
            <w:proofErr w:type="spellStart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N°</w:t>
            </w:r>
            <w:proofErr w:type="spellEnd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1 del sistema de impulsión del proyecto Quebrada Blanca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(QB2)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Esta subestación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posee un equipo de transformación 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 220/23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 y se conectará al sistema de transmisión del proyecto a la nueva subestación seccionador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Puerto Patache 220 kV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 tecnología GIS. El proyecto incluye la línea de conexión con la nueva subestación Puerto Patache.</w:t>
            </w:r>
          </w:p>
        </w:tc>
        <w:tc>
          <w:tcPr>
            <w:tcW w:w="720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FFFFFF" w:themeFill="background1"/>
            <w:vAlign w:val="center"/>
          </w:tcPr>
          <w:p w14:paraId="14ADA4A8" w14:textId="77777777" w:rsidR="008A50BB" w:rsidRPr="00CD57A6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bCs/>
                <w:color w:val="000000"/>
                <w:sz w:val="18"/>
                <w:szCs w:val="18"/>
              </w:rPr>
              <w:t>Compañía Minera Teck Quebrada Blanca S.A.</w:t>
            </w:r>
          </w:p>
        </w:tc>
        <w:tc>
          <w:tcPr>
            <w:tcW w:w="675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FFFFFF" w:themeFill="background1"/>
            <w:vAlign w:val="center"/>
          </w:tcPr>
          <w:p w14:paraId="64928750" w14:textId="77777777" w:rsidR="008A50BB" w:rsidRPr="00CD57A6" w:rsidRDefault="008A50BB" w:rsidP="0068075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bCs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433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FFFFFF" w:themeFill="background1"/>
            <w:noWrap/>
            <w:vAlign w:val="center"/>
          </w:tcPr>
          <w:p w14:paraId="645DF070" w14:textId="77777777" w:rsidR="008A50BB" w:rsidRPr="00CD57A6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36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FFFFFF" w:themeFill="background1"/>
            <w:noWrap/>
            <w:vAlign w:val="center"/>
          </w:tcPr>
          <w:p w14:paraId="02DDD381" w14:textId="77777777" w:rsidR="008A50BB" w:rsidRPr="00CD57A6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bCs/>
                <w:color w:val="000000"/>
                <w:sz w:val="18"/>
                <w:szCs w:val="18"/>
              </w:rPr>
              <w:t>67 MVA</w:t>
            </w:r>
          </w:p>
        </w:tc>
      </w:tr>
      <w:tr w:rsidR="008A50BB" w:rsidRPr="00B21F1D" w14:paraId="7E76FAF9" w14:textId="77777777" w:rsidTr="0068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shd w:val="clear" w:color="auto" w:fill="FFFFFF" w:themeFill="background1"/>
            <w:vAlign w:val="center"/>
          </w:tcPr>
          <w:p w14:paraId="29B8E474" w14:textId="77777777" w:rsidR="008A50BB" w:rsidRPr="00FE000C" w:rsidRDefault="008A50BB" w:rsidP="0068075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FE000C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S/E Oyarvide (QB2), y Línea 2x220 kV Oyarvide - Geoglifos</w:t>
            </w:r>
          </w:p>
        </w:tc>
        <w:tc>
          <w:tcPr>
            <w:tcW w:w="1629" w:type="pct"/>
            <w:shd w:val="clear" w:color="auto" w:fill="FFFFFF" w:themeFill="background1"/>
          </w:tcPr>
          <w:p w14:paraId="3520F9E0" w14:textId="77777777" w:rsidR="008A50BB" w:rsidRPr="00CD57A6" w:rsidRDefault="008A50BB" w:rsidP="006807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Consiste en una subestación para suministrar energía a la estación de bombas </w:t>
            </w:r>
            <w:proofErr w:type="spellStart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N°</w:t>
            </w:r>
            <w:proofErr w:type="spellEnd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2 del sistema de impulsión del proyecto Quebrada Blanca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(QB2)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Esta subestación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posee un equipo de transformación 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 220/6,9 kV y se conectará 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nueva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subestación seccionador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Geoglifos en 220 kV.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El proyecto incluye la línea de conexión con la nueva subestación Geoglifos.</w:t>
            </w:r>
          </w:p>
        </w:tc>
        <w:tc>
          <w:tcPr>
            <w:tcW w:w="720" w:type="pct"/>
            <w:shd w:val="clear" w:color="auto" w:fill="FFFFFF" w:themeFill="background1"/>
            <w:vAlign w:val="center"/>
          </w:tcPr>
          <w:p w14:paraId="4D1EE802" w14:textId="77777777" w:rsidR="008A50BB" w:rsidRPr="00CD57A6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color w:val="000000"/>
                <w:sz w:val="18"/>
                <w:szCs w:val="18"/>
              </w:rPr>
              <w:t>Compañía Minera Teck Quebrada Blanca S.A.</w:t>
            </w:r>
          </w:p>
        </w:tc>
        <w:tc>
          <w:tcPr>
            <w:tcW w:w="675" w:type="pct"/>
            <w:shd w:val="clear" w:color="auto" w:fill="FFFFFF" w:themeFill="background1"/>
            <w:vAlign w:val="center"/>
          </w:tcPr>
          <w:p w14:paraId="35B76234" w14:textId="77777777" w:rsidR="008A50BB" w:rsidRPr="00CD57A6" w:rsidRDefault="008A50BB" w:rsidP="0068075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color w:val="000000"/>
                <w:sz w:val="18"/>
                <w:szCs w:val="18"/>
              </w:rPr>
              <w:t>sep-20</w:t>
            </w:r>
          </w:p>
        </w:tc>
        <w:tc>
          <w:tcPr>
            <w:tcW w:w="433" w:type="pct"/>
            <w:shd w:val="clear" w:color="auto" w:fill="FFFFFF" w:themeFill="background1"/>
            <w:noWrap/>
            <w:vAlign w:val="center"/>
          </w:tcPr>
          <w:p w14:paraId="573F37AF" w14:textId="77777777" w:rsidR="008A50BB" w:rsidRPr="00CD57A6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36" w:type="pct"/>
            <w:shd w:val="clear" w:color="auto" w:fill="FFFFFF" w:themeFill="background1"/>
            <w:noWrap/>
            <w:vAlign w:val="center"/>
          </w:tcPr>
          <w:p w14:paraId="2F4829C3" w14:textId="77777777" w:rsidR="008A50BB" w:rsidRPr="00CD57A6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color w:val="000000"/>
                <w:sz w:val="18"/>
                <w:szCs w:val="18"/>
              </w:rPr>
              <w:t>33 MVA</w:t>
            </w:r>
          </w:p>
        </w:tc>
      </w:tr>
      <w:tr w:rsidR="008A50BB" w:rsidRPr="00B21F1D" w14:paraId="1C9F6F1C" w14:textId="77777777" w:rsidTr="00680758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35871A32" w14:textId="77777777" w:rsidR="008A50BB" w:rsidRPr="005A5B3F" w:rsidRDefault="008A50BB" w:rsidP="00680758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5A5B3F"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lastRenderedPageBreak/>
              <w:t xml:space="preserve">Subestación </w:t>
            </w:r>
            <w:r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t>S</w:t>
            </w:r>
            <w:r w:rsidRPr="005A5B3F"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t xml:space="preserve">eccionadora </w:t>
            </w:r>
            <w:proofErr w:type="spellStart"/>
            <w:r w:rsidRPr="005A5B3F"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t>Lasana</w:t>
            </w:r>
            <w:proofErr w:type="spellEnd"/>
            <w:r w:rsidRPr="005A5B3F"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t xml:space="preserve"> 220 kV</w:t>
            </w:r>
          </w:p>
        </w:tc>
        <w:tc>
          <w:tcPr>
            <w:tcW w:w="1629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1B04ADD5" w14:textId="77777777" w:rsidR="008A50BB" w:rsidRPr="002F6C5A" w:rsidRDefault="008A50BB" w:rsidP="006807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Subestación Seccionadora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Lasana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que se conecta a la línea 1x220 kV Calama – Solar Jama. Esta subestación será en tecnología AIS y estará conformada por 2 paños de línea que darán continuidad a la línea Calama – Solar Jama individualizada anteriormente y permitirá la conexión del Parque Fotovoltaico San Pedro.</w:t>
            </w:r>
          </w:p>
        </w:tc>
        <w:tc>
          <w:tcPr>
            <w:tcW w:w="720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1D8D8AAA" w14:textId="77777777" w:rsidR="008A50BB" w:rsidRPr="003C1B0F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GPG Solar Chile 2017 SpA</w:t>
            </w:r>
          </w:p>
        </w:tc>
        <w:tc>
          <w:tcPr>
            <w:tcW w:w="675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5A0D5DC5" w14:textId="77777777" w:rsidR="008A50BB" w:rsidRPr="003C1B0F" w:rsidRDefault="008A50BB" w:rsidP="0068075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sep-20</w:t>
            </w:r>
          </w:p>
        </w:tc>
        <w:tc>
          <w:tcPr>
            <w:tcW w:w="433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noWrap/>
            <w:vAlign w:val="center"/>
          </w:tcPr>
          <w:p w14:paraId="4DD32961" w14:textId="77777777" w:rsidR="008A50BB" w:rsidRPr="003C1B0F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36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noWrap/>
            <w:vAlign w:val="center"/>
          </w:tcPr>
          <w:p w14:paraId="38E74DC6" w14:textId="77777777" w:rsidR="008A50BB" w:rsidRPr="003C1B0F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</w:tr>
      <w:tr w:rsidR="008A50BB" w:rsidRPr="00B21F1D" w14:paraId="162A4196" w14:textId="77777777" w:rsidTr="0068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tcBorders>
              <w:top w:val="single" w:sz="4" w:space="0" w:color="4F81BD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2B765845" w14:textId="77777777" w:rsidR="008A50BB" w:rsidRPr="00984D93" w:rsidRDefault="008A50BB" w:rsidP="00680758">
            <w:pPr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</w:pPr>
            <w:r w:rsidRPr="00984D93"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t>Reemplazo de Paño A2 en S/E Alto Jahuel 154 kV</w:t>
            </w:r>
          </w:p>
        </w:tc>
        <w:tc>
          <w:tcPr>
            <w:tcW w:w="1629" w:type="pct"/>
            <w:tcBorders>
              <w:top w:val="single" w:sz="4" w:space="0" w:color="4F81BD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76251366" w14:textId="77777777" w:rsidR="008A50BB" w:rsidRDefault="008A50BB" w:rsidP="006807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El proyecto consiste en el reemplazo del paño de 154 kV A2 de la Subestación Alto Jahuel, asociado a la línea 2x154 kV Alto Jahuel – Tinguiririca, tanto en lo que respecta a su equipamiento primario, como al de control y protecciones. En particular, éste último considera la implementación del estándar IEC 61850 con características de alta disponibilidad y confiabilidad en su bus de procesos.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br/>
              <w:t>En el esquema final, el paño A2 quedará posicionado contiguo a su ubicación actual.</w:t>
            </w:r>
          </w:p>
        </w:tc>
        <w:tc>
          <w:tcPr>
            <w:tcW w:w="720" w:type="pct"/>
            <w:tcBorders>
              <w:top w:val="single" w:sz="4" w:space="0" w:color="4F81BD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07662313" w14:textId="77777777" w:rsidR="008A50BB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Transelec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  <w:tc>
          <w:tcPr>
            <w:tcW w:w="675" w:type="pct"/>
            <w:tcBorders>
              <w:top w:val="single" w:sz="4" w:space="0" w:color="4F81BD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745C3C7B" w14:textId="77777777" w:rsidR="008A50BB" w:rsidRDefault="008A50BB" w:rsidP="0068075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sep-20</w:t>
            </w:r>
          </w:p>
        </w:tc>
        <w:tc>
          <w:tcPr>
            <w:tcW w:w="433" w:type="pct"/>
            <w:tcBorders>
              <w:top w:val="single" w:sz="4" w:space="0" w:color="4F81BD"/>
              <w:bottom w:val="single" w:sz="4" w:space="0" w:color="4F81BD" w:themeColor="accent1"/>
            </w:tcBorders>
            <w:shd w:val="clear" w:color="auto" w:fill="FFFFFF" w:themeFill="background1"/>
            <w:noWrap/>
            <w:vAlign w:val="center"/>
          </w:tcPr>
          <w:p w14:paraId="11893DD0" w14:textId="77777777" w:rsidR="008A50BB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736" w:type="pct"/>
            <w:tcBorders>
              <w:top w:val="single" w:sz="4" w:space="0" w:color="4F81BD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noWrap/>
            <w:vAlign w:val="center"/>
          </w:tcPr>
          <w:p w14:paraId="5915033E" w14:textId="77777777" w:rsidR="008A50BB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</w:tr>
      <w:tr w:rsidR="008A50BB" w:rsidRPr="00B21F1D" w14:paraId="1D4DCFA8" w14:textId="77777777" w:rsidTr="00680758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FFFFFF" w:themeFill="background1"/>
            <w:vAlign w:val="center"/>
          </w:tcPr>
          <w:p w14:paraId="6E22C5B8" w14:textId="77777777" w:rsidR="008A50BB" w:rsidRPr="00984D93" w:rsidRDefault="008A50BB" w:rsidP="00680758">
            <w:pPr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</w:pPr>
            <w:r w:rsidRPr="00984D93"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t>Conexión a S/E Tinguiririca 220 kV</w:t>
            </w:r>
          </w:p>
        </w:tc>
        <w:tc>
          <w:tcPr>
            <w:tcW w:w="1629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FFFFFF" w:themeFill="background1"/>
            <w:vAlign w:val="center"/>
          </w:tcPr>
          <w:p w14:paraId="470826D1" w14:textId="77777777" w:rsidR="008A50BB" w:rsidRDefault="008A50BB" w:rsidP="006807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El proyecto consiste en el cambio de la acometida de la línea 2x154 kV La Higuera – Tinguiririca, pasando de conectarse en los paños A5 y A6 de S/E Tinguiririca 154 kV, a los nuevos paños en 220 kV, J2-J3 y J5-J6, de la misma subestación. Contempla el desmontaje de la torre T212D y la construcción de una nueva estructura de anclaje T80A. </w:t>
            </w:r>
          </w:p>
        </w:tc>
        <w:tc>
          <w:tcPr>
            <w:tcW w:w="720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FFFFFF" w:themeFill="background1"/>
            <w:vAlign w:val="center"/>
          </w:tcPr>
          <w:p w14:paraId="1EC60D40" w14:textId="77777777" w:rsidR="008A50BB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Hidroeléctrica La Higuera S.A.</w:t>
            </w:r>
          </w:p>
        </w:tc>
        <w:tc>
          <w:tcPr>
            <w:tcW w:w="675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FFFFFF" w:themeFill="background1"/>
            <w:vAlign w:val="center"/>
          </w:tcPr>
          <w:p w14:paraId="2EF70440" w14:textId="77777777" w:rsidR="008A50BB" w:rsidRDefault="008A50BB" w:rsidP="0068075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oct-20</w:t>
            </w:r>
          </w:p>
        </w:tc>
        <w:tc>
          <w:tcPr>
            <w:tcW w:w="433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FFFFFF" w:themeFill="background1"/>
            <w:noWrap/>
            <w:vAlign w:val="center"/>
          </w:tcPr>
          <w:p w14:paraId="556AE756" w14:textId="77777777" w:rsidR="008A50BB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36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FFFFFF" w:themeFill="background1"/>
            <w:noWrap/>
            <w:vAlign w:val="center"/>
          </w:tcPr>
          <w:p w14:paraId="0139B127" w14:textId="77777777" w:rsidR="008A50BB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</w:tr>
      <w:tr w:rsidR="008A50BB" w:rsidRPr="00B21F1D" w14:paraId="323CC2E2" w14:textId="77777777" w:rsidTr="0068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shd w:val="clear" w:color="auto" w:fill="FFFFFF" w:themeFill="background1"/>
            <w:vAlign w:val="center"/>
          </w:tcPr>
          <w:p w14:paraId="4D241322" w14:textId="77777777" w:rsidR="008A50BB" w:rsidRPr="00A361E5" w:rsidRDefault="008A50BB" w:rsidP="0068075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40146B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S/E </w:t>
            </w:r>
            <w:proofErr w:type="spellStart"/>
            <w:r w:rsidRPr="0040146B">
              <w:rPr>
                <w:rFonts w:ascii="Calibri" w:hAnsi="Calibri"/>
                <w:b w:val="0"/>
                <w:color w:val="000000"/>
                <w:sz w:val="18"/>
                <w:szCs w:val="18"/>
              </w:rPr>
              <w:t>Pallata</w:t>
            </w:r>
            <w:proofErr w:type="spellEnd"/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220 kV</w:t>
            </w:r>
          </w:p>
        </w:tc>
        <w:tc>
          <w:tcPr>
            <w:tcW w:w="1629" w:type="pct"/>
            <w:shd w:val="clear" w:color="auto" w:fill="FFFFFF" w:themeFill="background1"/>
            <w:vAlign w:val="center"/>
          </w:tcPr>
          <w:p w14:paraId="7BFEE00B" w14:textId="77777777" w:rsidR="008A50BB" w:rsidRDefault="008A50BB" w:rsidP="006807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Subestación en 220 kV que seccionará la línea de transmisión dedicada 1x220 kV Encuentro – SGO. En esta subestación se conectará el proyecto Parque Eólico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Tchamma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de capacidad nominal 155,4 MW a través de la construcción de una nueva línea de transmisión en 220 kV.</w:t>
            </w:r>
          </w:p>
        </w:tc>
        <w:tc>
          <w:tcPr>
            <w:tcW w:w="720" w:type="pct"/>
            <w:shd w:val="clear" w:color="auto" w:fill="FFFFFF" w:themeFill="background1"/>
            <w:vAlign w:val="center"/>
          </w:tcPr>
          <w:p w14:paraId="7BE602AC" w14:textId="77777777" w:rsidR="008A50BB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AR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Tchamma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SpA</w:t>
            </w:r>
          </w:p>
        </w:tc>
        <w:tc>
          <w:tcPr>
            <w:tcW w:w="675" w:type="pct"/>
            <w:shd w:val="clear" w:color="auto" w:fill="FFFFFF" w:themeFill="background1"/>
            <w:vAlign w:val="center"/>
          </w:tcPr>
          <w:p w14:paraId="42018A47" w14:textId="77777777" w:rsidR="008A50BB" w:rsidRDefault="008A50BB" w:rsidP="0068075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oct-20</w:t>
            </w:r>
          </w:p>
        </w:tc>
        <w:tc>
          <w:tcPr>
            <w:tcW w:w="433" w:type="pct"/>
            <w:shd w:val="clear" w:color="auto" w:fill="FFFFFF" w:themeFill="background1"/>
            <w:noWrap/>
            <w:vAlign w:val="center"/>
          </w:tcPr>
          <w:p w14:paraId="5022A121" w14:textId="77777777" w:rsidR="008A50BB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36" w:type="pct"/>
            <w:shd w:val="clear" w:color="auto" w:fill="FFFFFF" w:themeFill="background1"/>
            <w:noWrap/>
            <w:vAlign w:val="center"/>
          </w:tcPr>
          <w:p w14:paraId="5B8C58EF" w14:textId="77777777" w:rsidR="008A50BB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</w:tr>
      <w:tr w:rsidR="008A50BB" w:rsidRPr="00B21F1D" w14:paraId="590910B1" w14:textId="77777777" w:rsidTr="00680758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600D2DD1" w14:textId="77777777" w:rsidR="008A50BB" w:rsidRPr="00A361E5" w:rsidRDefault="008A50BB" w:rsidP="00680758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A361E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Ampliación en S/E Farellón</w:t>
            </w:r>
          </w:p>
        </w:tc>
        <w:tc>
          <w:tcPr>
            <w:tcW w:w="1629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74A3A355" w14:textId="77777777" w:rsidR="008A50BB" w:rsidRPr="002F6C5A" w:rsidRDefault="008A50BB" w:rsidP="006807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El proyecto consiste en la ampliación de la subestación Farellón, propiedad de Minera Escondida Ltda., incorporando una bahía a la GIS existente, con el objetivo de conectar el futuro parque eólico Cerro Tigre.</w:t>
            </w:r>
          </w:p>
        </w:tc>
        <w:tc>
          <w:tcPr>
            <w:tcW w:w="720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44BDF01C" w14:textId="77777777" w:rsidR="008A50BB" w:rsidRPr="003C1B0F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 Cerro Tigre SpA</w:t>
            </w:r>
          </w:p>
        </w:tc>
        <w:tc>
          <w:tcPr>
            <w:tcW w:w="675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45B1424E" w14:textId="77777777" w:rsidR="008A50BB" w:rsidRPr="003C1B0F" w:rsidRDefault="008A50BB" w:rsidP="0068075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oct-20</w:t>
            </w:r>
          </w:p>
        </w:tc>
        <w:tc>
          <w:tcPr>
            <w:tcW w:w="433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noWrap/>
            <w:vAlign w:val="center"/>
          </w:tcPr>
          <w:p w14:paraId="3C4985E6" w14:textId="77777777" w:rsidR="008A50BB" w:rsidRPr="003C1B0F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36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noWrap/>
            <w:vAlign w:val="center"/>
          </w:tcPr>
          <w:p w14:paraId="6BA2A10B" w14:textId="77777777" w:rsidR="008A50BB" w:rsidRPr="003C1B0F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</w:tr>
      <w:tr w:rsidR="008A50BB" w:rsidRPr="00B21F1D" w14:paraId="51ECF595" w14:textId="77777777" w:rsidTr="0068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shd w:val="clear" w:color="auto" w:fill="FFFFFF" w:themeFill="background1"/>
            <w:vAlign w:val="center"/>
          </w:tcPr>
          <w:p w14:paraId="4BD22D24" w14:textId="77777777" w:rsidR="008A50BB" w:rsidRPr="00BB0BC3" w:rsidRDefault="008A50BB" w:rsidP="0068075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BB0BC3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lastRenderedPageBreak/>
              <w:t>Seccionamiento de línea de transmisión 2x220 kV La Higuera – Tinguiririca y conexión a S/E Puente Negro 220 kV</w:t>
            </w:r>
          </w:p>
        </w:tc>
        <w:tc>
          <w:tcPr>
            <w:tcW w:w="1629" w:type="pct"/>
            <w:shd w:val="clear" w:color="auto" w:fill="FFFFFF" w:themeFill="background1"/>
            <w:vAlign w:val="center"/>
          </w:tcPr>
          <w:p w14:paraId="591AABEC" w14:textId="77777777" w:rsidR="008A50BB" w:rsidRDefault="008A50BB" w:rsidP="006807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 proyecto consiste en el seccionamiento de la línea de transmisión 2x220 kV La Higuera – Tinguiririca, la cual se conectará a la S/E Puente Negro mediante dos diagonales completas. El proyecto incluye los tramos de línea desde la S/E Puente Negro hasta el correspondiente punto de seccionamiento.</w:t>
            </w:r>
          </w:p>
        </w:tc>
        <w:tc>
          <w:tcPr>
            <w:tcW w:w="720" w:type="pct"/>
            <w:shd w:val="clear" w:color="auto" w:fill="FFFFFF" w:themeFill="background1"/>
            <w:vAlign w:val="center"/>
          </w:tcPr>
          <w:p w14:paraId="6F426183" w14:textId="77777777" w:rsidR="008A50BB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Colbún Transmisión S.A.</w:t>
            </w:r>
          </w:p>
        </w:tc>
        <w:tc>
          <w:tcPr>
            <w:tcW w:w="675" w:type="pct"/>
            <w:shd w:val="clear" w:color="auto" w:fill="FFFFFF" w:themeFill="background1"/>
            <w:vAlign w:val="center"/>
          </w:tcPr>
          <w:p w14:paraId="60A3C431" w14:textId="77777777" w:rsidR="008A50BB" w:rsidRDefault="008A50BB" w:rsidP="0068075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oct-20</w:t>
            </w:r>
          </w:p>
        </w:tc>
        <w:tc>
          <w:tcPr>
            <w:tcW w:w="433" w:type="pct"/>
            <w:shd w:val="clear" w:color="auto" w:fill="FFFFFF" w:themeFill="background1"/>
            <w:noWrap/>
            <w:vAlign w:val="center"/>
          </w:tcPr>
          <w:p w14:paraId="05AA7155" w14:textId="77777777" w:rsidR="008A50BB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36" w:type="pct"/>
            <w:shd w:val="clear" w:color="auto" w:fill="FFFFFF" w:themeFill="background1"/>
            <w:noWrap/>
            <w:vAlign w:val="center"/>
          </w:tcPr>
          <w:p w14:paraId="76CA8212" w14:textId="77777777" w:rsidR="008A50BB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8A50BB" w:rsidRPr="00B21F1D" w14:paraId="10BCB013" w14:textId="77777777" w:rsidTr="00680758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tcBorders>
              <w:top w:val="single" w:sz="4" w:space="0" w:color="4F81BD"/>
              <w:left w:val="single" w:sz="4" w:space="0" w:color="4F81BD" w:themeColor="accent1"/>
              <w:bottom w:val="single" w:sz="4" w:space="0" w:color="4F81BD"/>
            </w:tcBorders>
            <w:shd w:val="clear" w:color="auto" w:fill="FFFFFF" w:themeFill="background1"/>
            <w:vAlign w:val="center"/>
          </w:tcPr>
          <w:p w14:paraId="0A963783" w14:textId="77777777" w:rsidR="008A50BB" w:rsidRPr="005023DF" w:rsidRDefault="008A50BB" w:rsidP="0068075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5023DF">
              <w:rPr>
                <w:rFonts w:ascii="Calibri" w:hAnsi="Calibri"/>
                <w:b w:val="0"/>
                <w:sz w:val="18"/>
              </w:rPr>
              <w:t>S/E Seccionadora Ana María 220 kV, Línea Encuentro – Lagunas 2x220 kV</w:t>
            </w:r>
          </w:p>
        </w:tc>
        <w:tc>
          <w:tcPr>
            <w:tcW w:w="1629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FFFFFF" w:themeFill="background1"/>
            <w:vAlign w:val="center"/>
          </w:tcPr>
          <w:p w14:paraId="3FDC6306" w14:textId="77777777" w:rsidR="008A50BB" w:rsidRPr="002F6C5A" w:rsidRDefault="008A50BB" w:rsidP="006807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Subestación Seccionadora Ana María que se conecta a la línea 2x220 kV Encuentro – Lagunas. Esta subestación será en tecnología AIS y estará conformada por dos diagonales que darán continuidad a la línea Encuentro – Lagunas individualizada anteriormente y permitirá la conexión del Parque Fotovoltaico Santa Isabel.</w:t>
            </w:r>
          </w:p>
        </w:tc>
        <w:tc>
          <w:tcPr>
            <w:tcW w:w="720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FFFFFF" w:themeFill="background1"/>
            <w:vAlign w:val="center"/>
          </w:tcPr>
          <w:p w14:paraId="04CFAD22" w14:textId="77777777" w:rsidR="008A50BB" w:rsidRPr="00415D8D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760BA1">
              <w:rPr>
                <w:rFonts w:ascii="Calibri" w:hAnsi="Calibri"/>
                <w:sz w:val="18"/>
              </w:rPr>
              <w:t>TSGF SpA</w:t>
            </w:r>
          </w:p>
        </w:tc>
        <w:tc>
          <w:tcPr>
            <w:tcW w:w="675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FFFFFF" w:themeFill="background1"/>
            <w:vAlign w:val="center"/>
          </w:tcPr>
          <w:p w14:paraId="2E319D90" w14:textId="77777777" w:rsidR="008A50BB" w:rsidRPr="00415D8D" w:rsidRDefault="008A50BB" w:rsidP="0068075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oct-20</w:t>
            </w:r>
          </w:p>
        </w:tc>
        <w:tc>
          <w:tcPr>
            <w:tcW w:w="433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FFFFFF" w:themeFill="background1"/>
            <w:noWrap/>
            <w:vAlign w:val="center"/>
          </w:tcPr>
          <w:p w14:paraId="4076573B" w14:textId="77777777" w:rsidR="008A50BB" w:rsidRPr="00415D8D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36" w:type="pct"/>
            <w:tcBorders>
              <w:top w:val="single" w:sz="4" w:space="0" w:color="4F81BD"/>
              <w:bottom w:val="single" w:sz="4" w:space="0" w:color="4F81BD"/>
              <w:right w:val="single" w:sz="4" w:space="0" w:color="4F81BD" w:themeColor="accent1"/>
            </w:tcBorders>
            <w:shd w:val="clear" w:color="auto" w:fill="FFFFFF" w:themeFill="background1"/>
            <w:noWrap/>
            <w:vAlign w:val="center"/>
          </w:tcPr>
          <w:p w14:paraId="16FD5BEF" w14:textId="77777777" w:rsidR="008A50BB" w:rsidRPr="00415D8D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</w:tr>
      <w:tr w:rsidR="008A50BB" w:rsidRPr="00B21F1D" w14:paraId="6C26D215" w14:textId="77777777" w:rsidTr="0068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tcBorders>
              <w:top w:val="single" w:sz="4" w:space="0" w:color="4F81BD"/>
            </w:tcBorders>
            <w:shd w:val="clear" w:color="auto" w:fill="FFFFFF" w:themeFill="background1"/>
            <w:vAlign w:val="center"/>
          </w:tcPr>
          <w:p w14:paraId="31BB90FC" w14:textId="77777777" w:rsidR="008A50BB" w:rsidRPr="00415D8D" w:rsidRDefault="008A50BB" w:rsidP="0068075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Línea de Transmisión 220 kV Lagunas 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–</w:t>
            </w:r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Puquios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>(QB2)</w:t>
            </w:r>
          </w:p>
        </w:tc>
        <w:tc>
          <w:tcPr>
            <w:tcW w:w="1629" w:type="pct"/>
            <w:tcBorders>
              <w:top w:val="single" w:sz="4" w:space="0" w:color="4F81BD"/>
            </w:tcBorders>
            <w:shd w:val="clear" w:color="auto" w:fill="FFFFFF" w:themeFill="background1"/>
          </w:tcPr>
          <w:p w14:paraId="03B5E359" w14:textId="77777777" w:rsidR="008A50BB" w:rsidRPr="00CD57A6" w:rsidRDefault="008A50BB" w:rsidP="006807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Consiste en la construcción de una línea de transmisión de doble circuito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de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capacidad 350 MVA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por circuito, 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desde S/E Lagunas hasta la S/E Puquios 220 kV (Proyecto QB2). La conexión es en la S/E Lagunas donde existe espacio disponible en configuración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doble barra y transferencia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20" w:type="pct"/>
            <w:tcBorders>
              <w:top w:val="single" w:sz="4" w:space="0" w:color="4F81BD"/>
            </w:tcBorders>
            <w:shd w:val="clear" w:color="auto" w:fill="FFFFFF" w:themeFill="background1"/>
            <w:vAlign w:val="center"/>
          </w:tcPr>
          <w:p w14:paraId="73DF91F7" w14:textId="77777777" w:rsidR="008A50BB" w:rsidRPr="00CD57A6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Compañía Minera Teck Quebrada Blanca S.A.</w:t>
            </w:r>
          </w:p>
        </w:tc>
        <w:tc>
          <w:tcPr>
            <w:tcW w:w="675" w:type="pct"/>
            <w:tcBorders>
              <w:top w:val="single" w:sz="4" w:space="0" w:color="4F81BD"/>
            </w:tcBorders>
            <w:shd w:val="clear" w:color="auto" w:fill="FFFFFF" w:themeFill="background1"/>
            <w:vAlign w:val="center"/>
          </w:tcPr>
          <w:p w14:paraId="62EF9941" w14:textId="77777777" w:rsidR="008A50BB" w:rsidRPr="00CD57A6" w:rsidRDefault="008A50BB" w:rsidP="0068075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nov-20</w:t>
            </w:r>
          </w:p>
        </w:tc>
        <w:tc>
          <w:tcPr>
            <w:tcW w:w="433" w:type="pct"/>
            <w:tcBorders>
              <w:top w:val="single" w:sz="4" w:space="0" w:color="4F81BD"/>
            </w:tcBorders>
            <w:shd w:val="clear" w:color="auto" w:fill="FFFFFF" w:themeFill="background1"/>
            <w:noWrap/>
            <w:vAlign w:val="center"/>
          </w:tcPr>
          <w:p w14:paraId="1CD73B71" w14:textId="77777777" w:rsidR="008A50BB" w:rsidRPr="00CD57A6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36" w:type="pct"/>
            <w:tcBorders>
              <w:top w:val="single" w:sz="4" w:space="0" w:color="4F81BD"/>
            </w:tcBorders>
            <w:shd w:val="clear" w:color="auto" w:fill="FFFFFF" w:themeFill="background1"/>
            <w:noWrap/>
            <w:vAlign w:val="center"/>
          </w:tcPr>
          <w:p w14:paraId="081015F3" w14:textId="77777777" w:rsidR="008A50BB" w:rsidRPr="00CD57A6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350 MVA</w:t>
            </w:r>
          </w:p>
        </w:tc>
      </w:tr>
      <w:tr w:rsidR="008A50BB" w:rsidRPr="00B21F1D" w14:paraId="1D47B3E7" w14:textId="77777777" w:rsidTr="00680758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/>
            </w:tcBorders>
            <w:shd w:val="clear" w:color="auto" w:fill="FFFFFF" w:themeFill="background1"/>
            <w:vAlign w:val="center"/>
          </w:tcPr>
          <w:p w14:paraId="2856626C" w14:textId="77777777" w:rsidR="008A50BB" w:rsidRPr="00415D8D" w:rsidRDefault="008A50BB" w:rsidP="0068075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S/E </w:t>
            </w:r>
            <w:proofErr w:type="spellStart"/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>Challacollo</w:t>
            </w:r>
            <w:proofErr w:type="spellEnd"/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(QB2)</w:t>
            </w:r>
          </w:p>
        </w:tc>
        <w:tc>
          <w:tcPr>
            <w:tcW w:w="1629" w:type="pct"/>
            <w:tcBorders>
              <w:top w:val="single" w:sz="4" w:space="0" w:color="4F81BD" w:themeColor="accent1"/>
              <w:bottom w:val="single" w:sz="4" w:space="0" w:color="4F81BD"/>
            </w:tcBorders>
            <w:shd w:val="clear" w:color="auto" w:fill="FFFFFF" w:themeFill="background1"/>
          </w:tcPr>
          <w:p w14:paraId="150A8734" w14:textId="77777777" w:rsidR="008A50BB" w:rsidRPr="00CD57A6" w:rsidRDefault="008A50BB" w:rsidP="006807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Consiste en una subestación para suministrar energía a la estación de bombas </w:t>
            </w:r>
            <w:proofErr w:type="spellStart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N°</w:t>
            </w:r>
            <w:proofErr w:type="spellEnd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3 del sistema de impulsión del proyecto Quebrada Blanca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(QB2)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Esta subestación es de 220/6,9 kV y se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ccionará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circuito N°1 de la línea 2x220 kV Lagunas – Puquios.</w:t>
            </w:r>
          </w:p>
        </w:tc>
        <w:tc>
          <w:tcPr>
            <w:tcW w:w="720" w:type="pct"/>
            <w:tcBorders>
              <w:top w:val="single" w:sz="4" w:space="0" w:color="4F81BD" w:themeColor="accent1"/>
              <w:bottom w:val="single" w:sz="4" w:space="0" w:color="4F81BD"/>
            </w:tcBorders>
            <w:shd w:val="clear" w:color="auto" w:fill="FFFFFF" w:themeFill="background1"/>
            <w:vAlign w:val="center"/>
          </w:tcPr>
          <w:p w14:paraId="4FF191AF" w14:textId="77777777" w:rsidR="008A50BB" w:rsidRPr="00CD57A6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color w:val="000000"/>
                <w:sz w:val="18"/>
                <w:szCs w:val="18"/>
              </w:rPr>
              <w:t>Compañía Minera Teck Quebrada Blanca S.A.</w:t>
            </w:r>
          </w:p>
        </w:tc>
        <w:tc>
          <w:tcPr>
            <w:tcW w:w="675" w:type="pct"/>
            <w:tcBorders>
              <w:top w:val="single" w:sz="4" w:space="0" w:color="4F81BD" w:themeColor="accent1"/>
              <w:bottom w:val="single" w:sz="4" w:space="0" w:color="4F81BD"/>
            </w:tcBorders>
            <w:shd w:val="clear" w:color="auto" w:fill="FFFFFF" w:themeFill="background1"/>
            <w:vAlign w:val="center"/>
          </w:tcPr>
          <w:p w14:paraId="016EBE78" w14:textId="77777777" w:rsidR="008A50BB" w:rsidRPr="00CD57A6" w:rsidRDefault="008A50BB" w:rsidP="0068075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color w:val="000000"/>
                <w:sz w:val="18"/>
                <w:szCs w:val="18"/>
              </w:rPr>
              <w:t>nov-20</w:t>
            </w:r>
          </w:p>
        </w:tc>
        <w:tc>
          <w:tcPr>
            <w:tcW w:w="433" w:type="pct"/>
            <w:tcBorders>
              <w:top w:val="single" w:sz="4" w:space="0" w:color="4F81BD" w:themeColor="accent1"/>
              <w:bottom w:val="single" w:sz="4" w:space="0" w:color="4F81BD"/>
            </w:tcBorders>
            <w:shd w:val="clear" w:color="auto" w:fill="FFFFFF" w:themeFill="background1"/>
            <w:noWrap/>
            <w:vAlign w:val="center"/>
          </w:tcPr>
          <w:p w14:paraId="108DB78C" w14:textId="77777777" w:rsidR="008A50BB" w:rsidRPr="00CD57A6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36" w:type="pct"/>
            <w:tcBorders>
              <w:top w:val="single" w:sz="4" w:space="0" w:color="4F81BD" w:themeColor="accent1"/>
              <w:bottom w:val="single" w:sz="4" w:space="0" w:color="4F81BD"/>
              <w:right w:val="single" w:sz="4" w:space="0" w:color="4F81BD" w:themeColor="accent1"/>
            </w:tcBorders>
            <w:shd w:val="clear" w:color="auto" w:fill="FFFFFF" w:themeFill="background1"/>
            <w:noWrap/>
            <w:vAlign w:val="center"/>
          </w:tcPr>
          <w:p w14:paraId="27C720F2" w14:textId="77777777" w:rsidR="008A50BB" w:rsidRPr="00CD57A6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color w:val="000000"/>
                <w:sz w:val="18"/>
                <w:szCs w:val="18"/>
              </w:rPr>
              <w:t>33 MVA</w:t>
            </w:r>
          </w:p>
        </w:tc>
      </w:tr>
      <w:tr w:rsidR="008A50BB" w:rsidRPr="00B21F1D" w14:paraId="50E29876" w14:textId="77777777" w:rsidTr="0068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/>
            </w:tcBorders>
            <w:shd w:val="clear" w:color="auto" w:fill="FFFFFF" w:themeFill="background1"/>
            <w:vAlign w:val="center"/>
          </w:tcPr>
          <w:p w14:paraId="62CD67CA" w14:textId="77777777" w:rsidR="008A50BB" w:rsidRPr="00A361E5" w:rsidRDefault="008A50BB" w:rsidP="0068075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A361E5">
              <w:rPr>
                <w:rFonts w:ascii="Calibri" w:hAnsi="Calibri"/>
                <w:b w:val="0"/>
                <w:color w:val="000000"/>
                <w:sz w:val="18"/>
                <w:szCs w:val="18"/>
              </w:rPr>
              <w:t>Conexión Planta Salar del Carmen SQM</w:t>
            </w:r>
          </w:p>
        </w:tc>
        <w:tc>
          <w:tcPr>
            <w:tcW w:w="1629" w:type="pct"/>
            <w:tcBorders>
              <w:top w:val="single" w:sz="4" w:space="0" w:color="4F81BD" w:themeColor="accent1"/>
              <w:bottom w:val="single" w:sz="4" w:space="0" w:color="4F81BD"/>
            </w:tcBorders>
            <w:shd w:val="clear" w:color="auto" w:fill="FFFFFF" w:themeFill="background1"/>
            <w:vAlign w:val="center"/>
          </w:tcPr>
          <w:p w14:paraId="7D13A1C9" w14:textId="77777777" w:rsidR="008A50BB" w:rsidRPr="002F6C5A" w:rsidRDefault="008A50BB" w:rsidP="006807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El Proyecto consiste en la conexión en derivación (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Tap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–Off) a la línea Uribe Solar – Uribe, de una línea de transmisión 1x110 kV que alimentará a la planta Salar del Carmen con un consumo total de 50 MW.</w:t>
            </w:r>
          </w:p>
        </w:tc>
        <w:tc>
          <w:tcPr>
            <w:tcW w:w="720" w:type="pct"/>
            <w:tcBorders>
              <w:top w:val="single" w:sz="4" w:space="0" w:color="4F81BD" w:themeColor="accent1"/>
              <w:bottom w:val="single" w:sz="4" w:space="0" w:color="4F81BD"/>
            </w:tcBorders>
            <w:shd w:val="clear" w:color="auto" w:fill="FFFFFF" w:themeFill="background1"/>
            <w:vAlign w:val="center"/>
          </w:tcPr>
          <w:p w14:paraId="753285AA" w14:textId="77777777" w:rsidR="008A50BB" w:rsidRPr="00415D8D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SQM Salar S.A.</w:t>
            </w:r>
          </w:p>
        </w:tc>
        <w:tc>
          <w:tcPr>
            <w:tcW w:w="675" w:type="pct"/>
            <w:tcBorders>
              <w:top w:val="single" w:sz="4" w:space="0" w:color="4F81BD" w:themeColor="accent1"/>
              <w:bottom w:val="single" w:sz="4" w:space="0" w:color="4F81BD"/>
            </w:tcBorders>
            <w:shd w:val="clear" w:color="auto" w:fill="FFFFFF" w:themeFill="background1"/>
            <w:vAlign w:val="center"/>
          </w:tcPr>
          <w:p w14:paraId="2E3ECF75" w14:textId="77777777" w:rsidR="008A50BB" w:rsidRPr="00415D8D" w:rsidRDefault="008A50BB" w:rsidP="0068075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nov-20</w:t>
            </w:r>
          </w:p>
        </w:tc>
        <w:tc>
          <w:tcPr>
            <w:tcW w:w="433" w:type="pct"/>
            <w:tcBorders>
              <w:top w:val="single" w:sz="4" w:space="0" w:color="4F81BD" w:themeColor="accent1"/>
              <w:bottom w:val="single" w:sz="4" w:space="0" w:color="4F81BD"/>
            </w:tcBorders>
            <w:shd w:val="clear" w:color="auto" w:fill="FFFFFF" w:themeFill="background1"/>
            <w:noWrap/>
            <w:vAlign w:val="center"/>
          </w:tcPr>
          <w:p w14:paraId="3AA9895B" w14:textId="77777777" w:rsidR="008A50BB" w:rsidRPr="00415D8D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36" w:type="pct"/>
            <w:tcBorders>
              <w:top w:val="single" w:sz="4" w:space="0" w:color="4F81BD" w:themeColor="accent1"/>
              <w:bottom w:val="single" w:sz="4" w:space="0" w:color="4F81BD"/>
              <w:right w:val="single" w:sz="4" w:space="0" w:color="4F81BD" w:themeColor="accent1"/>
            </w:tcBorders>
            <w:shd w:val="clear" w:color="auto" w:fill="FFFFFF" w:themeFill="background1"/>
            <w:noWrap/>
            <w:vAlign w:val="center"/>
          </w:tcPr>
          <w:p w14:paraId="15073756" w14:textId="77777777" w:rsidR="008A50BB" w:rsidRPr="00415D8D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</w:tr>
      <w:tr w:rsidR="008A50BB" w:rsidRPr="00B21F1D" w14:paraId="1F00B495" w14:textId="77777777" w:rsidTr="00680758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1FFFC5E1" w14:textId="77777777" w:rsidR="008A50BB" w:rsidRPr="0079110C" w:rsidRDefault="008A50BB" w:rsidP="0068075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424A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Línea de Transmisión 2x220 kV Planta Arauco - Lagunillas</w:t>
            </w:r>
          </w:p>
        </w:tc>
        <w:tc>
          <w:tcPr>
            <w:tcW w:w="1629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32570881" w14:textId="77777777" w:rsidR="008A50BB" w:rsidRPr="002F6C5A" w:rsidRDefault="008A50BB" w:rsidP="006807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Línea de transmisión eléctrica de doble circuito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en</w:t>
            </w: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220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</w:t>
            </w: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 de aprox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imadamente</w:t>
            </w: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34 km de longitud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que se conectará mediante</w:t>
            </w:r>
            <w:r w:rsidDel="001729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</w:t>
            </w: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nuevo paño de conexión en la Subestaci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ó</w:t>
            </w: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 Lagunillas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en 220 kV.</w:t>
            </w:r>
          </w:p>
        </w:tc>
        <w:tc>
          <w:tcPr>
            <w:tcW w:w="720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4FEE0671" w14:textId="77777777" w:rsidR="008A50BB" w:rsidRPr="00415D8D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Celulosa Arauco y Constitución S.A.</w:t>
            </w:r>
          </w:p>
        </w:tc>
        <w:tc>
          <w:tcPr>
            <w:tcW w:w="675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797A051F" w14:textId="77777777" w:rsidR="008A50BB" w:rsidRPr="00415D8D" w:rsidRDefault="008A50BB" w:rsidP="0068075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dic-20</w:t>
            </w:r>
          </w:p>
        </w:tc>
        <w:tc>
          <w:tcPr>
            <w:tcW w:w="433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noWrap/>
            <w:vAlign w:val="center"/>
          </w:tcPr>
          <w:p w14:paraId="592381ED" w14:textId="77777777" w:rsidR="008A50BB" w:rsidRPr="00415D8D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36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noWrap/>
            <w:vAlign w:val="center"/>
          </w:tcPr>
          <w:p w14:paraId="423C511E" w14:textId="77777777" w:rsidR="008A50BB" w:rsidRPr="00415D8D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MVA</w:t>
            </w:r>
          </w:p>
        </w:tc>
      </w:tr>
      <w:tr w:rsidR="008A50BB" w:rsidRPr="00B21F1D" w14:paraId="7D0CDD4C" w14:textId="77777777" w:rsidTr="0068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tcBorders>
              <w:bottom w:val="single" w:sz="4" w:space="0" w:color="4F81BD"/>
            </w:tcBorders>
            <w:shd w:val="clear" w:color="auto" w:fill="FFFFFF" w:themeFill="background1"/>
            <w:vAlign w:val="center"/>
          </w:tcPr>
          <w:p w14:paraId="791C72F2" w14:textId="77777777" w:rsidR="008A50BB" w:rsidRPr="0079110C" w:rsidRDefault="008A50BB" w:rsidP="0068075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424A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lastRenderedPageBreak/>
              <w:t>Ampliación de S/E Planta Arauco</w:t>
            </w:r>
          </w:p>
        </w:tc>
        <w:tc>
          <w:tcPr>
            <w:tcW w:w="1629" w:type="pct"/>
            <w:tcBorders>
              <w:bottom w:val="single" w:sz="4" w:space="0" w:color="4F81BD"/>
            </w:tcBorders>
            <w:shd w:val="clear" w:color="auto" w:fill="FFFFFF" w:themeFill="background1"/>
            <w:vAlign w:val="center"/>
          </w:tcPr>
          <w:p w14:paraId="53729E4E" w14:textId="77777777" w:rsidR="008A50BB" w:rsidRPr="002F6C5A" w:rsidRDefault="008A50BB" w:rsidP="006807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Nuevo p</w:t>
            </w: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atio de 220 kV en tecnología GIS, con una configuración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de barra en</w:t>
            </w: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interruptor y medio, donde se conectarán dos turbogeneradores, los consumos del proyecto MAPA y la nueva línea 2x220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kV</w:t>
            </w: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Planta Arauco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– </w:t>
            </w: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Lagunillas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20" w:type="pct"/>
            <w:tcBorders>
              <w:bottom w:val="single" w:sz="4" w:space="0" w:color="4F81BD"/>
            </w:tcBorders>
            <w:shd w:val="clear" w:color="auto" w:fill="FFFFFF" w:themeFill="background1"/>
            <w:vAlign w:val="center"/>
          </w:tcPr>
          <w:p w14:paraId="6F3001DB" w14:textId="77777777" w:rsidR="008A50BB" w:rsidRPr="00415D8D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Celulosa Arauco y Constitución S.A.</w:t>
            </w:r>
          </w:p>
        </w:tc>
        <w:tc>
          <w:tcPr>
            <w:tcW w:w="675" w:type="pct"/>
            <w:tcBorders>
              <w:bottom w:val="single" w:sz="4" w:space="0" w:color="4F81BD"/>
            </w:tcBorders>
            <w:shd w:val="clear" w:color="auto" w:fill="FFFFFF" w:themeFill="background1"/>
            <w:vAlign w:val="center"/>
          </w:tcPr>
          <w:p w14:paraId="1FC42180" w14:textId="77777777" w:rsidR="008A50BB" w:rsidRPr="00415D8D" w:rsidRDefault="008A50BB" w:rsidP="0068075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dic-20</w:t>
            </w:r>
          </w:p>
        </w:tc>
        <w:tc>
          <w:tcPr>
            <w:tcW w:w="433" w:type="pct"/>
            <w:tcBorders>
              <w:bottom w:val="single" w:sz="4" w:space="0" w:color="4F81BD"/>
            </w:tcBorders>
            <w:shd w:val="clear" w:color="auto" w:fill="FFFFFF" w:themeFill="background1"/>
            <w:noWrap/>
            <w:vAlign w:val="center"/>
          </w:tcPr>
          <w:p w14:paraId="4245F78D" w14:textId="77777777" w:rsidR="008A50BB" w:rsidRPr="00415D8D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36" w:type="pct"/>
            <w:tcBorders>
              <w:bottom w:val="single" w:sz="4" w:space="0" w:color="4F81BD"/>
            </w:tcBorders>
            <w:shd w:val="clear" w:color="auto" w:fill="FFFFFF" w:themeFill="background1"/>
            <w:noWrap/>
            <w:vAlign w:val="center"/>
          </w:tcPr>
          <w:p w14:paraId="1136C414" w14:textId="77777777" w:rsidR="008A50BB" w:rsidRPr="00415D8D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A50BB" w:rsidRPr="00B21F1D" w14:paraId="791D780C" w14:textId="77777777" w:rsidTr="00680758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shd w:val="clear" w:color="auto" w:fill="FFFFFF" w:themeFill="background1"/>
            <w:vAlign w:val="center"/>
          </w:tcPr>
          <w:p w14:paraId="7192A8FD" w14:textId="77777777" w:rsidR="008A50BB" w:rsidRPr="006731FC" w:rsidRDefault="008A50BB" w:rsidP="0068075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6731FC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S/E Seccionadora Los Olmos</w:t>
            </w:r>
          </w:p>
        </w:tc>
        <w:tc>
          <w:tcPr>
            <w:tcW w:w="1629" w:type="pct"/>
            <w:shd w:val="clear" w:color="auto" w:fill="FFFFFF" w:themeFill="background1"/>
            <w:vAlign w:val="center"/>
          </w:tcPr>
          <w:p w14:paraId="2269DFD5" w14:textId="77777777" w:rsidR="008A50BB" w:rsidRPr="002F6C5A" w:rsidRDefault="008A50BB" w:rsidP="006807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Seccionamiento de la Línea 1x220 kV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Tolpán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– Mulchén en S/E Los Olmos para la conexión el Parque Eólico Los Olmos</w:t>
            </w:r>
          </w:p>
        </w:tc>
        <w:tc>
          <w:tcPr>
            <w:tcW w:w="720" w:type="pct"/>
            <w:shd w:val="clear" w:color="auto" w:fill="FFFFFF" w:themeFill="background1"/>
            <w:vAlign w:val="center"/>
          </w:tcPr>
          <w:p w14:paraId="52BCB3D6" w14:textId="77777777" w:rsidR="008A50BB" w:rsidRPr="00415D8D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Energía Eólica Los Olmos SpA</w:t>
            </w:r>
          </w:p>
        </w:tc>
        <w:tc>
          <w:tcPr>
            <w:tcW w:w="675" w:type="pct"/>
            <w:shd w:val="clear" w:color="auto" w:fill="FFFFFF" w:themeFill="background1"/>
            <w:vAlign w:val="center"/>
          </w:tcPr>
          <w:p w14:paraId="2C4C0132" w14:textId="77777777" w:rsidR="008A50BB" w:rsidRPr="00415D8D" w:rsidRDefault="008A50BB" w:rsidP="0068075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mar-21</w:t>
            </w:r>
          </w:p>
        </w:tc>
        <w:tc>
          <w:tcPr>
            <w:tcW w:w="433" w:type="pct"/>
            <w:shd w:val="clear" w:color="auto" w:fill="FFFFFF" w:themeFill="background1"/>
            <w:noWrap/>
            <w:vAlign w:val="center"/>
          </w:tcPr>
          <w:p w14:paraId="7AD69694" w14:textId="77777777" w:rsidR="008A50BB" w:rsidRPr="00415D8D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36" w:type="pct"/>
            <w:shd w:val="clear" w:color="auto" w:fill="FFFFFF" w:themeFill="background1"/>
            <w:noWrap/>
            <w:vAlign w:val="center"/>
          </w:tcPr>
          <w:p w14:paraId="155BAD8B" w14:textId="77777777" w:rsidR="008A50BB" w:rsidRPr="00415D8D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8A50BB" w:rsidRPr="00B21F1D" w14:paraId="5C805EC3" w14:textId="77777777" w:rsidTr="0068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/>
            </w:tcBorders>
            <w:shd w:val="clear" w:color="auto" w:fill="FFFFFF" w:themeFill="background1"/>
            <w:vAlign w:val="center"/>
          </w:tcPr>
          <w:p w14:paraId="7A935A4B" w14:textId="77777777" w:rsidR="008A50BB" w:rsidRPr="005B0E6F" w:rsidRDefault="008A50BB" w:rsidP="00680758">
            <w:pP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5B0E6F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S/E Seccionadora Tigre 220 kV</w:t>
            </w:r>
          </w:p>
        </w:tc>
        <w:tc>
          <w:tcPr>
            <w:tcW w:w="1629" w:type="pct"/>
            <w:tcBorders>
              <w:top w:val="single" w:sz="4" w:space="0" w:color="4F81BD" w:themeColor="accent1"/>
              <w:bottom w:val="single" w:sz="4" w:space="0" w:color="4F81BD"/>
            </w:tcBorders>
            <w:shd w:val="clear" w:color="auto" w:fill="FFFFFF" w:themeFill="background1"/>
            <w:vAlign w:val="center"/>
          </w:tcPr>
          <w:p w14:paraId="01FBEBDB" w14:textId="77777777" w:rsidR="008A50BB" w:rsidRDefault="008A50BB" w:rsidP="006807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 subestación Tigre 220 kV secciona la línea 1x220 kV Cerro Tigre – Farellón, para la conexión del Parque FV Pampa Tigre. La subestación será de configuración barra principal y transferencia. La subestación contará con un transformador de poder de 120 MVA. </w:t>
            </w:r>
          </w:p>
        </w:tc>
        <w:tc>
          <w:tcPr>
            <w:tcW w:w="720" w:type="pct"/>
            <w:tcBorders>
              <w:top w:val="single" w:sz="4" w:space="0" w:color="4F81BD" w:themeColor="accent1"/>
              <w:bottom w:val="single" w:sz="4" w:space="0" w:color="4F81BD"/>
            </w:tcBorders>
            <w:shd w:val="clear" w:color="auto" w:fill="FFFFFF" w:themeFill="background1"/>
            <w:vAlign w:val="center"/>
          </w:tcPr>
          <w:p w14:paraId="3893E6BC" w14:textId="77777777" w:rsidR="008A50BB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 Pampa SpA</w:t>
            </w:r>
          </w:p>
        </w:tc>
        <w:tc>
          <w:tcPr>
            <w:tcW w:w="675" w:type="pct"/>
            <w:tcBorders>
              <w:top w:val="single" w:sz="4" w:space="0" w:color="4F81BD" w:themeColor="accent1"/>
              <w:bottom w:val="single" w:sz="4" w:space="0" w:color="4F81BD"/>
            </w:tcBorders>
            <w:shd w:val="clear" w:color="auto" w:fill="FFFFFF" w:themeFill="background1"/>
            <w:vAlign w:val="center"/>
          </w:tcPr>
          <w:p w14:paraId="1D077A4A" w14:textId="77777777" w:rsidR="008A50BB" w:rsidRDefault="008A50BB" w:rsidP="0068075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abr-21 </w:t>
            </w:r>
          </w:p>
        </w:tc>
        <w:tc>
          <w:tcPr>
            <w:tcW w:w="433" w:type="pct"/>
            <w:tcBorders>
              <w:top w:val="single" w:sz="4" w:space="0" w:color="4F81BD" w:themeColor="accent1"/>
              <w:bottom w:val="single" w:sz="4" w:space="0" w:color="4F81BD"/>
            </w:tcBorders>
            <w:shd w:val="clear" w:color="auto" w:fill="FFFFFF" w:themeFill="background1"/>
            <w:noWrap/>
            <w:vAlign w:val="center"/>
          </w:tcPr>
          <w:p w14:paraId="42EB3802" w14:textId="77777777" w:rsidR="008A50BB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36" w:type="pct"/>
            <w:tcBorders>
              <w:top w:val="single" w:sz="4" w:space="0" w:color="4F81BD" w:themeColor="accent1"/>
              <w:bottom w:val="single" w:sz="4" w:space="0" w:color="4F81BD"/>
              <w:right w:val="single" w:sz="4" w:space="0" w:color="4F81BD" w:themeColor="accent1"/>
            </w:tcBorders>
            <w:shd w:val="clear" w:color="auto" w:fill="FFFFFF" w:themeFill="background1"/>
            <w:noWrap/>
            <w:vAlign w:val="center"/>
          </w:tcPr>
          <w:p w14:paraId="54D0775F" w14:textId="77777777" w:rsidR="008A50BB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 MVA</w:t>
            </w:r>
          </w:p>
        </w:tc>
      </w:tr>
      <w:tr w:rsidR="008A50BB" w:rsidRPr="00B21F1D" w14:paraId="79145CCE" w14:textId="77777777" w:rsidTr="00680758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tcBorders>
              <w:top w:val="single" w:sz="4" w:space="0" w:color="4F81BD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43C04438" w14:textId="77777777" w:rsidR="008A50BB" w:rsidRPr="005B0E6F" w:rsidRDefault="008A50BB" w:rsidP="00680758">
            <w:pP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5B0E6F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S/E Seccionadora Valle Escondido 220 kV</w:t>
            </w:r>
          </w:p>
        </w:tc>
        <w:tc>
          <w:tcPr>
            <w:tcW w:w="1629" w:type="pct"/>
            <w:tcBorders>
              <w:top w:val="single" w:sz="4" w:space="0" w:color="4F81BD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4205E8F7" w14:textId="77777777" w:rsidR="008A50BB" w:rsidRDefault="008A50BB" w:rsidP="006807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 subestación Valle Escondido 220 kV secciona la línea 1x220 kV Río Escondido – Cardones, para la conexión de la central Valle Escondido. La subestación será de configuración barra principal y transferencia. La subestación contará con un transformador de poder de 120 MVA. </w:t>
            </w:r>
          </w:p>
        </w:tc>
        <w:tc>
          <w:tcPr>
            <w:tcW w:w="720" w:type="pct"/>
            <w:tcBorders>
              <w:top w:val="single" w:sz="4" w:space="0" w:color="4F81BD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77C736A6" w14:textId="77777777" w:rsidR="008A50BB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 Valle Escondido SpA </w:t>
            </w:r>
          </w:p>
        </w:tc>
        <w:tc>
          <w:tcPr>
            <w:tcW w:w="675" w:type="pct"/>
            <w:tcBorders>
              <w:top w:val="single" w:sz="4" w:space="0" w:color="4F81BD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3088863A" w14:textId="77777777" w:rsidR="008A50BB" w:rsidRDefault="008A50BB" w:rsidP="0068075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abr-21 </w:t>
            </w:r>
          </w:p>
        </w:tc>
        <w:tc>
          <w:tcPr>
            <w:tcW w:w="433" w:type="pct"/>
            <w:tcBorders>
              <w:top w:val="single" w:sz="4" w:space="0" w:color="4F81BD"/>
              <w:bottom w:val="single" w:sz="4" w:space="0" w:color="4F81BD" w:themeColor="accent1"/>
            </w:tcBorders>
            <w:shd w:val="clear" w:color="auto" w:fill="FFFFFF" w:themeFill="background1"/>
            <w:noWrap/>
            <w:vAlign w:val="center"/>
          </w:tcPr>
          <w:p w14:paraId="009225BB" w14:textId="77777777" w:rsidR="008A50BB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36" w:type="pct"/>
            <w:tcBorders>
              <w:top w:val="single" w:sz="4" w:space="0" w:color="4F81BD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noWrap/>
            <w:vAlign w:val="center"/>
          </w:tcPr>
          <w:p w14:paraId="01BE356E" w14:textId="77777777" w:rsidR="008A50BB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120 MVA</w:t>
            </w:r>
          </w:p>
        </w:tc>
      </w:tr>
      <w:tr w:rsidR="008A50BB" w:rsidRPr="00B21F1D" w14:paraId="542D5C88" w14:textId="77777777" w:rsidTr="0068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1D3937BF" w14:textId="77777777" w:rsidR="008A50BB" w:rsidRPr="001B3B29" w:rsidRDefault="008A50BB" w:rsidP="00680758">
            <w:pPr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</w:pPr>
            <w:r w:rsidRPr="001B3B29"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t>Ampliación S/E Puri</w:t>
            </w:r>
          </w:p>
        </w:tc>
        <w:tc>
          <w:tcPr>
            <w:tcW w:w="1629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371C4AB7" w14:textId="77777777" w:rsidR="008A50BB" w:rsidRPr="002F6C5A" w:rsidRDefault="008A50BB" w:rsidP="006807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El proyecto consiste en la ampliación de la S/E Puri, mediante la instalación de una nueva bahía GIS, donde se conectará el proyecto de generación Domeyko de la empresa Enel Green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Power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del Sur SpA.</w:t>
            </w:r>
          </w:p>
        </w:tc>
        <w:tc>
          <w:tcPr>
            <w:tcW w:w="720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536B2E63" w14:textId="77777777" w:rsidR="008A50BB" w:rsidRPr="00415D8D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Enel Green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Power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del Sur SpA</w:t>
            </w:r>
          </w:p>
        </w:tc>
        <w:tc>
          <w:tcPr>
            <w:tcW w:w="675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51DF78FC" w14:textId="77777777" w:rsidR="008A50BB" w:rsidRDefault="008A50BB" w:rsidP="0068075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may-21</w:t>
            </w:r>
          </w:p>
        </w:tc>
        <w:tc>
          <w:tcPr>
            <w:tcW w:w="433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noWrap/>
            <w:vAlign w:val="center"/>
          </w:tcPr>
          <w:p w14:paraId="05314067" w14:textId="77777777" w:rsidR="008A50BB" w:rsidRPr="00415D8D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36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noWrap/>
            <w:vAlign w:val="center"/>
          </w:tcPr>
          <w:p w14:paraId="4D8075A0" w14:textId="77777777" w:rsidR="008A50BB" w:rsidRPr="00415D8D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</w:tr>
      <w:tr w:rsidR="008A50BB" w:rsidRPr="00B21F1D" w14:paraId="73D42695" w14:textId="77777777" w:rsidTr="00680758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6B43AC57" w14:textId="77777777" w:rsidR="008A50BB" w:rsidRPr="009E7660" w:rsidRDefault="008A50BB" w:rsidP="00680758">
            <w:pPr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S/E </w:t>
            </w:r>
            <w:proofErr w:type="spellStart"/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>Paguana</w:t>
            </w:r>
            <w:proofErr w:type="spellEnd"/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(QB2)</w:t>
            </w:r>
          </w:p>
        </w:tc>
        <w:tc>
          <w:tcPr>
            <w:tcW w:w="1629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</w:tcPr>
          <w:p w14:paraId="1E3764C4" w14:textId="77777777" w:rsidR="008A50BB" w:rsidRDefault="008A50BB" w:rsidP="006807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Consiste en una subestación para suministrar energía a la estación de bombas </w:t>
            </w:r>
            <w:proofErr w:type="spellStart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N°</w:t>
            </w:r>
            <w:proofErr w:type="spellEnd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5 del sistema de impulsión del proyecto Quebrada Blanca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(QB2)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Esta subestación es de 220/6,9 kV y se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ccionará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circuito N°1 de la l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ínea de Transmisión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2x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220 kV Lagunas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–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Puquios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4E21810E" w14:textId="77777777" w:rsidR="008A50BB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Compañía Minera Teck Quebrada Blanca S.A.</w:t>
            </w:r>
          </w:p>
        </w:tc>
        <w:tc>
          <w:tcPr>
            <w:tcW w:w="675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7660C55B" w14:textId="77777777" w:rsidR="008A50BB" w:rsidRDefault="008A50BB" w:rsidP="0068075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jun</w:t>
            </w: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-2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3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noWrap/>
            <w:vAlign w:val="center"/>
          </w:tcPr>
          <w:p w14:paraId="79803B00" w14:textId="77777777" w:rsidR="008A50BB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36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noWrap/>
            <w:vAlign w:val="center"/>
          </w:tcPr>
          <w:p w14:paraId="47647472" w14:textId="77777777" w:rsidR="008A50BB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33 MVA</w:t>
            </w:r>
          </w:p>
        </w:tc>
      </w:tr>
      <w:tr w:rsidR="008A50BB" w:rsidRPr="00B21F1D" w14:paraId="7B9316E5" w14:textId="77777777" w:rsidTr="0068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2CD914EC" w14:textId="77777777" w:rsidR="008A50BB" w:rsidRPr="009E7660" w:rsidRDefault="008A50BB" w:rsidP="00680758">
            <w:pPr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S/E </w:t>
            </w:r>
            <w:proofErr w:type="spellStart"/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>Tiquima</w:t>
            </w:r>
            <w:proofErr w:type="spellEnd"/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(QB2)</w:t>
            </w:r>
          </w:p>
        </w:tc>
        <w:tc>
          <w:tcPr>
            <w:tcW w:w="1629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</w:tcPr>
          <w:p w14:paraId="1F045FB4" w14:textId="77777777" w:rsidR="008A50BB" w:rsidRDefault="008A50BB" w:rsidP="006807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Consiste en una subestación para suministrar energía a la estación de bombas </w:t>
            </w:r>
            <w:proofErr w:type="spellStart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N°</w:t>
            </w:r>
            <w:proofErr w:type="spellEnd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4 del sistema de impulsión del proyecto Quebrada Blanca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(QB2)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Esta subestación es de 220/6,9 kV y se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ccionará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circuito N°1 de la línea 2x220 kV Lagunas – Puquios.</w:t>
            </w:r>
          </w:p>
        </w:tc>
        <w:tc>
          <w:tcPr>
            <w:tcW w:w="720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05D83830" w14:textId="77777777" w:rsidR="008A50BB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color w:val="000000"/>
                <w:sz w:val="18"/>
                <w:szCs w:val="18"/>
              </w:rPr>
              <w:t>Compañía Minera Teck Quebrada Blanca S.A.</w:t>
            </w:r>
          </w:p>
        </w:tc>
        <w:tc>
          <w:tcPr>
            <w:tcW w:w="675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52F03AF7" w14:textId="77777777" w:rsidR="008A50BB" w:rsidRDefault="008A50BB" w:rsidP="0068075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jun</w:t>
            </w:r>
            <w:r w:rsidRPr="00415D8D">
              <w:rPr>
                <w:rFonts w:ascii="Calibri" w:hAnsi="Calibri"/>
                <w:color w:val="000000"/>
                <w:sz w:val="18"/>
                <w:szCs w:val="18"/>
              </w:rPr>
              <w:t>-2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3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noWrap/>
            <w:vAlign w:val="center"/>
          </w:tcPr>
          <w:p w14:paraId="6512F20A" w14:textId="77777777" w:rsidR="008A50BB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36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noWrap/>
            <w:vAlign w:val="center"/>
          </w:tcPr>
          <w:p w14:paraId="22DC6172" w14:textId="77777777" w:rsidR="008A50BB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color w:val="000000"/>
                <w:sz w:val="18"/>
                <w:szCs w:val="18"/>
              </w:rPr>
              <w:t>33 MVA</w:t>
            </w:r>
          </w:p>
        </w:tc>
      </w:tr>
      <w:tr w:rsidR="008A50BB" w:rsidRPr="00B21F1D" w14:paraId="291D9D90" w14:textId="77777777" w:rsidTr="00680758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54E25024" w14:textId="77777777" w:rsidR="008A50BB" w:rsidRPr="009E7660" w:rsidRDefault="008A50BB" w:rsidP="00680758">
            <w:pPr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lastRenderedPageBreak/>
              <w:t>S/E Puquios (QB2)</w:t>
            </w:r>
          </w:p>
        </w:tc>
        <w:tc>
          <w:tcPr>
            <w:tcW w:w="1629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</w:tcPr>
          <w:p w14:paraId="09296626" w14:textId="77777777" w:rsidR="008A50BB" w:rsidRDefault="008A50BB" w:rsidP="006807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Consiste en una subestación para suministrar energía a la Planta concentradora y sistema de Relaves del proyecto Quebrada Blanca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(QB2)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Esta subestación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posee un equipo de transformación 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de 220/23 kV y se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conectará con la l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ínea de Transmisión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2x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220 kV Lagunas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–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Puquios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144076F4" w14:textId="77777777" w:rsidR="008A50BB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Compañía Minera Teck Quebrada Blanca S.A.</w:t>
            </w:r>
          </w:p>
        </w:tc>
        <w:tc>
          <w:tcPr>
            <w:tcW w:w="675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08203C7F" w14:textId="77777777" w:rsidR="008A50BB" w:rsidRDefault="008A50BB" w:rsidP="0068075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jun</w:t>
            </w: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-21</w:t>
            </w:r>
          </w:p>
        </w:tc>
        <w:tc>
          <w:tcPr>
            <w:tcW w:w="433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noWrap/>
            <w:vAlign w:val="center"/>
          </w:tcPr>
          <w:p w14:paraId="57BD7D0C" w14:textId="77777777" w:rsidR="008A50BB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36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noWrap/>
            <w:vAlign w:val="center"/>
          </w:tcPr>
          <w:p w14:paraId="1B7315F2" w14:textId="77777777" w:rsidR="008A50BB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167 MVA</w:t>
            </w:r>
          </w:p>
        </w:tc>
      </w:tr>
      <w:tr w:rsidR="008A50BB" w:rsidRPr="00B21F1D" w14:paraId="366CBED2" w14:textId="77777777" w:rsidTr="0068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tcBorders>
              <w:top w:val="single" w:sz="4" w:space="0" w:color="4F81BD" w:themeColor="accent1"/>
              <w:lef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70325D13" w14:textId="77777777" w:rsidR="008A50BB" w:rsidRPr="00984D93" w:rsidRDefault="008A50BB" w:rsidP="00680758">
            <w:pPr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</w:pPr>
            <w:r w:rsidRPr="00984D93"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t>S/E Seccionadora Sol de Los Andes</w:t>
            </w:r>
          </w:p>
        </w:tc>
        <w:tc>
          <w:tcPr>
            <w:tcW w:w="1629" w:type="pct"/>
            <w:tcBorders>
              <w:top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572991D8" w14:textId="77777777" w:rsidR="008A50BB" w:rsidRDefault="008A50BB" w:rsidP="006807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La subestación Sol de Los Andes, secciona el circuito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N°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1 de la Línea 2x110 kV Diego de Almagro – Llanta, para permitir la conexión del proyecto Sol de Los Andes.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br/>
              <w:t>La configuración de la S/E será barra simple, y contará con dos paños para el seccionamiento de la línea indicada y un paño de conexión hacia la subestación elevadora 33/110 kV del Parque Fotovoltaico Sol de Los Andes.</w:t>
            </w:r>
          </w:p>
        </w:tc>
        <w:tc>
          <w:tcPr>
            <w:tcW w:w="720" w:type="pct"/>
            <w:tcBorders>
              <w:top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70CCF3B1" w14:textId="77777777" w:rsidR="008A50BB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AustrianSolar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Chile Uno SpA</w:t>
            </w:r>
          </w:p>
        </w:tc>
        <w:tc>
          <w:tcPr>
            <w:tcW w:w="675" w:type="pct"/>
            <w:tcBorders>
              <w:top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01ADC08B" w14:textId="77777777" w:rsidR="008A50BB" w:rsidRDefault="008A50BB" w:rsidP="0068075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jun-21</w:t>
            </w:r>
          </w:p>
        </w:tc>
        <w:tc>
          <w:tcPr>
            <w:tcW w:w="433" w:type="pct"/>
            <w:tcBorders>
              <w:top w:val="single" w:sz="4" w:space="0" w:color="4F81BD" w:themeColor="accent1"/>
            </w:tcBorders>
            <w:shd w:val="clear" w:color="auto" w:fill="FFFFFF" w:themeFill="background1"/>
            <w:noWrap/>
            <w:vAlign w:val="center"/>
          </w:tcPr>
          <w:p w14:paraId="01C05610" w14:textId="77777777" w:rsidR="008A50BB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36" w:type="pct"/>
            <w:tcBorders>
              <w:top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noWrap/>
            <w:vAlign w:val="center"/>
          </w:tcPr>
          <w:p w14:paraId="4AB254D1" w14:textId="77777777" w:rsidR="008A50BB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</w:tr>
      <w:tr w:rsidR="008A50BB" w:rsidRPr="00B21F1D" w14:paraId="392ECEF9" w14:textId="77777777" w:rsidTr="00680758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04E15BE1" w14:textId="77777777" w:rsidR="008A50BB" w:rsidRPr="005B0E6F" w:rsidRDefault="008A50BB" w:rsidP="00680758">
            <w:pP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9E7660"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t xml:space="preserve">Ampliación S/E </w:t>
            </w:r>
            <w:proofErr w:type="spellStart"/>
            <w:r w:rsidRPr="009E7660"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t>Tap</w:t>
            </w:r>
            <w:proofErr w:type="spellEnd"/>
            <w:r w:rsidRPr="009E7660"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t xml:space="preserve"> Off Oeste</w:t>
            </w:r>
            <w:r w:rsidRPr="009E7660">
              <w:rPr>
                <w:rStyle w:val="Refdenotaalpie"/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footnoteReference w:id="18"/>
            </w:r>
          </w:p>
        </w:tc>
        <w:tc>
          <w:tcPr>
            <w:tcW w:w="1629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548E7531" w14:textId="77777777" w:rsidR="008A50BB" w:rsidRDefault="008A50BB" w:rsidP="006807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El proyecto consiste en la ampliación de la S/E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Tap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Off Oeste, mediante la construcción de un nuevo paño de línea denominado J1 y una nueva barra simple de 220 kV, donde se conectará el proyecto de consumo de la Empresa Albemarle, a través de un nuevo paño JT2. Al paño JT2 se conectará un transformador 220/23 kV de 25 MVA, que alimentará un consumo de hasta 12 MW en la subestación MT denominada Albemarle – Salar.</w:t>
            </w:r>
          </w:p>
        </w:tc>
        <w:tc>
          <w:tcPr>
            <w:tcW w:w="720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7832CA50" w14:textId="77777777" w:rsidR="008A50BB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Albemarle Limitada</w:t>
            </w:r>
          </w:p>
        </w:tc>
        <w:tc>
          <w:tcPr>
            <w:tcW w:w="675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4F886662" w14:textId="77777777" w:rsidR="008A50BB" w:rsidRDefault="008A50BB" w:rsidP="0068075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sep-21</w:t>
            </w:r>
          </w:p>
        </w:tc>
        <w:tc>
          <w:tcPr>
            <w:tcW w:w="433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noWrap/>
            <w:vAlign w:val="center"/>
          </w:tcPr>
          <w:p w14:paraId="3ECC993D" w14:textId="77777777" w:rsidR="008A50BB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36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noWrap/>
            <w:vAlign w:val="center"/>
          </w:tcPr>
          <w:p w14:paraId="4A1F989E" w14:textId="77777777" w:rsidR="008A50BB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12,2 MVA</w:t>
            </w:r>
          </w:p>
        </w:tc>
      </w:tr>
      <w:tr w:rsidR="008A50BB" w:rsidRPr="00B21F1D" w14:paraId="6E258A55" w14:textId="77777777" w:rsidTr="0068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53C6FDAC" w14:textId="77777777" w:rsidR="008A50BB" w:rsidRPr="00DB3933" w:rsidRDefault="008A50BB" w:rsidP="00680758">
            <w:pPr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DB3933"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t>S/E Seccionadora Coya 678 220 kV, Línea 1x220 kV Crucero – Radomiro Tomic</w:t>
            </w:r>
          </w:p>
        </w:tc>
        <w:tc>
          <w:tcPr>
            <w:tcW w:w="1629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13FE99D0" w14:textId="77777777" w:rsidR="008A50BB" w:rsidRDefault="008A50BB" w:rsidP="006807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 subestación Coya 678 220 kV secciona la línea 1x220 kV Crucero – Radomiro Tomic, para la conexión del proyecto FV Coya. La subestación será de configuración interruptor y medio. También contará con un transformador de poder de 130 MVA, y un paño de conexión a la subestación Coya 2A.</w:t>
            </w:r>
          </w:p>
        </w:tc>
        <w:tc>
          <w:tcPr>
            <w:tcW w:w="720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295F6A60" w14:textId="77777777" w:rsidR="008A50BB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PV Coya SpA</w:t>
            </w:r>
          </w:p>
        </w:tc>
        <w:tc>
          <w:tcPr>
            <w:tcW w:w="675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4C80A5FD" w14:textId="77777777" w:rsidR="008A50BB" w:rsidRDefault="008A50BB" w:rsidP="0068075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dic-21</w:t>
            </w:r>
          </w:p>
        </w:tc>
        <w:tc>
          <w:tcPr>
            <w:tcW w:w="433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noWrap/>
            <w:vAlign w:val="center"/>
          </w:tcPr>
          <w:p w14:paraId="7E6CAED4" w14:textId="77777777" w:rsidR="008A50BB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36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noWrap/>
            <w:vAlign w:val="center"/>
          </w:tcPr>
          <w:p w14:paraId="2A7BE5A4" w14:textId="77777777" w:rsidR="008A50BB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 MVA</w:t>
            </w:r>
          </w:p>
        </w:tc>
      </w:tr>
    </w:tbl>
    <w:p w14:paraId="1C1978ED" w14:textId="77777777" w:rsidR="00FA3C8B" w:rsidRPr="00BC58A2" w:rsidRDefault="00FA3C8B" w:rsidP="00BC58A2">
      <w:pPr>
        <w:spacing w:line="276" w:lineRule="auto"/>
        <w:rPr>
          <w:rFonts w:ascii="Verdana" w:hAnsi="Verdana"/>
          <w:b/>
          <w:sz w:val="16"/>
          <w:szCs w:val="18"/>
        </w:rPr>
      </w:pPr>
    </w:p>
    <w:p w14:paraId="3348DB47" w14:textId="77777777" w:rsidR="00E15D79" w:rsidRDefault="00E15D79">
      <w:pPr>
        <w:spacing w:after="200" w:line="276" w:lineRule="auto"/>
        <w:rPr>
          <w:rFonts w:ascii="Verdana" w:hAnsi="Verdana"/>
          <w:b/>
          <w:sz w:val="18"/>
          <w:szCs w:val="18"/>
        </w:rPr>
      </w:pPr>
    </w:p>
    <w:p w14:paraId="0D110418" w14:textId="77777777" w:rsidR="00E636A3" w:rsidRPr="00BC58A2" w:rsidRDefault="00E449E3" w:rsidP="00D25C62">
      <w:pPr>
        <w:contextualSpacing/>
        <w:jc w:val="both"/>
        <w:rPr>
          <w:rFonts w:ascii="Verdana" w:hAnsi="Verdana"/>
          <w:b/>
          <w:sz w:val="18"/>
          <w:szCs w:val="18"/>
        </w:rPr>
      </w:pPr>
      <w:r w:rsidRPr="00BC58A2">
        <w:rPr>
          <w:rFonts w:ascii="Verdana" w:hAnsi="Verdana"/>
          <w:b/>
          <w:sz w:val="18"/>
          <w:szCs w:val="18"/>
        </w:rPr>
        <w:t>Proyectos de los Sistemas de Transmisión Zonal de ejecución obligatoria</w:t>
      </w:r>
      <w:r w:rsidR="00E85E08" w:rsidRPr="00BC58A2">
        <w:rPr>
          <w:rFonts w:ascii="Verdana" w:hAnsi="Verdana"/>
          <w:b/>
          <w:sz w:val="18"/>
          <w:szCs w:val="18"/>
        </w:rPr>
        <w:t>, en construcción al 31 de octubre de 2016,</w:t>
      </w:r>
      <w:r w:rsidRPr="00BC58A2">
        <w:rPr>
          <w:rFonts w:ascii="Verdana" w:hAnsi="Verdana"/>
          <w:b/>
          <w:sz w:val="18"/>
          <w:szCs w:val="18"/>
        </w:rPr>
        <w:t xml:space="preserve"> por </w:t>
      </w:r>
      <w:r w:rsidR="007F093D" w:rsidRPr="00BC58A2">
        <w:rPr>
          <w:rFonts w:ascii="Verdana" w:hAnsi="Verdana"/>
          <w:b/>
          <w:sz w:val="18"/>
          <w:szCs w:val="18"/>
        </w:rPr>
        <w:t xml:space="preserve">artículo 1° de </w:t>
      </w:r>
      <w:r w:rsidRPr="00BC58A2">
        <w:rPr>
          <w:rFonts w:ascii="Verdana" w:hAnsi="Verdana"/>
          <w:b/>
          <w:sz w:val="18"/>
          <w:szCs w:val="18"/>
        </w:rPr>
        <w:t>Decreto Exento N°</w:t>
      </w:r>
      <w:r w:rsidR="00081DDB" w:rsidRPr="00BC58A2">
        <w:rPr>
          <w:rFonts w:ascii="Verdana" w:hAnsi="Verdana"/>
          <w:b/>
          <w:sz w:val="18"/>
          <w:szCs w:val="18"/>
        </w:rPr>
        <w:t xml:space="preserve"> </w:t>
      </w:r>
      <w:r w:rsidRPr="00BC58A2">
        <w:rPr>
          <w:rFonts w:ascii="Verdana" w:hAnsi="Verdana"/>
          <w:b/>
          <w:sz w:val="18"/>
          <w:szCs w:val="18"/>
        </w:rPr>
        <w:t>418/2017:</w:t>
      </w:r>
    </w:p>
    <w:tbl>
      <w:tblPr>
        <w:tblStyle w:val="Listaclara-nfasis11"/>
        <w:tblW w:w="5276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515"/>
        <w:gridCol w:w="1448"/>
        <w:gridCol w:w="2591"/>
      </w:tblGrid>
      <w:tr w:rsidR="008A50BB" w:rsidRPr="003E1F75" w14:paraId="34F1DB17" w14:textId="77777777" w:rsidTr="00680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85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pct"/>
            <w:vAlign w:val="center"/>
          </w:tcPr>
          <w:p w14:paraId="7ADA09C1" w14:textId="77777777" w:rsidR="008A50BB" w:rsidRPr="003E1F75" w:rsidRDefault="008A50BB" w:rsidP="00680758">
            <w:pPr>
              <w:jc w:val="center"/>
              <w:rPr>
                <w:rFonts w:ascii="Calibri" w:hAnsi="Calibri" w:cs="Calibri"/>
                <w:b w:val="0"/>
                <w:color w:val="FFFFFF"/>
                <w:sz w:val="18"/>
                <w:szCs w:val="18"/>
                <w:lang w:val="es-CL" w:eastAsia="es-CL"/>
              </w:rPr>
            </w:pPr>
            <w:r w:rsidRPr="003E1F75">
              <w:rPr>
                <w:rFonts w:ascii="Calibri" w:hAnsi="Calibri" w:cs="Calibri"/>
                <w:b w:val="0"/>
                <w:color w:val="FFFFFF"/>
                <w:sz w:val="18"/>
                <w:szCs w:val="18"/>
              </w:rPr>
              <w:t>Proyecto</w:t>
            </w:r>
          </w:p>
        </w:tc>
        <w:tc>
          <w:tcPr>
            <w:tcW w:w="758" w:type="pct"/>
            <w:vAlign w:val="center"/>
          </w:tcPr>
          <w:p w14:paraId="19B52B53" w14:textId="77777777" w:rsidR="008A50BB" w:rsidRPr="003E1F75" w:rsidRDefault="008A50BB" w:rsidP="006807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FFFFFF"/>
                <w:sz w:val="18"/>
                <w:szCs w:val="18"/>
                <w:lang w:val="es-CL"/>
              </w:rPr>
            </w:pPr>
            <w:r w:rsidRPr="003E1F75">
              <w:rPr>
                <w:rFonts w:asciiTheme="minorHAnsi" w:hAnsiTheme="minorHAnsi" w:cstheme="minorHAnsi"/>
                <w:b w:val="0"/>
                <w:sz w:val="18"/>
                <w:szCs w:val="18"/>
              </w:rPr>
              <w:t>Fecha estimada de Entrada en Operación</w:t>
            </w:r>
          </w:p>
        </w:tc>
        <w:tc>
          <w:tcPr>
            <w:tcW w:w="1356" w:type="pct"/>
            <w:vAlign w:val="center"/>
          </w:tcPr>
          <w:p w14:paraId="564BCC85" w14:textId="77777777" w:rsidR="008A50BB" w:rsidRPr="003E1F75" w:rsidRDefault="008A50BB" w:rsidP="0068075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E1F75">
              <w:rPr>
                <w:rFonts w:asciiTheme="minorHAnsi" w:hAnsiTheme="minorHAnsi" w:cstheme="minorHAnsi"/>
                <w:b w:val="0"/>
                <w:sz w:val="18"/>
                <w:szCs w:val="18"/>
              </w:rPr>
              <w:t>Responsable</w:t>
            </w:r>
          </w:p>
        </w:tc>
      </w:tr>
      <w:tr w:rsidR="008A50BB" w:rsidRPr="003E1F75" w14:paraId="6395DFB4" w14:textId="77777777" w:rsidTr="0068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3D6ED3DA" w14:textId="77777777" w:rsidR="008A50BB" w:rsidRPr="003E1F75" w:rsidRDefault="008A50BB" w:rsidP="0068075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S/E Los Tilos Bulnes 66/13,8 kV 12 MVA</w:t>
            </w:r>
          </w:p>
        </w:tc>
        <w:tc>
          <w:tcPr>
            <w:tcW w:w="758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5FC22B82" w14:textId="77777777" w:rsidR="008A50BB" w:rsidRPr="003E1F75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feb-19</w:t>
            </w:r>
          </w:p>
        </w:tc>
        <w:tc>
          <w:tcPr>
            <w:tcW w:w="1356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70C07D9" w14:textId="77777777" w:rsidR="008A50BB" w:rsidRPr="003E1F75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Cooperativa de Consumo de Energía Eléctrica Chillán Ltda.</w:t>
            </w:r>
          </w:p>
        </w:tc>
      </w:tr>
      <w:tr w:rsidR="008A50BB" w:rsidRPr="003E1F75" w14:paraId="78AC640A" w14:textId="77777777" w:rsidTr="00680758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pct"/>
            <w:shd w:val="clear" w:color="auto" w:fill="auto"/>
            <w:vAlign w:val="center"/>
          </w:tcPr>
          <w:p w14:paraId="07B3EE5C" w14:textId="77777777" w:rsidR="008A50BB" w:rsidRPr="003E1F75" w:rsidRDefault="008A50BB" w:rsidP="0068075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Aumento de capacidad línea 1x66 kV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Chivilcán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- Las Encinas - Padre Las Casas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1CCBFD77" w14:textId="77777777" w:rsidR="008A50BB" w:rsidRPr="003E1F75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feb-19</w:t>
            </w:r>
          </w:p>
        </w:tc>
        <w:tc>
          <w:tcPr>
            <w:tcW w:w="1356" w:type="pct"/>
            <w:shd w:val="clear" w:color="auto" w:fill="auto"/>
            <w:vAlign w:val="center"/>
          </w:tcPr>
          <w:p w14:paraId="58C780FE" w14:textId="77777777" w:rsidR="008A50BB" w:rsidRPr="003E1F75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8A50BB" w:rsidRPr="003E1F75" w14:paraId="634AE060" w14:textId="77777777" w:rsidTr="0068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0886D6B0" w14:textId="77777777" w:rsidR="008A50BB" w:rsidRPr="003E1F75" w:rsidRDefault="008A50BB" w:rsidP="0068075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línea 2x66 kV Pan de Azúcar – Guayacán</w:t>
            </w:r>
          </w:p>
        </w:tc>
        <w:tc>
          <w:tcPr>
            <w:tcW w:w="758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37E6C593" w14:textId="77777777" w:rsidR="008A50BB" w:rsidRPr="003E1F75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feb-19</w:t>
            </w:r>
          </w:p>
        </w:tc>
        <w:tc>
          <w:tcPr>
            <w:tcW w:w="1356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36759D" w14:textId="77777777" w:rsidR="008A50BB" w:rsidRPr="003E1F75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8A50BB" w:rsidRPr="003E1F75" w14:paraId="78C70331" w14:textId="77777777" w:rsidTr="00680758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4A8EA2A2" w14:textId="77777777" w:rsidR="008A50BB" w:rsidRPr="003E1F75" w:rsidRDefault="008A50BB" w:rsidP="0068075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Pan de Azúcar</w:t>
            </w:r>
          </w:p>
        </w:tc>
        <w:tc>
          <w:tcPr>
            <w:tcW w:w="758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5D01FFEF" w14:textId="77777777" w:rsidR="008A50BB" w:rsidRPr="003E1F75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mar-19</w:t>
            </w:r>
          </w:p>
        </w:tc>
        <w:tc>
          <w:tcPr>
            <w:tcW w:w="1356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C460EC" w14:textId="77777777" w:rsidR="008A50BB" w:rsidRPr="003E1F75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Transelec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8A50BB" w:rsidRPr="003E1F75" w14:paraId="2AE2B247" w14:textId="77777777" w:rsidTr="0068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pct"/>
            <w:tcBorders>
              <w:bottom w:val="single" w:sz="4" w:space="0" w:color="4F81BD"/>
            </w:tcBorders>
            <w:shd w:val="clear" w:color="auto" w:fill="auto"/>
            <w:vAlign w:val="center"/>
          </w:tcPr>
          <w:p w14:paraId="05D25741" w14:textId="77777777" w:rsidR="008A50BB" w:rsidRPr="003E1F75" w:rsidRDefault="008A50BB" w:rsidP="0068075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Aumento de capacidad tramo de línea 1x66 kV Teno –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Rauquén</w:t>
            </w:r>
            <w:proofErr w:type="spellEnd"/>
          </w:p>
        </w:tc>
        <w:tc>
          <w:tcPr>
            <w:tcW w:w="758" w:type="pct"/>
            <w:tcBorders>
              <w:bottom w:val="single" w:sz="4" w:space="0" w:color="4F81BD"/>
            </w:tcBorders>
            <w:shd w:val="clear" w:color="auto" w:fill="auto"/>
            <w:vAlign w:val="center"/>
          </w:tcPr>
          <w:p w14:paraId="716A142E" w14:textId="77777777" w:rsidR="008A50BB" w:rsidRPr="003E1F75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abr-19</w:t>
            </w:r>
          </w:p>
        </w:tc>
        <w:tc>
          <w:tcPr>
            <w:tcW w:w="1356" w:type="pct"/>
            <w:tcBorders>
              <w:bottom w:val="single" w:sz="4" w:space="0" w:color="4F81BD"/>
            </w:tcBorders>
            <w:shd w:val="clear" w:color="auto" w:fill="auto"/>
            <w:vAlign w:val="center"/>
          </w:tcPr>
          <w:p w14:paraId="0D951210" w14:textId="77777777" w:rsidR="008A50BB" w:rsidRPr="003E1F75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8A50BB" w:rsidRPr="003E1F75" w14:paraId="7EF6A5E8" w14:textId="77777777" w:rsidTr="00680758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pct"/>
            <w:shd w:val="clear" w:color="auto" w:fill="auto"/>
            <w:vAlign w:val="center"/>
          </w:tcPr>
          <w:p w14:paraId="55DE05B0" w14:textId="77777777" w:rsidR="008A50BB" w:rsidRPr="003E1F75" w:rsidRDefault="008A50BB" w:rsidP="0068075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en S/E San José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418D1E1C" w14:textId="77777777" w:rsidR="008A50BB" w:rsidRPr="003E1F75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jun-19</w:t>
            </w:r>
          </w:p>
        </w:tc>
        <w:tc>
          <w:tcPr>
            <w:tcW w:w="1356" w:type="pct"/>
            <w:shd w:val="clear" w:color="auto" w:fill="auto"/>
            <w:vAlign w:val="center"/>
          </w:tcPr>
          <w:p w14:paraId="5DC8E499" w14:textId="77777777" w:rsidR="008A50BB" w:rsidRPr="003E1F75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8A50BB" w:rsidRPr="003E1F75" w14:paraId="40344176" w14:textId="77777777" w:rsidTr="0068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5747BDCD" w14:textId="77777777" w:rsidR="008A50BB" w:rsidRPr="003E1F75" w:rsidRDefault="008A50BB" w:rsidP="0068075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Panamericana</w:t>
            </w:r>
          </w:p>
        </w:tc>
        <w:tc>
          <w:tcPr>
            <w:tcW w:w="758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76493983" w14:textId="77777777" w:rsidR="008A50BB" w:rsidRPr="003E1F75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jun-19</w:t>
            </w:r>
          </w:p>
        </w:tc>
        <w:tc>
          <w:tcPr>
            <w:tcW w:w="1356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23040D6" w14:textId="77777777" w:rsidR="008A50BB" w:rsidRPr="003E1F75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8A50BB" w:rsidRPr="003E1F75" w14:paraId="5056CE5E" w14:textId="77777777" w:rsidTr="00680758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pct"/>
            <w:shd w:val="clear" w:color="auto" w:fill="auto"/>
            <w:vAlign w:val="center"/>
          </w:tcPr>
          <w:p w14:paraId="2FC01F1D" w14:textId="77777777" w:rsidR="008A50BB" w:rsidRPr="003E1F75" w:rsidRDefault="008A50BB" w:rsidP="0068075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Santa Rosa Sur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78766DCE" w14:textId="77777777" w:rsidR="008A50BB" w:rsidRPr="003E1F75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ago-19</w:t>
            </w:r>
          </w:p>
        </w:tc>
        <w:tc>
          <w:tcPr>
            <w:tcW w:w="1356" w:type="pct"/>
            <w:shd w:val="clear" w:color="auto" w:fill="auto"/>
            <w:vAlign w:val="center"/>
          </w:tcPr>
          <w:p w14:paraId="725F629B" w14:textId="77777777" w:rsidR="008A50BB" w:rsidRPr="003E1F75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8A50BB" w:rsidRPr="003E1F75" w14:paraId="245FD698" w14:textId="77777777" w:rsidTr="0068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2D37C1F1" w14:textId="77777777" w:rsidR="008A50BB" w:rsidRPr="003E1F75" w:rsidRDefault="008A50BB" w:rsidP="0068075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línea 1x66 kV Placilla – Nancagua</w:t>
            </w:r>
          </w:p>
        </w:tc>
        <w:tc>
          <w:tcPr>
            <w:tcW w:w="758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4F181391" w14:textId="77777777" w:rsidR="008A50BB" w:rsidRPr="003E1F75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ago-19</w:t>
            </w:r>
          </w:p>
        </w:tc>
        <w:tc>
          <w:tcPr>
            <w:tcW w:w="1356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9B3736C" w14:textId="77777777" w:rsidR="008A50BB" w:rsidRPr="003E1F75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8A50BB" w:rsidRPr="003E1F75" w14:paraId="73CE044F" w14:textId="77777777" w:rsidTr="00680758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pct"/>
            <w:shd w:val="clear" w:color="auto" w:fill="auto"/>
            <w:vAlign w:val="center"/>
          </w:tcPr>
          <w:p w14:paraId="0BB84F54" w14:textId="77777777" w:rsidR="008A50BB" w:rsidRPr="003E1F75" w:rsidRDefault="008A50BB" w:rsidP="0068075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San Bernardo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38C7EF48" w14:textId="77777777" w:rsidR="008A50BB" w:rsidRPr="003E1F75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sep-19</w:t>
            </w:r>
          </w:p>
        </w:tc>
        <w:tc>
          <w:tcPr>
            <w:tcW w:w="1356" w:type="pct"/>
            <w:shd w:val="clear" w:color="auto" w:fill="auto"/>
            <w:vAlign w:val="center"/>
          </w:tcPr>
          <w:p w14:paraId="6933659C" w14:textId="77777777" w:rsidR="008A50BB" w:rsidRPr="003E1F75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8A50BB" w:rsidRPr="003E1F75" w14:paraId="7F502AAC" w14:textId="77777777" w:rsidTr="0068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41884774" w14:textId="77777777" w:rsidR="008A50BB" w:rsidRPr="003E1F75" w:rsidRDefault="008A50BB" w:rsidP="0068075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en S/E Quilicura</w:t>
            </w:r>
          </w:p>
        </w:tc>
        <w:tc>
          <w:tcPr>
            <w:tcW w:w="758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242A179E" w14:textId="77777777" w:rsidR="008A50BB" w:rsidRPr="003E1F75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sep-19</w:t>
            </w:r>
          </w:p>
        </w:tc>
        <w:tc>
          <w:tcPr>
            <w:tcW w:w="1356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D8C024" w14:textId="77777777" w:rsidR="008A50BB" w:rsidRPr="003E1F75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8A50BB" w:rsidRPr="003E1F75" w14:paraId="2B920324" w14:textId="77777777" w:rsidTr="00680758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pct"/>
            <w:shd w:val="clear" w:color="auto" w:fill="auto"/>
            <w:vAlign w:val="center"/>
          </w:tcPr>
          <w:p w14:paraId="41820397" w14:textId="77777777" w:rsidR="008A50BB" w:rsidRPr="003E1F75" w:rsidRDefault="008A50BB" w:rsidP="0068075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Chicureo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33D0A27B" w14:textId="77777777" w:rsidR="008A50BB" w:rsidRPr="003E1F75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sep-19</w:t>
            </w:r>
          </w:p>
        </w:tc>
        <w:tc>
          <w:tcPr>
            <w:tcW w:w="1356" w:type="pct"/>
            <w:shd w:val="clear" w:color="auto" w:fill="auto"/>
            <w:vAlign w:val="center"/>
          </w:tcPr>
          <w:p w14:paraId="65F60E5D" w14:textId="77777777" w:rsidR="008A50BB" w:rsidRPr="003E1F75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8A50BB" w:rsidRPr="003E1F75" w14:paraId="6D340539" w14:textId="77777777" w:rsidTr="0068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1B8F5180" w14:textId="77777777" w:rsidR="008A50BB" w:rsidRPr="003E1F75" w:rsidRDefault="008A50BB" w:rsidP="0068075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en S/E Alonso de Córdova</w:t>
            </w:r>
          </w:p>
        </w:tc>
        <w:tc>
          <w:tcPr>
            <w:tcW w:w="758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643651AC" w14:textId="77777777" w:rsidR="008A50BB" w:rsidRPr="003E1F75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oct-19</w:t>
            </w:r>
          </w:p>
        </w:tc>
        <w:tc>
          <w:tcPr>
            <w:tcW w:w="1356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2E819D7" w14:textId="77777777" w:rsidR="008A50BB" w:rsidRPr="003E1F75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8A50BB" w:rsidRPr="003E1F75" w14:paraId="241BC418" w14:textId="77777777" w:rsidTr="00680758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pct"/>
            <w:shd w:val="clear" w:color="auto" w:fill="auto"/>
            <w:vAlign w:val="center"/>
          </w:tcPr>
          <w:p w14:paraId="7FB95DC7" w14:textId="77777777" w:rsidR="008A50BB" w:rsidRPr="003E1F75" w:rsidRDefault="008A50BB" w:rsidP="0068075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Proyecto Chiloé – Gamboa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054FA816" w14:textId="77777777" w:rsidR="008A50BB" w:rsidRPr="003E1F75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oct-19</w:t>
            </w:r>
          </w:p>
        </w:tc>
        <w:tc>
          <w:tcPr>
            <w:tcW w:w="1356" w:type="pct"/>
            <w:shd w:val="clear" w:color="auto" w:fill="auto"/>
            <w:vAlign w:val="center"/>
          </w:tcPr>
          <w:p w14:paraId="5BF01328" w14:textId="77777777" w:rsidR="008A50BB" w:rsidRPr="003E1F75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8A50BB" w:rsidRPr="003E1F75" w14:paraId="69EFC493" w14:textId="77777777" w:rsidTr="0068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583E8909" w14:textId="77777777" w:rsidR="008A50BB" w:rsidRPr="003E1F75" w:rsidRDefault="008A50BB" w:rsidP="0068075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Brasil</w:t>
            </w:r>
          </w:p>
        </w:tc>
        <w:tc>
          <w:tcPr>
            <w:tcW w:w="758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721C0093" w14:textId="77777777" w:rsidR="008A50BB" w:rsidRPr="003E1F75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nov-19</w:t>
            </w:r>
          </w:p>
        </w:tc>
        <w:tc>
          <w:tcPr>
            <w:tcW w:w="1356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74EED3B" w14:textId="77777777" w:rsidR="008A50BB" w:rsidRPr="003E1F75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8A50BB" w:rsidRPr="003E1F75" w14:paraId="1B7AABCE" w14:textId="77777777" w:rsidTr="00680758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pct"/>
            <w:shd w:val="clear" w:color="auto" w:fill="auto"/>
            <w:vAlign w:val="center"/>
          </w:tcPr>
          <w:p w14:paraId="2E553AEF" w14:textId="77777777" w:rsidR="008A50BB" w:rsidRPr="003E1F75" w:rsidRDefault="008A50BB" w:rsidP="0068075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en S/E San Joaquín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16C29C26" w14:textId="77777777" w:rsidR="008A50BB" w:rsidRPr="003E1F75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56" w:type="pct"/>
            <w:shd w:val="clear" w:color="auto" w:fill="auto"/>
            <w:vAlign w:val="center"/>
          </w:tcPr>
          <w:p w14:paraId="42ED0F8F" w14:textId="77777777" w:rsidR="008A50BB" w:rsidRPr="003E1F75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8A50BB" w:rsidRPr="003E1F75" w14:paraId="7145D1CF" w14:textId="77777777" w:rsidTr="0068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4C1DC2EB" w14:textId="77777777" w:rsidR="008A50BB" w:rsidRPr="003E1F75" w:rsidRDefault="008A50BB" w:rsidP="0068075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Bicentenario</w:t>
            </w:r>
          </w:p>
        </w:tc>
        <w:tc>
          <w:tcPr>
            <w:tcW w:w="758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2CCB9D58" w14:textId="77777777" w:rsidR="008A50BB" w:rsidRPr="003E1F75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56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A6008FF" w14:textId="77777777" w:rsidR="008A50BB" w:rsidRPr="003E1F75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8A50BB" w:rsidRPr="003E1F75" w14:paraId="7E07F9D3" w14:textId="77777777" w:rsidTr="00680758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pct"/>
            <w:shd w:val="clear" w:color="auto" w:fill="auto"/>
            <w:vAlign w:val="center"/>
          </w:tcPr>
          <w:p w14:paraId="1E8EF4BA" w14:textId="77777777" w:rsidR="008A50BB" w:rsidRPr="003E1F75" w:rsidRDefault="008A50BB" w:rsidP="0068075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en S/E Los Dominicos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6D4F473A" w14:textId="77777777" w:rsidR="008A50BB" w:rsidRPr="003E1F75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feb-20</w:t>
            </w:r>
          </w:p>
        </w:tc>
        <w:tc>
          <w:tcPr>
            <w:tcW w:w="1356" w:type="pct"/>
            <w:shd w:val="clear" w:color="auto" w:fill="auto"/>
            <w:vAlign w:val="center"/>
          </w:tcPr>
          <w:p w14:paraId="156C7D1A" w14:textId="77777777" w:rsidR="008A50BB" w:rsidRPr="003E1F75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8A50BB" w:rsidRPr="003E1F75" w14:paraId="21D5CC4D" w14:textId="77777777" w:rsidTr="0068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13081A60" w14:textId="77777777" w:rsidR="008A50BB" w:rsidRPr="003E1F75" w:rsidRDefault="008A50BB" w:rsidP="0068075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Puerto Montt 220/23 kV 60 MVA</w:t>
            </w:r>
          </w:p>
        </w:tc>
        <w:tc>
          <w:tcPr>
            <w:tcW w:w="758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38E89F21" w14:textId="77777777" w:rsidR="008A50BB" w:rsidRPr="003E1F75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feb-20</w:t>
            </w:r>
          </w:p>
        </w:tc>
        <w:tc>
          <w:tcPr>
            <w:tcW w:w="1356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2D8F0D" w14:textId="77777777" w:rsidR="008A50BB" w:rsidRPr="003E1F75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8A50BB" w:rsidRPr="003E1F75" w14:paraId="60B7A7FD" w14:textId="77777777" w:rsidTr="00680758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pct"/>
            <w:shd w:val="clear" w:color="auto" w:fill="auto"/>
            <w:vAlign w:val="center"/>
          </w:tcPr>
          <w:p w14:paraId="220B7300" w14:textId="77777777" w:rsidR="008A50BB" w:rsidRPr="003E1F75" w:rsidRDefault="008A50BB" w:rsidP="0068075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Chacabuco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2C47965A" w14:textId="77777777" w:rsidR="008A50BB" w:rsidRPr="003E1F75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mar-20</w:t>
            </w:r>
          </w:p>
        </w:tc>
        <w:tc>
          <w:tcPr>
            <w:tcW w:w="1356" w:type="pct"/>
            <w:shd w:val="clear" w:color="auto" w:fill="auto"/>
            <w:vAlign w:val="center"/>
          </w:tcPr>
          <w:p w14:paraId="515FBBE2" w14:textId="77777777" w:rsidR="008A50BB" w:rsidRPr="003E1F75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8A50BB" w:rsidRPr="003E1F75" w14:paraId="45DA631E" w14:textId="77777777" w:rsidTr="0068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00B47B6B" w14:textId="77777777" w:rsidR="008A50BB" w:rsidRPr="003E1F75" w:rsidRDefault="008A50BB" w:rsidP="0068075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S/E Llanquihue 220 kV</w:t>
            </w:r>
          </w:p>
        </w:tc>
        <w:tc>
          <w:tcPr>
            <w:tcW w:w="758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26EF5791" w14:textId="77777777" w:rsidR="008A50BB" w:rsidRPr="003E1F75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mar-20</w:t>
            </w:r>
          </w:p>
        </w:tc>
        <w:tc>
          <w:tcPr>
            <w:tcW w:w="1356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6FF2926" w14:textId="77777777" w:rsidR="008A50BB" w:rsidRPr="003E1F75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8A50BB" w:rsidRPr="003E1F75" w14:paraId="7F5AF68D" w14:textId="77777777" w:rsidTr="00680758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pct"/>
            <w:shd w:val="clear" w:color="auto" w:fill="auto"/>
            <w:vAlign w:val="center"/>
          </w:tcPr>
          <w:p w14:paraId="661962FE" w14:textId="77777777" w:rsidR="008A50BB" w:rsidRPr="003E1F75" w:rsidRDefault="008A50BB" w:rsidP="0068075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Proyecto La Misión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76F79618" w14:textId="77777777" w:rsidR="008A50BB" w:rsidRPr="003E1F75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may-20</w:t>
            </w:r>
          </w:p>
        </w:tc>
        <w:tc>
          <w:tcPr>
            <w:tcW w:w="1356" w:type="pct"/>
            <w:shd w:val="clear" w:color="auto" w:fill="auto"/>
            <w:vAlign w:val="center"/>
          </w:tcPr>
          <w:p w14:paraId="1345FF2C" w14:textId="77777777" w:rsidR="008A50BB" w:rsidRPr="003E1F75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8A50BB" w:rsidRPr="003E1F75" w14:paraId="71AA26AA" w14:textId="77777777" w:rsidTr="0068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5FB16892" w14:textId="77777777" w:rsidR="008A50BB" w:rsidRPr="003E1F75" w:rsidRDefault="008A50BB" w:rsidP="0068075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línea 1x66 kV Fátima - Isla de Maipo</w:t>
            </w:r>
          </w:p>
        </w:tc>
        <w:tc>
          <w:tcPr>
            <w:tcW w:w="758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340591DD" w14:textId="77777777" w:rsidR="008A50BB" w:rsidRPr="003E1F75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jul-20</w:t>
            </w:r>
          </w:p>
        </w:tc>
        <w:tc>
          <w:tcPr>
            <w:tcW w:w="1356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9A98B" w14:textId="77777777" w:rsidR="008A50BB" w:rsidRPr="003E1F75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8A50BB" w:rsidRPr="003E1F75" w14:paraId="2DCEBF1C" w14:textId="77777777" w:rsidTr="00680758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pct"/>
            <w:shd w:val="clear" w:color="auto" w:fill="auto"/>
            <w:vAlign w:val="center"/>
          </w:tcPr>
          <w:p w14:paraId="279A3A8D" w14:textId="77777777" w:rsidR="008A50BB" w:rsidRPr="003E1F75" w:rsidRDefault="008A50BB" w:rsidP="0068075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línea 2x66 kV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Llollelhue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- La Unión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62C4F130" w14:textId="77777777" w:rsidR="008A50BB" w:rsidRPr="003E1F75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1356" w:type="pct"/>
            <w:shd w:val="clear" w:color="auto" w:fill="auto"/>
            <w:vAlign w:val="center"/>
          </w:tcPr>
          <w:p w14:paraId="3865A098" w14:textId="77777777" w:rsidR="008A50BB" w:rsidRPr="003E1F75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8A50BB" w:rsidRPr="003E1F75" w14:paraId="1AD9F539" w14:textId="77777777" w:rsidTr="0068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6F86717B" w14:textId="77777777" w:rsidR="008A50BB" w:rsidRPr="003E1F75" w:rsidRDefault="008A50BB" w:rsidP="0068075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línea 1x66 kV San Fernando – Placilla</w:t>
            </w:r>
          </w:p>
        </w:tc>
        <w:tc>
          <w:tcPr>
            <w:tcW w:w="758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13BC737F" w14:textId="77777777" w:rsidR="008A50BB" w:rsidRPr="003E1F75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dic-20</w:t>
            </w:r>
          </w:p>
        </w:tc>
        <w:tc>
          <w:tcPr>
            <w:tcW w:w="1356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FA793B2" w14:textId="77777777" w:rsidR="008A50BB" w:rsidRPr="003E1F75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</w:tbl>
    <w:p w14:paraId="60D6C344" w14:textId="77777777" w:rsidR="00E449E3" w:rsidRPr="00BC58A2" w:rsidRDefault="00E449E3" w:rsidP="00287C7D">
      <w:pPr>
        <w:pStyle w:val="Prrafodelista"/>
        <w:ind w:left="644"/>
        <w:jc w:val="both"/>
        <w:rPr>
          <w:rFonts w:ascii="Verdana" w:eastAsia="Cambria" w:hAnsi="Verdana" w:cs="Arial"/>
          <w:b/>
          <w:sz w:val="18"/>
          <w:szCs w:val="18"/>
        </w:rPr>
      </w:pPr>
    </w:p>
    <w:p w14:paraId="2B2CC6AD" w14:textId="77777777" w:rsidR="003E401C" w:rsidRDefault="003E401C" w:rsidP="00D25C62">
      <w:pPr>
        <w:contextualSpacing/>
        <w:jc w:val="both"/>
        <w:rPr>
          <w:rFonts w:ascii="Verdana" w:hAnsi="Verdana"/>
          <w:b/>
          <w:sz w:val="18"/>
          <w:szCs w:val="20"/>
        </w:rPr>
      </w:pPr>
    </w:p>
    <w:p w14:paraId="79E4125E" w14:textId="77777777" w:rsidR="00EC055A" w:rsidRDefault="00EC055A">
      <w:pPr>
        <w:spacing w:after="200" w:line="276" w:lineRule="auto"/>
        <w:rPr>
          <w:rFonts w:ascii="Verdana" w:hAnsi="Verdana"/>
          <w:b/>
          <w:sz w:val="18"/>
          <w:szCs w:val="20"/>
        </w:rPr>
      </w:pPr>
      <w:r>
        <w:rPr>
          <w:rFonts w:ascii="Verdana" w:hAnsi="Verdana"/>
          <w:b/>
          <w:sz w:val="18"/>
          <w:szCs w:val="20"/>
        </w:rPr>
        <w:br w:type="page"/>
      </w:r>
    </w:p>
    <w:p w14:paraId="6FCEAED7" w14:textId="0863DB63" w:rsidR="007F093D" w:rsidRPr="00BC58A2" w:rsidRDefault="007F093D" w:rsidP="00D25C62">
      <w:pPr>
        <w:contextualSpacing/>
        <w:jc w:val="both"/>
        <w:rPr>
          <w:rFonts w:ascii="Verdana" w:hAnsi="Verdana"/>
          <w:b/>
          <w:sz w:val="18"/>
          <w:szCs w:val="20"/>
        </w:rPr>
      </w:pPr>
      <w:r w:rsidRPr="00BC58A2">
        <w:rPr>
          <w:rFonts w:ascii="Verdana" w:hAnsi="Verdana"/>
          <w:b/>
          <w:sz w:val="18"/>
          <w:szCs w:val="20"/>
        </w:rPr>
        <w:lastRenderedPageBreak/>
        <w:t>Proyectos de</w:t>
      </w:r>
      <w:r w:rsidR="009F02A4" w:rsidRPr="00BC58A2">
        <w:rPr>
          <w:rFonts w:ascii="Verdana" w:hAnsi="Verdana"/>
          <w:b/>
          <w:sz w:val="18"/>
          <w:szCs w:val="20"/>
        </w:rPr>
        <w:t xml:space="preserve"> obras de</w:t>
      </w:r>
      <w:r w:rsidRPr="00BC58A2">
        <w:rPr>
          <w:rFonts w:ascii="Verdana" w:hAnsi="Verdana"/>
          <w:b/>
          <w:sz w:val="18"/>
          <w:szCs w:val="20"/>
        </w:rPr>
        <w:t xml:space="preserve"> ampliación de los Sistemas de Transmisión Zonal por artículo 2° de Decreto Exento N° 418/2017:</w:t>
      </w:r>
    </w:p>
    <w:tbl>
      <w:tblPr>
        <w:tblStyle w:val="Tablaconcuadrcula"/>
        <w:tblW w:w="5294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070"/>
        <w:gridCol w:w="1461"/>
        <w:gridCol w:w="1455"/>
        <w:gridCol w:w="2600"/>
      </w:tblGrid>
      <w:tr w:rsidR="008A50BB" w:rsidRPr="009F02A4" w14:paraId="72F99057" w14:textId="77777777" w:rsidTr="00680758">
        <w:trPr>
          <w:trHeight w:val="850"/>
          <w:tblHeader/>
          <w:jc w:val="center"/>
        </w:trPr>
        <w:tc>
          <w:tcPr>
            <w:tcW w:w="2123" w:type="pct"/>
            <w:shd w:val="clear" w:color="auto" w:fill="4F81BD" w:themeFill="accent1"/>
            <w:vAlign w:val="center"/>
          </w:tcPr>
          <w:p w14:paraId="39DE61C7" w14:textId="77777777" w:rsidR="008A50BB" w:rsidRPr="009F02A4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Proyecto</w:t>
            </w:r>
          </w:p>
        </w:tc>
        <w:tc>
          <w:tcPr>
            <w:tcW w:w="762" w:type="pct"/>
            <w:shd w:val="clear" w:color="auto" w:fill="4F81BD" w:themeFill="accent1"/>
            <w:vAlign w:val="center"/>
          </w:tcPr>
          <w:p w14:paraId="2359E5D6" w14:textId="77777777" w:rsidR="008A50BB" w:rsidRPr="00DF5E49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DF5E49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Decreto de Adjudicación</w:t>
            </w:r>
          </w:p>
        </w:tc>
        <w:tc>
          <w:tcPr>
            <w:tcW w:w="759" w:type="pct"/>
            <w:shd w:val="clear" w:color="auto" w:fill="4F81BD" w:themeFill="accent1"/>
            <w:vAlign w:val="center"/>
          </w:tcPr>
          <w:p w14:paraId="4AD314B7" w14:textId="77777777" w:rsidR="008A50BB" w:rsidRPr="009F02A4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Fecha de Entrada en Operación</w:t>
            </w:r>
            <w: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 xml:space="preserve"> según Decreto de Adjudicación</w:t>
            </w:r>
          </w:p>
        </w:tc>
        <w:tc>
          <w:tcPr>
            <w:tcW w:w="1356" w:type="pct"/>
            <w:shd w:val="clear" w:color="auto" w:fill="4F81BD" w:themeFill="accent1"/>
            <w:vAlign w:val="center"/>
          </w:tcPr>
          <w:p w14:paraId="1ECE7F62" w14:textId="77777777" w:rsidR="008A50BB" w:rsidRPr="009F02A4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Responsable</w:t>
            </w:r>
          </w:p>
        </w:tc>
      </w:tr>
      <w:tr w:rsidR="008A50BB" w:rsidRPr="009F02A4" w14:paraId="72B84DCB" w14:textId="77777777" w:rsidTr="00680758">
        <w:trPr>
          <w:trHeight w:val="283"/>
          <w:jc w:val="center"/>
        </w:trPr>
        <w:tc>
          <w:tcPr>
            <w:tcW w:w="2123" w:type="pct"/>
            <w:vAlign w:val="center"/>
          </w:tcPr>
          <w:p w14:paraId="6B234D38" w14:textId="77777777" w:rsidR="008A50BB" w:rsidRPr="009F02A4" w:rsidRDefault="008A50BB" w:rsidP="00680758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Combarbalá</w:t>
            </w:r>
          </w:p>
        </w:tc>
        <w:tc>
          <w:tcPr>
            <w:tcW w:w="762" w:type="pct"/>
            <w:vAlign w:val="center"/>
          </w:tcPr>
          <w:p w14:paraId="445641AC" w14:textId="77777777" w:rsidR="008A50BB" w:rsidRPr="00855979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  <w:vAlign w:val="center"/>
          </w:tcPr>
          <w:p w14:paraId="3C2245B7" w14:textId="77777777" w:rsidR="008A50BB" w:rsidRPr="009F02A4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56" w:type="pct"/>
            <w:vAlign w:val="center"/>
          </w:tcPr>
          <w:p w14:paraId="09D95C58" w14:textId="77777777" w:rsidR="008A50BB" w:rsidRPr="009F02A4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8A50BB" w:rsidRPr="009F02A4" w14:paraId="2507851B" w14:textId="77777777" w:rsidTr="00680758">
        <w:trPr>
          <w:trHeight w:val="283"/>
          <w:jc w:val="center"/>
        </w:trPr>
        <w:tc>
          <w:tcPr>
            <w:tcW w:w="2123" w:type="pct"/>
            <w:vAlign w:val="center"/>
          </w:tcPr>
          <w:p w14:paraId="238D5CEF" w14:textId="77777777" w:rsidR="008A50BB" w:rsidRPr="009F02A4" w:rsidRDefault="008A50BB" w:rsidP="00680758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Ampliación en S/E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Bosquemar</w:t>
            </w:r>
            <w:proofErr w:type="spellEnd"/>
          </w:p>
        </w:tc>
        <w:tc>
          <w:tcPr>
            <w:tcW w:w="762" w:type="pct"/>
            <w:vAlign w:val="center"/>
          </w:tcPr>
          <w:p w14:paraId="0132FDCB" w14:textId="77777777" w:rsidR="008A50BB" w:rsidRPr="00855979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  <w:vAlign w:val="center"/>
          </w:tcPr>
          <w:p w14:paraId="1C3EF45E" w14:textId="77777777" w:rsidR="008A50BB" w:rsidRPr="009F02A4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56" w:type="pct"/>
            <w:vAlign w:val="center"/>
          </w:tcPr>
          <w:p w14:paraId="363186A7" w14:textId="77777777" w:rsidR="008A50BB" w:rsidRPr="009F02A4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Chilquinta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Energía S.A.</w:t>
            </w:r>
          </w:p>
        </w:tc>
      </w:tr>
      <w:tr w:rsidR="008A50BB" w:rsidRPr="009F02A4" w14:paraId="0EEC22FE" w14:textId="77777777" w:rsidTr="00680758">
        <w:trPr>
          <w:trHeight w:val="283"/>
          <w:jc w:val="center"/>
        </w:trPr>
        <w:tc>
          <w:tcPr>
            <w:tcW w:w="2123" w:type="pct"/>
            <w:vAlign w:val="center"/>
          </w:tcPr>
          <w:p w14:paraId="2C8A2318" w14:textId="77777777" w:rsidR="008A50BB" w:rsidRPr="009F02A4" w:rsidRDefault="008A50BB" w:rsidP="00680758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Placilla</w:t>
            </w:r>
          </w:p>
        </w:tc>
        <w:tc>
          <w:tcPr>
            <w:tcW w:w="762" w:type="pct"/>
            <w:vAlign w:val="center"/>
          </w:tcPr>
          <w:p w14:paraId="4A7111BB" w14:textId="77777777" w:rsidR="008A50BB" w:rsidRPr="00855979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  <w:vAlign w:val="center"/>
          </w:tcPr>
          <w:p w14:paraId="6EC20DBF" w14:textId="77777777" w:rsidR="008A50BB" w:rsidRPr="009F02A4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56" w:type="pct"/>
            <w:vAlign w:val="center"/>
          </w:tcPr>
          <w:p w14:paraId="259637EC" w14:textId="77777777" w:rsidR="008A50BB" w:rsidRPr="009F02A4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Chilquinta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Energía S.A.</w:t>
            </w:r>
          </w:p>
        </w:tc>
      </w:tr>
      <w:tr w:rsidR="008A50BB" w:rsidRPr="009F02A4" w14:paraId="02FE5E8F" w14:textId="77777777" w:rsidTr="00680758">
        <w:trPr>
          <w:trHeight w:val="283"/>
          <w:jc w:val="center"/>
        </w:trPr>
        <w:tc>
          <w:tcPr>
            <w:tcW w:w="2123" w:type="pct"/>
            <w:vAlign w:val="center"/>
          </w:tcPr>
          <w:p w14:paraId="14071DFA" w14:textId="77777777" w:rsidR="008A50BB" w:rsidRPr="009F02A4" w:rsidRDefault="008A50BB" w:rsidP="00680758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San Antonio</w:t>
            </w:r>
          </w:p>
        </w:tc>
        <w:tc>
          <w:tcPr>
            <w:tcW w:w="762" w:type="pct"/>
            <w:vAlign w:val="center"/>
          </w:tcPr>
          <w:p w14:paraId="7015C008" w14:textId="77777777" w:rsidR="008A50BB" w:rsidRPr="00855979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  <w:vAlign w:val="center"/>
          </w:tcPr>
          <w:p w14:paraId="0D74E64D" w14:textId="77777777" w:rsidR="008A50BB" w:rsidRPr="009F02A4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56" w:type="pct"/>
            <w:vAlign w:val="center"/>
          </w:tcPr>
          <w:p w14:paraId="58B3C0F5" w14:textId="77777777" w:rsidR="008A50BB" w:rsidRPr="009F02A4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Chilquinta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Energía S.A.</w:t>
            </w:r>
          </w:p>
        </w:tc>
      </w:tr>
      <w:tr w:rsidR="008A50BB" w:rsidRPr="009F02A4" w14:paraId="1ECCA72E" w14:textId="77777777" w:rsidTr="00680758">
        <w:trPr>
          <w:trHeight w:val="283"/>
          <w:jc w:val="center"/>
        </w:trPr>
        <w:tc>
          <w:tcPr>
            <w:tcW w:w="2123" w:type="pct"/>
            <w:vAlign w:val="center"/>
          </w:tcPr>
          <w:p w14:paraId="737E4879" w14:textId="77777777" w:rsidR="008A50BB" w:rsidRPr="009F02A4" w:rsidRDefault="008A50BB" w:rsidP="00680758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Aumento de Capacidad en S/E San Pedro</w:t>
            </w:r>
          </w:p>
        </w:tc>
        <w:tc>
          <w:tcPr>
            <w:tcW w:w="762" w:type="pct"/>
            <w:vAlign w:val="center"/>
          </w:tcPr>
          <w:p w14:paraId="4EAF3076" w14:textId="77777777" w:rsidR="008A50BB" w:rsidRPr="00855979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  <w:vAlign w:val="center"/>
          </w:tcPr>
          <w:p w14:paraId="31E2FC01" w14:textId="77777777" w:rsidR="008A50BB" w:rsidRPr="009F02A4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56" w:type="pct"/>
            <w:vAlign w:val="center"/>
          </w:tcPr>
          <w:p w14:paraId="6BEA83BC" w14:textId="77777777" w:rsidR="008A50BB" w:rsidRPr="009F02A4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8A50BB" w:rsidRPr="009F02A4" w14:paraId="4120FF3D" w14:textId="77777777" w:rsidTr="00680758">
        <w:trPr>
          <w:trHeight w:val="283"/>
          <w:jc w:val="center"/>
        </w:trPr>
        <w:tc>
          <w:tcPr>
            <w:tcW w:w="2123" w:type="pct"/>
            <w:vAlign w:val="center"/>
          </w:tcPr>
          <w:p w14:paraId="2C364822" w14:textId="77777777" w:rsidR="008A50BB" w:rsidRPr="009F02A4" w:rsidRDefault="008A50BB" w:rsidP="00680758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Ampliación en S/E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Mahns</w:t>
            </w:r>
            <w:proofErr w:type="spellEnd"/>
          </w:p>
        </w:tc>
        <w:tc>
          <w:tcPr>
            <w:tcW w:w="762" w:type="pct"/>
            <w:vAlign w:val="center"/>
          </w:tcPr>
          <w:p w14:paraId="397A1193" w14:textId="77777777" w:rsidR="008A50BB" w:rsidRPr="00855979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  <w:vAlign w:val="center"/>
          </w:tcPr>
          <w:p w14:paraId="1B010A59" w14:textId="77777777" w:rsidR="008A50BB" w:rsidRPr="009F02A4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56" w:type="pct"/>
            <w:vAlign w:val="center"/>
          </w:tcPr>
          <w:p w14:paraId="11F6B8EC" w14:textId="77777777" w:rsidR="008A50BB" w:rsidRPr="009F02A4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8A50BB" w:rsidRPr="009F02A4" w14:paraId="32421A3C" w14:textId="77777777" w:rsidTr="00680758">
        <w:trPr>
          <w:trHeight w:val="283"/>
          <w:jc w:val="center"/>
        </w:trPr>
        <w:tc>
          <w:tcPr>
            <w:tcW w:w="2123" w:type="pct"/>
            <w:vAlign w:val="center"/>
          </w:tcPr>
          <w:p w14:paraId="29ECA845" w14:textId="77777777" w:rsidR="008A50BB" w:rsidRPr="009F02A4" w:rsidRDefault="008A50BB" w:rsidP="00680758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S/E Ejército</w:t>
            </w:r>
          </w:p>
        </w:tc>
        <w:tc>
          <w:tcPr>
            <w:tcW w:w="762" w:type="pct"/>
            <w:vAlign w:val="center"/>
          </w:tcPr>
          <w:p w14:paraId="77002220" w14:textId="77777777" w:rsidR="008A50BB" w:rsidRPr="00855979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  <w:vAlign w:val="center"/>
          </w:tcPr>
          <w:p w14:paraId="5B2A1544" w14:textId="77777777" w:rsidR="008A50BB" w:rsidRPr="009F02A4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56" w:type="pct"/>
            <w:vAlign w:val="center"/>
          </w:tcPr>
          <w:p w14:paraId="787EC46A" w14:textId="77777777" w:rsidR="008A50BB" w:rsidRPr="009F02A4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8A50BB" w:rsidRPr="00BE050F" w14:paraId="6AF49AD6" w14:textId="77777777" w:rsidTr="00680758">
        <w:trPr>
          <w:trHeight w:val="283"/>
          <w:jc w:val="center"/>
        </w:trPr>
        <w:tc>
          <w:tcPr>
            <w:tcW w:w="2123" w:type="pct"/>
            <w:vAlign w:val="center"/>
          </w:tcPr>
          <w:p w14:paraId="2CF52FDD" w14:textId="77777777" w:rsidR="008A50BB" w:rsidRPr="00BE050F" w:rsidRDefault="008A50BB" w:rsidP="00680758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E05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Parinacota</w:t>
            </w:r>
          </w:p>
        </w:tc>
        <w:tc>
          <w:tcPr>
            <w:tcW w:w="762" w:type="pct"/>
            <w:vAlign w:val="center"/>
          </w:tcPr>
          <w:p w14:paraId="5539F060" w14:textId="77777777" w:rsidR="008A50BB" w:rsidRPr="00855979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  <w:vAlign w:val="center"/>
          </w:tcPr>
          <w:p w14:paraId="2AC76A78" w14:textId="77777777" w:rsidR="008A50BB" w:rsidRPr="00BE050F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56" w:type="pct"/>
            <w:vAlign w:val="center"/>
          </w:tcPr>
          <w:p w14:paraId="3F4C3E08" w14:textId="77777777" w:rsidR="008A50BB" w:rsidRPr="00BE050F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Transemel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S.A.</w:t>
            </w:r>
            <w:r>
              <w:rPr>
                <w:rStyle w:val="Refdenotaalpie"/>
                <w:rFonts w:asciiTheme="minorHAnsi" w:hAnsiTheme="minorHAnsi" w:cstheme="minorHAnsi"/>
                <w:color w:val="000000"/>
                <w:sz w:val="18"/>
                <w:szCs w:val="18"/>
              </w:rPr>
              <w:footnoteReference w:id="19"/>
            </w:r>
          </w:p>
        </w:tc>
      </w:tr>
      <w:tr w:rsidR="008A50BB" w:rsidRPr="009F02A4" w14:paraId="4C1AEE21" w14:textId="77777777" w:rsidTr="00680758">
        <w:trPr>
          <w:trHeight w:val="283"/>
          <w:jc w:val="center"/>
        </w:trPr>
        <w:tc>
          <w:tcPr>
            <w:tcW w:w="2123" w:type="pct"/>
            <w:vAlign w:val="center"/>
          </w:tcPr>
          <w:p w14:paraId="44E4ED17" w14:textId="77777777" w:rsidR="008A50BB" w:rsidRPr="00BE050F" w:rsidRDefault="008A50BB" w:rsidP="00680758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E05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Cóndores</w:t>
            </w:r>
          </w:p>
        </w:tc>
        <w:tc>
          <w:tcPr>
            <w:tcW w:w="762" w:type="pct"/>
            <w:vAlign w:val="center"/>
          </w:tcPr>
          <w:p w14:paraId="1D68742F" w14:textId="77777777" w:rsidR="008A50BB" w:rsidRPr="00855979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  <w:vAlign w:val="center"/>
          </w:tcPr>
          <w:p w14:paraId="4B3DE6F8" w14:textId="77777777" w:rsidR="008A50BB" w:rsidRPr="00BE050F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56" w:type="pct"/>
            <w:vAlign w:val="center"/>
          </w:tcPr>
          <w:p w14:paraId="20D2A544" w14:textId="77777777" w:rsidR="008A50BB" w:rsidRPr="00BE050F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Transemel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S.A.</w:t>
            </w:r>
            <w:r>
              <w:rPr>
                <w:rStyle w:val="Refdenotaalpie"/>
                <w:rFonts w:asciiTheme="minorHAnsi" w:hAnsiTheme="minorHAnsi" w:cstheme="minorHAnsi"/>
                <w:color w:val="000000"/>
                <w:sz w:val="18"/>
                <w:szCs w:val="18"/>
              </w:rPr>
              <w:footnoteReference w:id="20"/>
            </w:r>
          </w:p>
        </w:tc>
      </w:tr>
      <w:tr w:rsidR="008A50BB" w:rsidRPr="009F02A4" w14:paraId="470A206F" w14:textId="77777777" w:rsidTr="00680758">
        <w:trPr>
          <w:trHeight w:val="283"/>
          <w:jc w:val="center"/>
        </w:trPr>
        <w:tc>
          <w:tcPr>
            <w:tcW w:w="2123" w:type="pct"/>
            <w:vAlign w:val="center"/>
          </w:tcPr>
          <w:p w14:paraId="402E4C51" w14:textId="77777777" w:rsidR="008A50BB" w:rsidRPr="009F02A4" w:rsidRDefault="008A50BB" w:rsidP="00680758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Altamirano</w:t>
            </w:r>
          </w:p>
        </w:tc>
        <w:tc>
          <w:tcPr>
            <w:tcW w:w="762" w:type="pct"/>
            <w:vAlign w:val="center"/>
          </w:tcPr>
          <w:p w14:paraId="4B32A195" w14:textId="77777777" w:rsidR="008A50BB" w:rsidRPr="00855979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  <w:vAlign w:val="center"/>
          </w:tcPr>
          <w:p w14:paraId="706DA904" w14:textId="77777777" w:rsidR="008A50BB" w:rsidRPr="009F02A4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56" w:type="pct"/>
            <w:vAlign w:val="center"/>
          </w:tcPr>
          <w:p w14:paraId="39FA0121" w14:textId="77777777" w:rsidR="008A50BB" w:rsidRPr="009F02A4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8A50BB" w:rsidRPr="009F02A4" w14:paraId="7F1A2BBF" w14:textId="77777777" w:rsidTr="00680758">
        <w:trPr>
          <w:trHeight w:val="283"/>
          <w:jc w:val="center"/>
        </w:trPr>
        <w:tc>
          <w:tcPr>
            <w:tcW w:w="2123" w:type="pct"/>
            <w:vAlign w:val="center"/>
          </w:tcPr>
          <w:p w14:paraId="6A8B2D2B" w14:textId="77777777" w:rsidR="008A50BB" w:rsidRPr="009F02A4" w:rsidRDefault="008A50BB" w:rsidP="00680758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Macul</w:t>
            </w:r>
          </w:p>
        </w:tc>
        <w:tc>
          <w:tcPr>
            <w:tcW w:w="762" w:type="pct"/>
            <w:vAlign w:val="center"/>
          </w:tcPr>
          <w:p w14:paraId="7850CB92" w14:textId="77777777" w:rsidR="008A50BB" w:rsidRPr="00855979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  <w:vAlign w:val="center"/>
          </w:tcPr>
          <w:p w14:paraId="4E9E9108" w14:textId="77777777" w:rsidR="008A50BB" w:rsidRPr="009F02A4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56" w:type="pct"/>
            <w:vAlign w:val="center"/>
          </w:tcPr>
          <w:p w14:paraId="342EB673" w14:textId="77777777" w:rsidR="008A50BB" w:rsidRPr="009F02A4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8A50BB" w:rsidRPr="009F02A4" w14:paraId="4B44A54E" w14:textId="77777777" w:rsidTr="00680758">
        <w:trPr>
          <w:trHeight w:val="283"/>
          <w:jc w:val="center"/>
        </w:trPr>
        <w:tc>
          <w:tcPr>
            <w:tcW w:w="2123" w:type="pct"/>
            <w:vAlign w:val="center"/>
          </w:tcPr>
          <w:p w14:paraId="2A0D33A7" w14:textId="77777777" w:rsidR="008A50BB" w:rsidRPr="009F02A4" w:rsidRDefault="008A50BB" w:rsidP="00680758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Pudahuel</w:t>
            </w:r>
          </w:p>
        </w:tc>
        <w:tc>
          <w:tcPr>
            <w:tcW w:w="762" w:type="pct"/>
            <w:vAlign w:val="center"/>
          </w:tcPr>
          <w:p w14:paraId="57834B7C" w14:textId="77777777" w:rsidR="008A50BB" w:rsidRPr="00855979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  <w:vAlign w:val="center"/>
          </w:tcPr>
          <w:p w14:paraId="62F3A844" w14:textId="77777777" w:rsidR="008A50BB" w:rsidRPr="009F02A4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56" w:type="pct"/>
            <w:vAlign w:val="center"/>
          </w:tcPr>
          <w:p w14:paraId="388B18D6" w14:textId="77777777" w:rsidR="008A50BB" w:rsidRPr="009F02A4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8A50BB" w:rsidRPr="009F02A4" w14:paraId="7981B4A9" w14:textId="77777777" w:rsidTr="00680758">
        <w:trPr>
          <w:trHeight w:val="283"/>
          <w:jc w:val="center"/>
        </w:trPr>
        <w:tc>
          <w:tcPr>
            <w:tcW w:w="2123" w:type="pct"/>
            <w:vAlign w:val="center"/>
          </w:tcPr>
          <w:p w14:paraId="238679D4" w14:textId="77777777" w:rsidR="008A50BB" w:rsidRPr="009F02A4" w:rsidRDefault="008A50BB" w:rsidP="00680758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La Dehesa</w:t>
            </w:r>
          </w:p>
        </w:tc>
        <w:tc>
          <w:tcPr>
            <w:tcW w:w="762" w:type="pct"/>
            <w:vAlign w:val="center"/>
          </w:tcPr>
          <w:p w14:paraId="78FC8158" w14:textId="77777777" w:rsidR="008A50BB" w:rsidRPr="00855979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  <w:vAlign w:val="center"/>
          </w:tcPr>
          <w:p w14:paraId="09FB0A2D" w14:textId="77777777" w:rsidR="008A50BB" w:rsidRPr="009F02A4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56" w:type="pct"/>
            <w:vAlign w:val="center"/>
          </w:tcPr>
          <w:p w14:paraId="7EC227E7" w14:textId="77777777" w:rsidR="008A50BB" w:rsidRPr="009F02A4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8A50BB" w:rsidRPr="009F02A4" w14:paraId="060EFA15" w14:textId="77777777" w:rsidTr="00680758">
        <w:trPr>
          <w:trHeight w:val="283"/>
          <w:jc w:val="center"/>
        </w:trPr>
        <w:tc>
          <w:tcPr>
            <w:tcW w:w="2123" w:type="pct"/>
            <w:vAlign w:val="center"/>
          </w:tcPr>
          <w:p w14:paraId="7FFCBF63" w14:textId="77777777" w:rsidR="008A50BB" w:rsidRPr="009F02A4" w:rsidRDefault="008A50BB" w:rsidP="00680758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Seccionamiento en S/E Pirque</w:t>
            </w:r>
          </w:p>
        </w:tc>
        <w:tc>
          <w:tcPr>
            <w:tcW w:w="762" w:type="pct"/>
            <w:vAlign w:val="center"/>
          </w:tcPr>
          <w:p w14:paraId="1E472CE2" w14:textId="77777777" w:rsidR="008A50BB" w:rsidRPr="00855979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  <w:vAlign w:val="center"/>
          </w:tcPr>
          <w:p w14:paraId="2B918D94" w14:textId="77777777" w:rsidR="008A50BB" w:rsidRPr="009F02A4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56" w:type="pct"/>
            <w:vAlign w:val="center"/>
          </w:tcPr>
          <w:p w14:paraId="09F13871" w14:textId="77777777" w:rsidR="008A50BB" w:rsidRPr="009F02A4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Papeles Cordillera S.A.</w:t>
            </w:r>
          </w:p>
        </w:tc>
      </w:tr>
      <w:tr w:rsidR="008A50BB" w:rsidRPr="009F02A4" w14:paraId="5591768C" w14:textId="77777777" w:rsidTr="00680758">
        <w:trPr>
          <w:trHeight w:val="283"/>
          <w:jc w:val="center"/>
        </w:trPr>
        <w:tc>
          <w:tcPr>
            <w:tcW w:w="2123" w:type="pct"/>
            <w:vAlign w:val="center"/>
          </w:tcPr>
          <w:p w14:paraId="079C9F7F" w14:textId="77777777" w:rsidR="008A50BB" w:rsidRPr="009F02A4" w:rsidRDefault="008A50BB" w:rsidP="00680758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Constitución</w:t>
            </w:r>
          </w:p>
        </w:tc>
        <w:tc>
          <w:tcPr>
            <w:tcW w:w="762" w:type="pct"/>
            <w:vAlign w:val="center"/>
          </w:tcPr>
          <w:p w14:paraId="1E9F7087" w14:textId="77777777" w:rsidR="008A50BB" w:rsidRPr="00855979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  <w:vAlign w:val="center"/>
          </w:tcPr>
          <w:p w14:paraId="65ACB705" w14:textId="77777777" w:rsidR="008A50BB" w:rsidRPr="009F02A4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56" w:type="pct"/>
            <w:vAlign w:val="center"/>
          </w:tcPr>
          <w:p w14:paraId="2DF61BB3" w14:textId="77777777" w:rsidR="008A50BB" w:rsidRPr="009F02A4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8A50BB" w:rsidRPr="009F02A4" w14:paraId="668A1B2B" w14:textId="77777777" w:rsidTr="00680758">
        <w:trPr>
          <w:trHeight w:val="283"/>
          <w:jc w:val="center"/>
        </w:trPr>
        <w:tc>
          <w:tcPr>
            <w:tcW w:w="2123" w:type="pct"/>
            <w:vAlign w:val="center"/>
          </w:tcPr>
          <w:p w14:paraId="487DAE81" w14:textId="77777777" w:rsidR="008A50BB" w:rsidRPr="009F02A4" w:rsidRDefault="008A50BB" w:rsidP="00680758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Cauquenes</w:t>
            </w:r>
          </w:p>
        </w:tc>
        <w:tc>
          <w:tcPr>
            <w:tcW w:w="762" w:type="pct"/>
            <w:vAlign w:val="center"/>
          </w:tcPr>
          <w:p w14:paraId="189C55F2" w14:textId="77777777" w:rsidR="008A50BB" w:rsidRPr="00855979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  <w:vAlign w:val="center"/>
          </w:tcPr>
          <w:p w14:paraId="4099D88A" w14:textId="77777777" w:rsidR="008A50BB" w:rsidRPr="009F02A4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56" w:type="pct"/>
            <w:vAlign w:val="center"/>
          </w:tcPr>
          <w:p w14:paraId="691505BD" w14:textId="77777777" w:rsidR="008A50BB" w:rsidRPr="009F02A4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8A50BB" w:rsidRPr="009F02A4" w14:paraId="6C752374" w14:textId="77777777" w:rsidTr="00680758">
        <w:trPr>
          <w:trHeight w:val="283"/>
          <w:jc w:val="center"/>
        </w:trPr>
        <w:tc>
          <w:tcPr>
            <w:tcW w:w="2123" w:type="pct"/>
            <w:vAlign w:val="center"/>
          </w:tcPr>
          <w:p w14:paraId="5B4135F5" w14:textId="77777777" w:rsidR="008A50BB" w:rsidRPr="009F02A4" w:rsidRDefault="008A50BB" w:rsidP="00680758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Maule</w:t>
            </w:r>
          </w:p>
        </w:tc>
        <w:tc>
          <w:tcPr>
            <w:tcW w:w="762" w:type="pct"/>
            <w:vAlign w:val="center"/>
          </w:tcPr>
          <w:p w14:paraId="6FBFE313" w14:textId="77777777" w:rsidR="008A50BB" w:rsidRPr="00855979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  <w:vAlign w:val="center"/>
          </w:tcPr>
          <w:p w14:paraId="2F773F66" w14:textId="77777777" w:rsidR="008A50BB" w:rsidRPr="009F02A4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56" w:type="pct"/>
            <w:vAlign w:val="center"/>
          </w:tcPr>
          <w:p w14:paraId="0CC7EA53" w14:textId="77777777" w:rsidR="008A50BB" w:rsidRPr="009F02A4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8A50BB" w:rsidRPr="009F02A4" w14:paraId="1196C2F9" w14:textId="77777777" w:rsidTr="00680758">
        <w:trPr>
          <w:trHeight w:val="283"/>
          <w:jc w:val="center"/>
        </w:trPr>
        <w:tc>
          <w:tcPr>
            <w:tcW w:w="2123" w:type="pct"/>
            <w:vAlign w:val="center"/>
          </w:tcPr>
          <w:p w14:paraId="64DE06E9" w14:textId="77777777" w:rsidR="008A50BB" w:rsidRPr="009F02A4" w:rsidRDefault="008A50BB" w:rsidP="00680758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San Javier</w:t>
            </w:r>
          </w:p>
        </w:tc>
        <w:tc>
          <w:tcPr>
            <w:tcW w:w="762" w:type="pct"/>
            <w:vAlign w:val="center"/>
          </w:tcPr>
          <w:p w14:paraId="34BBF688" w14:textId="77777777" w:rsidR="008A50BB" w:rsidRPr="00620CA9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  <w:vAlign w:val="center"/>
          </w:tcPr>
          <w:p w14:paraId="29ED89BD" w14:textId="77777777" w:rsidR="008A50BB" w:rsidRPr="00620CA9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56" w:type="pct"/>
            <w:vAlign w:val="center"/>
          </w:tcPr>
          <w:p w14:paraId="18C9D255" w14:textId="77777777" w:rsidR="008A50BB" w:rsidRPr="009F02A4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8A50BB" w:rsidRPr="009F02A4" w14:paraId="218B5D7E" w14:textId="77777777" w:rsidTr="00680758">
        <w:trPr>
          <w:trHeight w:val="283"/>
          <w:jc w:val="center"/>
        </w:trPr>
        <w:tc>
          <w:tcPr>
            <w:tcW w:w="2123" w:type="pct"/>
            <w:vAlign w:val="center"/>
          </w:tcPr>
          <w:p w14:paraId="5FC297DB" w14:textId="77777777" w:rsidR="008A50BB" w:rsidRPr="009F02A4" w:rsidRDefault="008A50BB" w:rsidP="00680758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Seccionamiento en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Tap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Linares Norte</w:t>
            </w:r>
          </w:p>
        </w:tc>
        <w:tc>
          <w:tcPr>
            <w:tcW w:w="762" w:type="pct"/>
            <w:vAlign w:val="center"/>
          </w:tcPr>
          <w:p w14:paraId="47489EC0" w14:textId="77777777" w:rsidR="008A50BB" w:rsidRPr="00620CA9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  <w:vAlign w:val="center"/>
          </w:tcPr>
          <w:p w14:paraId="47FEFEB2" w14:textId="77777777" w:rsidR="008A50BB" w:rsidRPr="00620CA9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56" w:type="pct"/>
            <w:vAlign w:val="center"/>
          </w:tcPr>
          <w:p w14:paraId="1C7DCF6E" w14:textId="77777777" w:rsidR="008A50BB" w:rsidRPr="009F02A4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8A50BB" w:rsidRPr="009F02A4" w14:paraId="63B980E8" w14:textId="77777777" w:rsidTr="00680758">
        <w:trPr>
          <w:trHeight w:val="283"/>
          <w:jc w:val="center"/>
        </w:trPr>
        <w:tc>
          <w:tcPr>
            <w:tcW w:w="2123" w:type="pct"/>
            <w:vAlign w:val="center"/>
          </w:tcPr>
          <w:p w14:paraId="7A8E7CE4" w14:textId="77777777" w:rsidR="008A50BB" w:rsidRPr="009F02A4" w:rsidRDefault="008A50BB" w:rsidP="00680758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Linares Norte</w:t>
            </w:r>
          </w:p>
        </w:tc>
        <w:tc>
          <w:tcPr>
            <w:tcW w:w="762" w:type="pct"/>
            <w:vAlign w:val="center"/>
          </w:tcPr>
          <w:p w14:paraId="475A3A07" w14:textId="77777777" w:rsidR="008A50BB" w:rsidRPr="00620CA9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  <w:vAlign w:val="center"/>
          </w:tcPr>
          <w:p w14:paraId="6B70FA7A" w14:textId="77777777" w:rsidR="008A50BB" w:rsidRPr="00620CA9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56" w:type="pct"/>
            <w:vAlign w:val="center"/>
          </w:tcPr>
          <w:p w14:paraId="684615A6" w14:textId="77777777" w:rsidR="008A50BB" w:rsidRPr="009F02A4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Luzlinares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8A50BB" w:rsidRPr="009F02A4" w14:paraId="305E3B2E" w14:textId="77777777" w:rsidTr="00680758">
        <w:trPr>
          <w:trHeight w:val="283"/>
          <w:jc w:val="center"/>
        </w:trPr>
        <w:tc>
          <w:tcPr>
            <w:tcW w:w="2123" w:type="pct"/>
            <w:vAlign w:val="center"/>
          </w:tcPr>
          <w:p w14:paraId="5E932AEE" w14:textId="77777777" w:rsidR="008A50BB" w:rsidRPr="009F02A4" w:rsidRDefault="008A50BB" w:rsidP="00680758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Seccionamiento en S/E Panimávida</w:t>
            </w:r>
          </w:p>
        </w:tc>
        <w:tc>
          <w:tcPr>
            <w:tcW w:w="762" w:type="pct"/>
            <w:vAlign w:val="center"/>
          </w:tcPr>
          <w:p w14:paraId="4EE2E6D1" w14:textId="77777777" w:rsidR="008A50BB" w:rsidRPr="00620CA9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  <w:vAlign w:val="center"/>
          </w:tcPr>
          <w:p w14:paraId="71BDD184" w14:textId="77777777" w:rsidR="008A50BB" w:rsidRPr="00620CA9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56" w:type="pct"/>
            <w:vAlign w:val="center"/>
          </w:tcPr>
          <w:p w14:paraId="1A1B9CE2" w14:textId="77777777" w:rsidR="008A50BB" w:rsidRPr="009F02A4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Transelec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8A50BB" w:rsidRPr="009F02A4" w14:paraId="3BA34A04" w14:textId="77777777" w:rsidTr="00680758">
        <w:trPr>
          <w:trHeight w:val="283"/>
          <w:jc w:val="center"/>
        </w:trPr>
        <w:tc>
          <w:tcPr>
            <w:tcW w:w="2123" w:type="pct"/>
            <w:vAlign w:val="center"/>
          </w:tcPr>
          <w:p w14:paraId="2A112C94" w14:textId="77777777" w:rsidR="008A50BB" w:rsidRPr="009F02A4" w:rsidRDefault="008A50BB" w:rsidP="00680758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Panimávida</w:t>
            </w:r>
          </w:p>
        </w:tc>
        <w:tc>
          <w:tcPr>
            <w:tcW w:w="762" w:type="pct"/>
            <w:vAlign w:val="center"/>
          </w:tcPr>
          <w:p w14:paraId="6FE7ED93" w14:textId="77777777" w:rsidR="008A50BB" w:rsidRPr="00620CA9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  <w:vAlign w:val="center"/>
          </w:tcPr>
          <w:p w14:paraId="2F920901" w14:textId="77777777" w:rsidR="008A50BB" w:rsidRPr="00620CA9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56" w:type="pct"/>
            <w:vAlign w:val="center"/>
          </w:tcPr>
          <w:p w14:paraId="107034B9" w14:textId="77777777" w:rsidR="008A50BB" w:rsidRPr="009F02A4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Luzlinares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8A50BB" w:rsidRPr="009F02A4" w14:paraId="20A532A3" w14:textId="77777777" w:rsidTr="00680758">
        <w:trPr>
          <w:trHeight w:val="283"/>
          <w:jc w:val="center"/>
        </w:trPr>
        <w:tc>
          <w:tcPr>
            <w:tcW w:w="2123" w:type="pct"/>
            <w:vAlign w:val="center"/>
          </w:tcPr>
          <w:p w14:paraId="025B46C3" w14:textId="77777777" w:rsidR="008A50BB" w:rsidRPr="009F02A4" w:rsidRDefault="008A50BB" w:rsidP="00680758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Ampliación en S/E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Quiani</w:t>
            </w:r>
            <w:proofErr w:type="spellEnd"/>
          </w:p>
        </w:tc>
        <w:tc>
          <w:tcPr>
            <w:tcW w:w="762" w:type="pct"/>
            <w:vAlign w:val="center"/>
          </w:tcPr>
          <w:p w14:paraId="02B64903" w14:textId="77777777" w:rsidR="008A50BB" w:rsidRPr="00620CA9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  <w:vAlign w:val="center"/>
          </w:tcPr>
          <w:p w14:paraId="261BA4FA" w14:textId="77777777" w:rsidR="008A50BB" w:rsidRPr="00620CA9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56" w:type="pct"/>
            <w:vAlign w:val="center"/>
          </w:tcPr>
          <w:p w14:paraId="0D94CDBB" w14:textId="77777777" w:rsidR="008A50BB" w:rsidRPr="009F02A4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8A50BB" w:rsidRPr="009F02A4" w14:paraId="2CE184EF" w14:textId="77777777" w:rsidTr="00680758">
        <w:trPr>
          <w:trHeight w:val="283"/>
          <w:jc w:val="center"/>
        </w:trPr>
        <w:tc>
          <w:tcPr>
            <w:tcW w:w="2123" w:type="pct"/>
            <w:vAlign w:val="center"/>
          </w:tcPr>
          <w:p w14:paraId="7C94576D" w14:textId="77777777" w:rsidR="008A50BB" w:rsidRPr="009F02A4" w:rsidRDefault="008A50BB" w:rsidP="00680758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Ampliación en S/E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Alcones</w:t>
            </w:r>
            <w:proofErr w:type="spellEnd"/>
          </w:p>
        </w:tc>
        <w:tc>
          <w:tcPr>
            <w:tcW w:w="762" w:type="pct"/>
            <w:vAlign w:val="center"/>
          </w:tcPr>
          <w:p w14:paraId="61EAE3FC" w14:textId="77777777" w:rsidR="008A50BB" w:rsidRPr="00620CA9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  <w:vAlign w:val="center"/>
          </w:tcPr>
          <w:p w14:paraId="0B393043" w14:textId="77777777" w:rsidR="008A50BB" w:rsidRPr="00620CA9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56" w:type="pct"/>
            <w:vAlign w:val="center"/>
          </w:tcPr>
          <w:p w14:paraId="2BFD3B87" w14:textId="77777777" w:rsidR="008A50BB" w:rsidRPr="009F02A4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8A50BB" w:rsidRPr="009F02A4" w14:paraId="0230ADED" w14:textId="77777777" w:rsidTr="00680758">
        <w:trPr>
          <w:trHeight w:val="283"/>
          <w:jc w:val="center"/>
        </w:trPr>
        <w:tc>
          <w:tcPr>
            <w:tcW w:w="2123" w:type="pct"/>
            <w:vAlign w:val="center"/>
          </w:tcPr>
          <w:p w14:paraId="62B584F6" w14:textId="77777777" w:rsidR="008A50BB" w:rsidRPr="009F02A4" w:rsidRDefault="008A50BB" w:rsidP="00680758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Ampliación en S/E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Copayapu</w:t>
            </w:r>
            <w:proofErr w:type="spellEnd"/>
          </w:p>
        </w:tc>
        <w:tc>
          <w:tcPr>
            <w:tcW w:w="762" w:type="pct"/>
            <w:vAlign w:val="center"/>
          </w:tcPr>
          <w:p w14:paraId="68BABDC9" w14:textId="77777777" w:rsidR="008A50BB" w:rsidRPr="00620CA9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  <w:vAlign w:val="center"/>
          </w:tcPr>
          <w:p w14:paraId="5F0FC1DA" w14:textId="77777777" w:rsidR="008A50BB" w:rsidRPr="00620CA9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1356" w:type="pct"/>
            <w:vAlign w:val="center"/>
          </w:tcPr>
          <w:p w14:paraId="7A8CAF5E" w14:textId="77777777" w:rsidR="008A50BB" w:rsidRPr="009F02A4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8A50BB" w:rsidRPr="009F02A4" w14:paraId="14C1C321" w14:textId="77777777" w:rsidTr="00680758">
        <w:trPr>
          <w:trHeight w:val="283"/>
          <w:jc w:val="center"/>
        </w:trPr>
        <w:tc>
          <w:tcPr>
            <w:tcW w:w="2123" w:type="pct"/>
            <w:vAlign w:val="center"/>
          </w:tcPr>
          <w:p w14:paraId="208D0B7B" w14:textId="77777777" w:rsidR="008A50BB" w:rsidRPr="009F02A4" w:rsidRDefault="008A50BB" w:rsidP="00680758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San Joaquín</w:t>
            </w:r>
          </w:p>
        </w:tc>
        <w:tc>
          <w:tcPr>
            <w:tcW w:w="762" w:type="pct"/>
            <w:vAlign w:val="center"/>
          </w:tcPr>
          <w:p w14:paraId="5DFE31DF" w14:textId="77777777" w:rsidR="008A50BB" w:rsidRPr="00620CA9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  <w:vAlign w:val="center"/>
          </w:tcPr>
          <w:p w14:paraId="7BCC0DBA" w14:textId="77777777" w:rsidR="008A50BB" w:rsidRPr="00620CA9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1356" w:type="pct"/>
            <w:vAlign w:val="center"/>
          </w:tcPr>
          <w:p w14:paraId="5E3790FB" w14:textId="77777777" w:rsidR="008A50BB" w:rsidRPr="009F02A4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8A50BB" w:rsidRPr="009F02A4" w14:paraId="7A38066C" w14:textId="77777777" w:rsidTr="00680758">
        <w:trPr>
          <w:trHeight w:val="283"/>
          <w:jc w:val="center"/>
        </w:trPr>
        <w:tc>
          <w:tcPr>
            <w:tcW w:w="2123" w:type="pct"/>
            <w:vAlign w:val="center"/>
          </w:tcPr>
          <w:p w14:paraId="68678993" w14:textId="77777777" w:rsidR="008A50BB" w:rsidRPr="009F02A4" w:rsidRDefault="008A50BB" w:rsidP="00680758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Aumento de Capacidad de Línea 1X110 kV Maitencillo – Algarrobo</w:t>
            </w:r>
          </w:p>
        </w:tc>
        <w:tc>
          <w:tcPr>
            <w:tcW w:w="762" w:type="pct"/>
            <w:vAlign w:val="center"/>
          </w:tcPr>
          <w:p w14:paraId="6715BC45" w14:textId="77777777" w:rsidR="008A50BB" w:rsidRPr="00620CA9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  <w:vAlign w:val="center"/>
          </w:tcPr>
          <w:p w14:paraId="47E4842C" w14:textId="77777777" w:rsidR="008A50BB" w:rsidRPr="00620CA9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1356" w:type="pct"/>
            <w:vAlign w:val="center"/>
          </w:tcPr>
          <w:p w14:paraId="24AF7569" w14:textId="77777777" w:rsidR="008A50BB" w:rsidRPr="009F02A4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Transelec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8A50BB" w:rsidRPr="009F02A4" w14:paraId="5276DA41" w14:textId="77777777" w:rsidTr="00680758">
        <w:trPr>
          <w:trHeight w:val="283"/>
          <w:jc w:val="center"/>
        </w:trPr>
        <w:tc>
          <w:tcPr>
            <w:tcW w:w="2123" w:type="pct"/>
            <w:vAlign w:val="center"/>
          </w:tcPr>
          <w:p w14:paraId="525B4FCD" w14:textId="77777777" w:rsidR="008A50BB" w:rsidRPr="009F02A4" w:rsidRDefault="008A50BB" w:rsidP="00680758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Doble Barra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Tap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Algarrobo</w:t>
            </w:r>
          </w:p>
        </w:tc>
        <w:tc>
          <w:tcPr>
            <w:tcW w:w="762" w:type="pct"/>
            <w:vAlign w:val="center"/>
          </w:tcPr>
          <w:p w14:paraId="14113AF9" w14:textId="77777777" w:rsidR="008A50BB" w:rsidRPr="00620CA9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  <w:vAlign w:val="center"/>
          </w:tcPr>
          <w:p w14:paraId="74103194" w14:textId="77777777" w:rsidR="008A50BB" w:rsidRPr="00620CA9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1356" w:type="pct"/>
            <w:vAlign w:val="center"/>
          </w:tcPr>
          <w:p w14:paraId="2C4AF3C7" w14:textId="77777777" w:rsidR="008A50BB" w:rsidRPr="009F02A4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Chilquinta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Energía S.A.</w:t>
            </w:r>
          </w:p>
        </w:tc>
      </w:tr>
      <w:tr w:rsidR="008A50BB" w:rsidRPr="009F02A4" w14:paraId="0E853E8C" w14:textId="77777777" w:rsidTr="00680758">
        <w:trPr>
          <w:trHeight w:val="283"/>
          <w:jc w:val="center"/>
        </w:trPr>
        <w:tc>
          <w:tcPr>
            <w:tcW w:w="2123" w:type="pct"/>
            <w:vAlign w:val="center"/>
          </w:tcPr>
          <w:p w14:paraId="349FDBF6" w14:textId="77777777" w:rsidR="008A50BB" w:rsidRPr="009F02A4" w:rsidRDefault="008A50BB" w:rsidP="00680758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Agua Santa</w:t>
            </w:r>
          </w:p>
        </w:tc>
        <w:tc>
          <w:tcPr>
            <w:tcW w:w="762" w:type="pct"/>
            <w:vAlign w:val="center"/>
          </w:tcPr>
          <w:p w14:paraId="73C638DE" w14:textId="77777777" w:rsidR="008A50BB" w:rsidRPr="00620CA9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  <w:vAlign w:val="center"/>
          </w:tcPr>
          <w:p w14:paraId="168087F3" w14:textId="77777777" w:rsidR="008A50BB" w:rsidRPr="00620CA9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1356" w:type="pct"/>
            <w:vAlign w:val="center"/>
          </w:tcPr>
          <w:p w14:paraId="5BEC2CF3" w14:textId="77777777" w:rsidR="008A50BB" w:rsidRPr="009F02A4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Chilquinta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Energía S.A.</w:t>
            </w:r>
          </w:p>
        </w:tc>
      </w:tr>
      <w:tr w:rsidR="008A50BB" w:rsidRPr="009F02A4" w14:paraId="6BD1BB9C" w14:textId="77777777" w:rsidTr="00680758">
        <w:trPr>
          <w:trHeight w:val="283"/>
          <w:jc w:val="center"/>
        </w:trPr>
        <w:tc>
          <w:tcPr>
            <w:tcW w:w="2123" w:type="pct"/>
            <w:vAlign w:val="center"/>
          </w:tcPr>
          <w:p w14:paraId="28BD334A" w14:textId="77777777" w:rsidR="008A50BB" w:rsidRPr="009F02A4" w:rsidRDefault="008A50BB" w:rsidP="00680758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Tomé</w:t>
            </w:r>
          </w:p>
        </w:tc>
        <w:tc>
          <w:tcPr>
            <w:tcW w:w="762" w:type="pct"/>
            <w:vAlign w:val="center"/>
          </w:tcPr>
          <w:p w14:paraId="7D655AB9" w14:textId="77777777" w:rsidR="008A50BB" w:rsidRPr="00620CA9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  <w:vAlign w:val="center"/>
          </w:tcPr>
          <w:p w14:paraId="345657EE" w14:textId="77777777" w:rsidR="008A50BB" w:rsidRPr="00620CA9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1356" w:type="pct"/>
            <w:vAlign w:val="center"/>
          </w:tcPr>
          <w:p w14:paraId="6F780E83" w14:textId="77777777" w:rsidR="008A50BB" w:rsidRPr="009F02A4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8A50BB" w:rsidRPr="009F02A4" w14:paraId="2563831C" w14:textId="77777777" w:rsidTr="00680758">
        <w:trPr>
          <w:trHeight w:val="283"/>
          <w:jc w:val="center"/>
        </w:trPr>
        <w:tc>
          <w:tcPr>
            <w:tcW w:w="2123" w:type="pct"/>
            <w:vAlign w:val="center"/>
          </w:tcPr>
          <w:p w14:paraId="681751F8" w14:textId="77777777" w:rsidR="008A50BB" w:rsidRPr="009F02A4" w:rsidRDefault="008A50BB" w:rsidP="00680758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Chiguayante</w:t>
            </w:r>
          </w:p>
        </w:tc>
        <w:tc>
          <w:tcPr>
            <w:tcW w:w="762" w:type="pct"/>
            <w:vAlign w:val="center"/>
          </w:tcPr>
          <w:p w14:paraId="61B09280" w14:textId="77777777" w:rsidR="008A50BB" w:rsidRPr="00620CA9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  <w:vAlign w:val="center"/>
          </w:tcPr>
          <w:p w14:paraId="4DF1188F" w14:textId="77777777" w:rsidR="008A50BB" w:rsidRPr="00620CA9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1356" w:type="pct"/>
            <w:vAlign w:val="center"/>
          </w:tcPr>
          <w:p w14:paraId="3547FA8B" w14:textId="77777777" w:rsidR="008A50BB" w:rsidRPr="009F02A4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8A50BB" w:rsidRPr="009F02A4" w14:paraId="70816BF0" w14:textId="77777777" w:rsidTr="00680758">
        <w:trPr>
          <w:trHeight w:val="283"/>
          <w:jc w:val="center"/>
        </w:trPr>
        <w:tc>
          <w:tcPr>
            <w:tcW w:w="2123" w:type="pct"/>
            <w:vAlign w:val="center"/>
          </w:tcPr>
          <w:p w14:paraId="75A99020" w14:textId="77777777" w:rsidR="008A50BB" w:rsidRPr="009F02A4" w:rsidRDefault="008A50BB" w:rsidP="00680758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Ampliación de S/E Punta de Cortés</w:t>
            </w:r>
          </w:p>
        </w:tc>
        <w:tc>
          <w:tcPr>
            <w:tcW w:w="762" w:type="pct"/>
            <w:vAlign w:val="center"/>
          </w:tcPr>
          <w:p w14:paraId="050B1C5B" w14:textId="77777777" w:rsidR="008A50BB" w:rsidRPr="00620CA9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  <w:vAlign w:val="center"/>
          </w:tcPr>
          <w:p w14:paraId="164B84EF" w14:textId="77777777" w:rsidR="008A50BB" w:rsidRPr="00620CA9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1356" w:type="pct"/>
            <w:vAlign w:val="center"/>
          </w:tcPr>
          <w:p w14:paraId="6A378F4D" w14:textId="77777777" w:rsidR="008A50BB" w:rsidRPr="009F02A4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8A50BB" w:rsidRPr="009F02A4" w14:paraId="12E586EE" w14:textId="77777777" w:rsidTr="00680758">
        <w:trPr>
          <w:trHeight w:val="283"/>
          <w:jc w:val="center"/>
        </w:trPr>
        <w:tc>
          <w:tcPr>
            <w:tcW w:w="2123" w:type="pct"/>
            <w:vAlign w:val="center"/>
          </w:tcPr>
          <w:p w14:paraId="3016D6C4" w14:textId="77777777" w:rsidR="008A50BB" w:rsidRPr="009F02A4" w:rsidRDefault="008A50BB" w:rsidP="00680758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Seccionamiento en Línea 2X154 kV Alto Jahuel – Tinguiririca en S/E Punta de Cortés</w:t>
            </w:r>
          </w:p>
        </w:tc>
        <w:tc>
          <w:tcPr>
            <w:tcW w:w="762" w:type="pct"/>
            <w:vAlign w:val="center"/>
          </w:tcPr>
          <w:p w14:paraId="7739EB5A" w14:textId="77777777" w:rsidR="008A50BB" w:rsidRPr="00620CA9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  <w:vAlign w:val="center"/>
          </w:tcPr>
          <w:p w14:paraId="0406C6D9" w14:textId="77777777" w:rsidR="008A50BB" w:rsidRPr="00620CA9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1356" w:type="pct"/>
            <w:vAlign w:val="center"/>
          </w:tcPr>
          <w:p w14:paraId="13071CB8" w14:textId="77777777" w:rsidR="008A50BB" w:rsidRPr="009F02A4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Transelec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8A50BB" w:rsidRPr="009F02A4" w14:paraId="2753C210" w14:textId="77777777" w:rsidTr="00680758">
        <w:trPr>
          <w:trHeight w:val="283"/>
          <w:jc w:val="center"/>
        </w:trPr>
        <w:tc>
          <w:tcPr>
            <w:tcW w:w="2123" w:type="pct"/>
            <w:vAlign w:val="center"/>
          </w:tcPr>
          <w:p w14:paraId="0A7601E6" w14:textId="77777777" w:rsidR="008A50BB" w:rsidRPr="009F02A4" w:rsidRDefault="008A50BB" w:rsidP="00680758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La Palma</w:t>
            </w:r>
          </w:p>
        </w:tc>
        <w:tc>
          <w:tcPr>
            <w:tcW w:w="762" w:type="pct"/>
            <w:vAlign w:val="center"/>
          </w:tcPr>
          <w:p w14:paraId="6C339930" w14:textId="77777777" w:rsidR="008A50BB" w:rsidRPr="00620CA9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  <w:vAlign w:val="center"/>
          </w:tcPr>
          <w:p w14:paraId="1288AEF7" w14:textId="77777777" w:rsidR="008A50BB" w:rsidRPr="00620CA9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1356" w:type="pct"/>
            <w:vAlign w:val="center"/>
          </w:tcPr>
          <w:p w14:paraId="20ACFC32" w14:textId="77777777" w:rsidR="008A50BB" w:rsidRPr="009F02A4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8A50BB" w:rsidRPr="009F02A4" w14:paraId="7E30614F" w14:textId="77777777" w:rsidTr="00680758">
        <w:trPr>
          <w:trHeight w:val="283"/>
          <w:jc w:val="center"/>
        </w:trPr>
        <w:tc>
          <w:tcPr>
            <w:tcW w:w="2123" w:type="pct"/>
            <w:vAlign w:val="center"/>
          </w:tcPr>
          <w:p w14:paraId="5348A69E" w14:textId="77777777" w:rsidR="008A50BB" w:rsidRPr="009F02A4" w:rsidRDefault="008A50BB" w:rsidP="00680758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Aumento de Capacidad de Transmisión en Línea 2X66 kV Maule – Talca</w:t>
            </w:r>
          </w:p>
        </w:tc>
        <w:tc>
          <w:tcPr>
            <w:tcW w:w="762" w:type="pct"/>
            <w:vAlign w:val="center"/>
          </w:tcPr>
          <w:p w14:paraId="252CEE31" w14:textId="77777777" w:rsidR="008A50BB" w:rsidRPr="00620CA9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  <w:vAlign w:val="center"/>
          </w:tcPr>
          <w:p w14:paraId="47BA8BC4" w14:textId="77777777" w:rsidR="008A50BB" w:rsidRPr="00620CA9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1356" w:type="pct"/>
            <w:vAlign w:val="center"/>
          </w:tcPr>
          <w:p w14:paraId="5A90C05C" w14:textId="77777777" w:rsidR="008A50BB" w:rsidRPr="009F02A4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8A50BB" w:rsidRPr="009F02A4" w14:paraId="59344277" w14:textId="77777777" w:rsidTr="00680758">
        <w:trPr>
          <w:trHeight w:val="283"/>
          <w:jc w:val="center"/>
        </w:trPr>
        <w:tc>
          <w:tcPr>
            <w:tcW w:w="2123" w:type="pct"/>
            <w:vAlign w:val="center"/>
          </w:tcPr>
          <w:p w14:paraId="21121660" w14:textId="77777777" w:rsidR="008A50BB" w:rsidRPr="009F02A4" w:rsidRDefault="008A50BB" w:rsidP="00680758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Capricornio</w:t>
            </w:r>
          </w:p>
        </w:tc>
        <w:tc>
          <w:tcPr>
            <w:tcW w:w="762" w:type="pct"/>
            <w:vAlign w:val="center"/>
          </w:tcPr>
          <w:p w14:paraId="4DF13252" w14:textId="77777777" w:rsidR="008A50BB" w:rsidRPr="00620CA9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  <w:vAlign w:val="center"/>
          </w:tcPr>
          <w:p w14:paraId="39245EA3" w14:textId="77777777" w:rsidR="008A50BB" w:rsidRPr="00620CA9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nov-21</w:t>
            </w:r>
          </w:p>
        </w:tc>
        <w:tc>
          <w:tcPr>
            <w:tcW w:w="1356" w:type="pct"/>
            <w:vAlign w:val="center"/>
          </w:tcPr>
          <w:p w14:paraId="434F6DCE" w14:textId="77777777" w:rsidR="008A50BB" w:rsidRPr="009F02A4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Engie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Energía S.A.</w:t>
            </w:r>
          </w:p>
        </w:tc>
      </w:tr>
      <w:tr w:rsidR="008A50BB" w:rsidRPr="009F02A4" w14:paraId="66459028" w14:textId="77777777" w:rsidTr="00680758">
        <w:trPr>
          <w:trHeight w:val="283"/>
          <w:jc w:val="center"/>
        </w:trPr>
        <w:tc>
          <w:tcPr>
            <w:tcW w:w="2123" w:type="pct"/>
            <w:vAlign w:val="center"/>
          </w:tcPr>
          <w:p w14:paraId="44E6A5C6" w14:textId="77777777" w:rsidR="008A50BB" w:rsidRPr="009F02A4" w:rsidRDefault="008A50BB" w:rsidP="00680758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Cerro Navia</w:t>
            </w:r>
          </w:p>
        </w:tc>
        <w:tc>
          <w:tcPr>
            <w:tcW w:w="762" w:type="pct"/>
            <w:vAlign w:val="center"/>
          </w:tcPr>
          <w:p w14:paraId="5F726EE6" w14:textId="77777777" w:rsidR="008A50BB" w:rsidRPr="00620CA9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  <w:vAlign w:val="center"/>
          </w:tcPr>
          <w:p w14:paraId="441562D1" w14:textId="77777777" w:rsidR="008A50BB" w:rsidRPr="00620CA9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jul-22</w:t>
            </w:r>
          </w:p>
        </w:tc>
        <w:tc>
          <w:tcPr>
            <w:tcW w:w="1356" w:type="pct"/>
            <w:vAlign w:val="center"/>
          </w:tcPr>
          <w:p w14:paraId="037CD009" w14:textId="77777777" w:rsidR="008A50BB" w:rsidRPr="009F02A4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8A50BB" w:rsidRPr="009F02A4" w14:paraId="30A06D8C" w14:textId="77777777" w:rsidTr="00680758">
        <w:trPr>
          <w:trHeight w:val="283"/>
          <w:jc w:val="center"/>
        </w:trPr>
        <w:tc>
          <w:tcPr>
            <w:tcW w:w="2123" w:type="pct"/>
            <w:vAlign w:val="center"/>
          </w:tcPr>
          <w:p w14:paraId="15B832CA" w14:textId="77777777" w:rsidR="008A50BB" w:rsidRPr="009F02A4" w:rsidRDefault="008A50BB" w:rsidP="00680758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Modificación de Paños de Conexión de Línea 2X110 kV Las Vegas – Cerro Navia en Nuevo Patio “GIS” 110 kV S/E Cerro Navia 110 kV</w:t>
            </w:r>
          </w:p>
        </w:tc>
        <w:tc>
          <w:tcPr>
            <w:tcW w:w="762" w:type="pct"/>
            <w:vAlign w:val="center"/>
          </w:tcPr>
          <w:p w14:paraId="56812435" w14:textId="77777777" w:rsidR="008A50BB" w:rsidRPr="00620CA9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  <w:vAlign w:val="center"/>
          </w:tcPr>
          <w:p w14:paraId="3356E144" w14:textId="77777777" w:rsidR="008A50BB" w:rsidRPr="00620CA9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jul-22</w:t>
            </w:r>
          </w:p>
        </w:tc>
        <w:tc>
          <w:tcPr>
            <w:tcW w:w="1356" w:type="pct"/>
            <w:vAlign w:val="center"/>
          </w:tcPr>
          <w:p w14:paraId="270CC9A4" w14:textId="77777777" w:rsidR="008A50BB" w:rsidRPr="009F02A4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AES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Gener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8A50BB" w:rsidRPr="009F02A4" w14:paraId="43B25904" w14:textId="77777777" w:rsidTr="00680758">
        <w:trPr>
          <w:trHeight w:val="283"/>
          <w:jc w:val="center"/>
        </w:trPr>
        <w:tc>
          <w:tcPr>
            <w:tcW w:w="2123" w:type="pct"/>
            <w:vAlign w:val="center"/>
          </w:tcPr>
          <w:p w14:paraId="15976CF4" w14:textId="77777777" w:rsidR="008A50BB" w:rsidRPr="009F02A4" w:rsidRDefault="008A50BB" w:rsidP="00680758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Modificación de Conexión de Paños de Transformación “Tr5” Y Un Nuevo Banco en Nuevo Patio “GIS” 110 kV S/E Cerro Navia 110 kV</w:t>
            </w:r>
          </w:p>
        </w:tc>
        <w:tc>
          <w:tcPr>
            <w:tcW w:w="762" w:type="pct"/>
            <w:vAlign w:val="center"/>
          </w:tcPr>
          <w:p w14:paraId="6D3B7EFD" w14:textId="77777777" w:rsidR="008A50BB" w:rsidRPr="00620CA9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  <w:vAlign w:val="center"/>
          </w:tcPr>
          <w:p w14:paraId="1E83B283" w14:textId="77777777" w:rsidR="008A50BB" w:rsidRPr="00620CA9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jul-22</w:t>
            </w:r>
          </w:p>
        </w:tc>
        <w:tc>
          <w:tcPr>
            <w:tcW w:w="1356" w:type="pct"/>
            <w:vAlign w:val="center"/>
          </w:tcPr>
          <w:p w14:paraId="3D641625" w14:textId="77777777" w:rsidR="008A50BB" w:rsidRPr="009F02A4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Transelec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8A50BB" w:rsidRPr="009F02A4" w14:paraId="0EA0F0A2" w14:textId="77777777" w:rsidTr="00680758">
        <w:trPr>
          <w:trHeight w:val="283"/>
          <w:jc w:val="center"/>
        </w:trPr>
        <w:tc>
          <w:tcPr>
            <w:tcW w:w="2123" w:type="pct"/>
            <w:vAlign w:val="center"/>
          </w:tcPr>
          <w:p w14:paraId="2C0DC48C" w14:textId="77777777" w:rsidR="008A50BB" w:rsidRPr="009F02A4" w:rsidRDefault="008A50BB" w:rsidP="00680758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Alto Melipilla</w:t>
            </w:r>
          </w:p>
        </w:tc>
        <w:tc>
          <w:tcPr>
            <w:tcW w:w="762" w:type="pct"/>
            <w:vAlign w:val="center"/>
          </w:tcPr>
          <w:p w14:paraId="2739FD63" w14:textId="77777777" w:rsidR="008A50BB" w:rsidRPr="00620CA9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  <w:vAlign w:val="center"/>
          </w:tcPr>
          <w:p w14:paraId="76BA8039" w14:textId="77777777" w:rsidR="008A50BB" w:rsidRPr="00620CA9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jul-22</w:t>
            </w:r>
          </w:p>
        </w:tc>
        <w:tc>
          <w:tcPr>
            <w:tcW w:w="1356" w:type="pct"/>
            <w:vAlign w:val="center"/>
          </w:tcPr>
          <w:p w14:paraId="6BD612ED" w14:textId="77777777" w:rsidR="008A50BB" w:rsidRPr="009F02A4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Chilquinta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Energía S.A.</w:t>
            </w:r>
          </w:p>
        </w:tc>
      </w:tr>
      <w:tr w:rsidR="008A50BB" w:rsidRPr="009F02A4" w14:paraId="7CBE16B4" w14:textId="77777777" w:rsidTr="00680758">
        <w:trPr>
          <w:trHeight w:val="283"/>
          <w:jc w:val="center"/>
        </w:trPr>
        <w:tc>
          <w:tcPr>
            <w:tcW w:w="2123" w:type="pct"/>
            <w:vAlign w:val="center"/>
          </w:tcPr>
          <w:p w14:paraId="4F3C24EF" w14:textId="77777777" w:rsidR="008A50BB" w:rsidRPr="009F02A4" w:rsidRDefault="008A50BB" w:rsidP="00680758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Ampliación en S/E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Itahue</w:t>
            </w:r>
            <w:proofErr w:type="spellEnd"/>
          </w:p>
        </w:tc>
        <w:tc>
          <w:tcPr>
            <w:tcW w:w="762" w:type="pct"/>
            <w:vAlign w:val="center"/>
          </w:tcPr>
          <w:p w14:paraId="5161B380" w14:textId="77777777" w:rsidR="008A50BB" w:rsidRPr="00620CA9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  <w:vAlign w:val="center"/>
          </w:tcPr>
          <w:p w14:paraId="2C3004B3" w14:textId="77777777" w:rsidR="008A50BB" w:rsidRPr="00620CA9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jul-23</w:t>
            </w:r>
          </w:p>
        </w:tc>
        <w:tc>
          <w:tcPr>
            <w:tcW w:w="1356" w:type="pct"/>
            <w:vAlign w:val="center"/>
          </w:tcPr>
          <w:p w14:paraId="493120A4" w14:textId="77777777" w:rsidR="008A50BB" w:rsidRPr="009F02A4" w:rsidRDefault="008A50BB" w:rsidP="00680758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Transelec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S.A.</w:t>
            </w:r>
          </w:p>
        </w:tc>
      </w:tr>
    </w:tbl>
    <w:p w14:paraId="17507CB7" w14:textId="77777777" w:rsidR="0024156A" w:rsidRDefault="0024156A" w:rsidP="00BC58A2">
      <w:pPr>
        <w:spacing w:line="276" w:lineRule="auto"/>
        <w:rPr>
          <w:rFonts w:ascii="Verdana" w:hAnsi="Verdana"/>
          <w:b/>
          <w:sz w:val="18"/>
          <w:szCs w:val="20"/>
        </w:rPr>
      </w:pPr>
    </w:p>
    <w:p w14:paraId="05CD3BB2" w14:textId="77777777" w:rsidR="007F093D" w:rsidRDefault="009F02A4" w:rsidP="00BC58A2">
      <w:pPr>
        <w:spacing w:line="276" w:lineRule="auto"/>
        <w:rPr>
          <w:rFonts w:ascii="Verdana" w:hAnsi="Verdana"/>
          <w:b/>
          <w:sz w:val="20"/>
          <w:szCs w:val="20"/>
        </w:rPr>
      </w:pPr>
      <w:r w:rsidRPr="00BC58A2">
        <w:rPr>
          <w:rFonts w:ascii="Verdana" w:hAnsi="Verdana"/>
          <w:b/>
          <w:sz w:val="18"/>
          <w:szCs w:val="20"/>
        </w:rPr>
        <w:t>Proyectos de obras nuevas de los Sistemas de Transmisión Zonal por artículo 3° de Decreto Exento N° 418/2017:</w:t>
      </w:r>
    </w:p>
    <w:tbl>
      <w:tblPr>
        <w:tblStyle w:val="Tablaconcuadrcula"/>
        <w:tblW w:w="5326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128"/>
        <w:gridCol w:w="1460"/>
        <w:gridCol w:w="1456"/>
        <w:gridCol w:w="2600"/>
      </w:tblGrid>
      <w:tr w:rsidR="008A50BB" w:rsidRPr="005F712F" w14:paraId="641399DF" w14:textId="77777777" w:rsidTr="00680758">
        <w:trPr>
          <w:trHeight w:val="850"/>
          <w:tblHeader/>
          <w:jc w:val="center"/>
        </w:trPr>
        <w:tc>
          <w:tcPr>
            <w:tcW w:w="2140" w:type="pct"/>
            <w:shd w:val="clear" w:color="auto" w:fill="4F81BD" w:themeFill="accent1"/>
            <w:vAlign w:val="center"/>
          </w:tcPr>
          <w:p w14:paraId="591A3291" w14:textId="77777777" w:rsidR="008A50BB" w:rsidRPr="005F712F" w:rsidRDefault="008A50BB" w:rsidP="00680758">
            <w:pPr>
              <w:jc w:val="center"/>
              <w:rPr>
                <w:rFonts w:asciiTheme="minorHAnsi" w:eastAsia="Cambria" w:hAnsiTheme="minorHAnsi" w:cstheme="minorHAnsi"/>
                <w:color w:val="FFFFFF" w:themeColor="background1"/>
                <w:sz w:val="18"/>
                <w:szCs w:val="18"/>
              </w:rPr>
            </w:pPr>
            <w:bookmarkStart w:id="0" w:name="_Hlk41513142"/>
            <w:r w:rsidRPr="005F712F">
              <w:rPr>
                <w:rFonts w:asciiTheme="minorHAnsi" w:eastAsia="Cambria" w:hAnsiTheme="minorHAnsi" w:cstheme="minorHAnsi"/>
                <w:color w:val="FFFFFF" w:themeColor="background1"/>
                <w:sz w:val="18"/>
                <w:szCs w:val="18"/>
              </w:rPr>
              <w:t>Proyecto</w:t>
            </w:r>
          </w:p>
        </w:tc>
        <w:tc>
          <w:tcPr>
            <w:tcW w:w="757" w:type="pct"/>
            <w:shd w:val="clear" w:color="auto" w:fill="4F81BD" w:themeFill="accent1"/>
            <w:vAlign w:val="center"/>
          </w:tcPr>
          <w:p w14:paraId="5D12C688" w14:textId="77777777" w:rsidR="008A50BB" w:rsidRPr="005F712F" w:rsidRDefault="008A50BB" w:rsidP="00680758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DF5E49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Decreto de Adjudicación</w:t>
            </w:r>
          </w:p>
        </w:tc>
        <w:tc>
          <w:tcPr>
            <w:tcW w:w="755" w:type="pct"/>
            <w:shd w:val="clear" w:color="auto" w:fill="4F81BD" w:themeFill="accent1"/>
            <w:vAlign w:val="center"/>
          </w:tcPr>
          <w:p w14:paraId="345731CA" w14:textId="77777777" w:rsidR="008A50BB" w:rsidRPr="005F712F" w:rsidRDefault="008A50BB" w:rsidP="00680758">
            <w:pPr>
              <w:jc w:val="center"/>
              <w:rPr>
                <w:rFonts w:asciiTheme="minorHAnsi" w:eastAsia="Cambria" w:hAnsiTheme="minorHAnsi" w:cstheme="minorHAnsi"/>
                <w:color w:val="FFFFFF" w:themeColor="background1"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Fecha de Entrada en Operación según Decreto</w:t>
            </w:r>
            <w: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 xml:space="preserve"> de Adjudicación</w:t>
            </w:r>
          </w:p>
        </w:tc>
        <w:tc>
          <w:tcPr>
            <w:tcW w:w="1348" w:type="pct"/>
            <w:shd w:val="clear" w:color="auto" w:fill="4F81BD" w:themeFill="accent1"/>
            <w:vAlign w:val="center"/>
          </w:tcPr>
          <w:p w14:paraId="101DD8D2" w14:textId="77777777" w:rsidR="008A50BB" w:rsidRPr="005F712F" w:rsidRDefault="008A50BB" w:rsidP="00680758">
            <w:pPr>
              <w:jc w:val="center"/>
              <w:rPr>
                <w:rFonts w:asciiTheme="minorHAnsi" w:eastAsia="Cambria" w:hAnsiTheme="minorHAnsi" w:cstheme="minorHAnsi"/>
                <w:color w:val="FFFFFF" w:themeColor="background1"/>
                <w:sz w:val="18"/>
                <w:szCs w:val="18"/>
              </w:rPr>
            </w:pPr>
            <w:r w:rsidRPr="005F712F">
              <w:rPr>
                <w:rFonts w:asciiTheme="minorHAnsi" w:eastAsia="Cambria" w:hAnsiTheme="minorHAnsi" w:cstheme="minorHAnsi"/>
                <w:color w:val="FFFFFF" w:themeColor="background1"/>
                <w:sz w:val="18"/>
                <w:szCs w:val="18"/>
              </w:rPr>
              <w:t>Responsable</w:t>
            </w:r>
          </w:p>
        </w:tc>
      </w:tr>
      <w:tr w:rsidR="008A50BB" w:rsidRPr="005F712F" w14:paraId="2E4C01CF" w14:textId="77777777" w:rsidTr="00680758">
        <w:trPr>
          <w:trHeight w:val="283"/>
          <w:jc w:val="center"/>
        </w:trPr>
        <w:tc>
          <w:tcPr>
            <w:tcW w:w="2140" w:type="pct"/>
            <w:vAlign w:val="center"/>
          </w:tcPr>
          <w:p w14:paraId="5F02F8F2" w14:textId="77777777" w:rsidR="008A50BB" w:rsidRPr="005F712F" w:rsidRDefault="008A50BB" w:rsidP="00680758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Nueva S/E Pueblo Seco 154 kV</w:t>
            </w:r>
          </w:p>
        </w:tc>
        <w:tc>
          <w:tcPr>
            <w:tcW w:w="757" w:type="pct"/>
            <w:vAlign w:val="center"/>
          </w:tcPr>
          <w:p w14:paraId="10153C33" w14:textId="77777777" w:rsidR="008A50BB" w:rsidRPr="00620CA9" w:rsidRDefault="008A50BB" w:rsidP="0068075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5T/2019</w:t>
            </w:r>
          </w:p>
        </w:tc>
        <w:tc>
          <w:tcPr>
            <w:tcW w:w="755" w:type="pct"/>
            <w:vAlign w:val="center"/>
          </w:tcPr>
          <w:p w14:paraId="19B333AA" w14:textId="77777777" w:rsidR="008A50BB" w:rsidRPr="00620CA9" w:rsidRDefault="008A50BB" w:rsidP="00680758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ago-21</w:t>
            </w:r>
          </w:p>
        </w:tc>
        <w:tc>
          <w:tcPr>
            <w:tcW w:w="1348" w:type="pct"/>
            <w:vAlign w:val="center"/>
          </w:tcPr>
          <w:p w14:paraId="0AD1D102" w14:textId="77777777" w:rsidR="008A50BB" w:rsidRPr="005F712F" w:rsidRDefault="008A50BB" w:rsidP="00680758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Besalco S.A.</w:t>
            </w:r>
          </w:p>
        </w:tc>
      </w:tr>
      <w:bookmarkEnd w:id="0"/>
      <w:tr w:rsidR="008A50BB" w:rsidRPr="005F712F" w14:paraId="2F0A9D6B" w14:textId="77777777" w:rsidTr="00680758">
        <w:trPr>
          <w:trHeight w:val="283"/>
          <w:jc w:val="center"/>
        </w:trPr>
        <w:tc>
          <w:tcPr>
            <w:tcW w:w="2140" w:type="pct"/>
            <w:vAlign w:val="center"/>
          </w:tcPr>
          <w:p w14:paraId="34EE3200" w14:textId="77777777" w:rsidR="008A50BB" w:rsidRPr="00CA4846" w:rsidRDefault="008A50BB" w:rsidP="00680758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Nueva S/E Guardiamarina 110/23–13 kV</w:t>
            </w:r>
          </w:p>
        </w:tc>
        <w:tc>
          <w:tcPr>
            <w:tcW w:w="757" w:type="pct"/>
            <w:vAlign w:val="center"/>
          </w:tcPr>
          <w:p w14:paraId="3100EEA3" w14:textId="77777777" w:rsidR="008A50BB" w:rsidRPr="00620CA9" w:rsidRDefault="008A50BB" w:rsidP="0068075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5T/2019</w:t>
            </w:r>
          </w:p>
        </w:tc>
        <w:tc>
          <w:tcPr>
            <w:tcW w:w="755" w:type="pct"/>
            <w:vAlign w:val="center"/>
          </w:tcPr>
          <w:p w14:paraId="0BCFA561" w14:textId="77777777" w:rsidR="008A50BB" w:rsidRPr="00620CA9" w:rsidRDefault="008A50BB" w:rsidP="00680758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dic-21</w:t>
            </w:r>
          </w:p>
        </w:tc>
        <w:tc>
          <w:tcPr>
            <w:tcW w:w="1348" w:type="pct"/>
            <w:vAlign w:val="center"/>
          </w:tcPr>
          <w:p w14:paraId="38083CA0" w14:textId="77777777" w:rsidR="008A50BB" w:rsidRPr="005F712F" w:rsidRDefault="008A50BB" w:rsidP="00680758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Sociedad Austral de Electricidad S.A.</w:t>
            </w:r>
          </w:p>
        </w:tc>
      </w:tr>
      <w:tr w:rsidR="008A50BB" w:rsidRPr="005F712F" w14:paraId="0AF88DDB" w14:textId="77777777" w:rsidTr="00680758">
        <w:trPr>
          <w:trHeight w:val="283"/>
          <w:jc w:val="center"/>
        </w:trPr>
        <w:tc>
          <w:tcPr>
            <w:tcW w:w="2140" w:type="pct"/>
            <w:vAlign w:val="center"/>
          </w:tcPr>
          <w:p w14:paraId="4545DCCD" w14:textId="77777777" w:rsidR="008A50BB" w:rsidRPr="00CA4846" w:rsidRDefault="008A50BB" w:rsidP="00680758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S/E Nueva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Panquehue</w:t>
            </w:r>
            <w:proofErr w:type="spellEnd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 110/13,8 kV</w:t>
            </w:r>
          </w:p>
        </w:tc>
        <w:tc>
          <w:tcPr>
            <w:tcW w:w="757" w:type="pct"/>
            <w:vAlign w:val="center"/>
          </w:tcPr>
          <w:p w14:paraId="24347087" w14:textId="77777777" w:rsidR="008A50BB" w:rsidRPr="00620CA9" w:rsidRDefault="008A50BB" w:rsidP="0068075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5T/2019</w:t>
            </w:r>
          </w:p>
        </w:tc>
        <w:tc>
          <w:tcPr>
            <w:tcW w:w="755" w:type="pct"/>
            <w:vAlign w:val="center"/>
          </w:tcPr>
          <w:p w14:paraId="0ACDAC89" w14:textId="77777777" w:rsidR="008A50BB" w:rsidRPr="00620CA9" w:rsidRDefault="008A50BB" w:rsidP="00680758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dic-21</w:t>
            </w:r>
          </w:p>
        </w:tc>
        <w:tc>
          <w:tcPr>
            <w:tcW w:w="1348" w:type="pct"/>
            <w:vAlign w:val="center"/>
          </w:tcPr>
          <w:p w14:paraId="0F60ADCF" w14:textId="77777777" w:rsidR="008A50BB" w:rsidRPr="005F712F" w:rsidRDefault="008A50BB" w:rsidP="00680758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Chilquinta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Luzl</w:t>
            </w: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inares</w:t>
            </w:r>
            <w:proofErr w:type="spellEnd"/>
          </w:p>
        </w:tc>
      </w:tr>
      <w:tr w:rsidR="008A50BB" w:rsidRPr="005F712F" w14:paraId="71395DB7" w14:textId="77777777" w:rsidTr="00680758">
        <w:trPr>
          <w:trHeight w:val="283"/>
          <w:jc w:val="center"/>
        </w:trPr>
        <w:tc>
          <w:tcPr>
            <w:tcW w:w="2140" w:type="pct"/>
            <w:vAlign w:val="center"/>
          </w:tcPr>
          <w:p w14:paraId="7C66D21D" w14:textId="77777777" w:rsidR="008A50BB" w:rsidRPr="005F712F" w:rsidRDefault="008A50BB" w:rsidP="00680758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Nueva S/E Lastarria 220/66 kV</w:t>
            </w:r>
          </w:p>
        </w:tc>
        <w:tc>
          <w:tcPr>
            <w:tcW w:w="757" w:type="pct"/>
            <w:vAlign w:val="center"/>
          </w:tcPr>
          <w:p w14:paraId="0F978E49" w14:textId="77777777" w:rsidR="008A50BB" w:rsidRPr="00620CA9" w:rsidRDefault="008A50BB" w:rsidP="0068075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5T/2019</w:t>
            </w:r>
          </w:p>
        </w:tc>
        <w:tc>
          <w:tcPr>
            <w:tcW w:w="755" w:type="pct"/>
            <w:vAlign w:val="center"/>
          </w:tcPr>
          <w:p w14:paraId="443A41CA" w14:textId="77777777" w:rsidR="008A50BB" w:rsidRPr="00620CA9" w:rsidRDefault="008A50BB" w:rsidP="00680758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dic-21</w:t>
            </w:r>
          </w:p>
        </w:tc>
        <w:tc>
          <w:tcPr>
            <w:tcW w:w="1348" w:type="pct"/>
            <w:vAlign w:val="center"/>
          </w:tcPr>
          <w:p w14:paraId="09FAAFDD" w14:textId="77777777" w:rsidR="008A50BB" w:rsidRPr="005F712F" w:rsidRDefault="008A50BB" w:rsidP="00680758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Transelec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S.A.</w:t>
            </w:r>
          </w:p>
        </w:tc>
      </w:tr>
      <w:tr w:rsidR="008A50BB" w:rsidRPr="005F712F" w14:paraId="3F7AE054" w14:textId="77777777" w:rsidTr="00680758">
        <w:trPr>
          <w:trHeight w:val="283"/>
          <w:jc w:val="center"/>
        </w:trPr>
        <w:tc>
          <w:tcPr>
            <w:tcW w:w="2140" w:type="pct"/>
            <w:vAlign w:val="center"/>
          </w:tcPr>
          <w:p w14:paraId="40CD2AAB" w14:textId="77777777" w:rsidR="008A50BB" w:rsidRPr="005F712F" w:rsidRDefault="008A50BB" w:rsidP="00680758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Nueva S/E Guindo 220/66 kV</w:t>
            </w:r>
          </w:p>
        </w:tc>
        <w:tc>
          <w:tcPr>
            <w:tcW w:w="757" w:type="pct"/>
            <w:vAlign w:val="center"/>
          </w:tcPr>
          <w:p w14:paraId="19EABF42" w14:textId="77777777" w:rsidR="008A50BB" w:rsidRPr="00620CA9" w:rsidRDefault="008A50BB" w:rsidP="0068075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5T/2019</w:t>
            </w:r>
          </w:p>
        </w:tc>
        <w:tc>
          <w:tcPr>
            <w:tcW w:w="755" w:type="pct"/>
            <w:vAlign w:val="center"/>
          </w:tcPr>
          <w:p w14:paraId="5DB81859" w14:textId="77777777" w:rsidR="008A50BB" w:rsidRPr="00620CA9" w:rsidRDefault="008A50BB" w:rsidP="00680758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dic-21</w:t>
            </w:r>
          </w:p>
        </w:tc>
        <w:tc>
          <w:tcPr>
            <w:tcW w:w="1348" w:type="pct"/>
            <w:vAlign w:val="center"/>
          </w:tcPr>
          <w:p w14:paraId="7A8AF235" w14:textId="77777777" w:rsidR="008A50BB" w:rsidRPr="005F712F" w:rsidRDefault="008A50BB" w:rsidP="00680758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Besalco S.A.</w:t>
            </w:r>
          </w:p>
        </w:tc>
      </w:tr>
      <w:tr w:rsidR="008A50BB" w:rsidRPr="005F712F" w14:paraId="1BC0093E" w14:textId="77777777" w:rsidTr="00680758">
        <w:trPr>
          <w:trHeight w:val="283"/>
          <w:jc w:val="center"/>
        </w:trPr>
        <w:tc>
          <w:tcPr>
            <w:tcW w:w="2140" w:type="pct"/>
            <w:vAlign w:val="center"/>
          </w:tcPr>
          <w:p w14:paraId="67FCC0C4" w14:textId="77777777" w:rsidR="008A50BB" w:rsidRPr="00CA4846" w:rsidRDefault="008A50BB" w:rsidP="00680758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S/E Nueva Metrenco 220/66 kV</w:t>
            </w:r>
          </w:p>
        </w:tc>
        <w:tc>
          <w:tcPr>
            <w:tcW w:w="757" w:type="pct"/>
            <w:vAlign w:val="center"/>
          </w:tcPr>
          <w:p w14:paraId="667C1FA1" w14:textId="77777777" w:rsidR="008A50BB" w:rsidRPr="00620CA9" w:rsidRDefault="008A50BB" w:rsidP="0068075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5T/2019</w:t>
            </w:r>
          </w:p>
        </w:tc>
        <w:tc>
          <w:tcPr>
            <w:tcW w:w="755" w:type="pct"/>
            <w:vAlign w:val="center"/>
          </w:tcPr>
          <w:p w14:paraId="42D64A11" w14:textId="77777777" w:rsidR="008A50BB" w:rsidRPr="00620CA9" w:rsidRDefault="008A50BB" w:rsidP="00680758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dic-21</w:t>
            </w:r>
          </w:p>
        </w:tc>
        <w:tc>
          <w:tcPr>
            <w:tcW w:w="1348" w:type="pct"/>
            <w:vAlign w:val="center"/>
          </w:tcPr>
          <w:p w14:paraId="31E43B34" w14:textId="77777777" w:rsidR="008A50BB" w:rsidRPr="005F712F" w:rsidRDefault="008A50BB" w:rsidP="00680758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Besalco S.A.</w:t>
            </w:r>
          </w:p>
        </w:tc>
      </w:tr>
      <w:tr w:rsidR="008A50BB" w:rsidRPr="005F712F" w14:paraId="68D8F639" w14:textId="77777777" w:rsidTr="00680758">
        <w:trPr>
          <w:trHeight w:val="283"/>
          <w:jc w:val="center"/>
        </w:trPr>
        <w:tc>
          <w:tcPr>
            <w:tcW w:w="2140" w:type="pct"/>
            <w:vAlign w:val="center"/>
          </w:tcPr>
          <w:p w14:paraId="312F50B6" w14:textId="77777777" w:rsidR="008A50BB" w:rsidRPr="00CA4846" w:rsidRDefault="008A50BB" w:rsidP="00680758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Nueva S/E Enlace Imperial 66/23 kV</w:t>
            </w:r>
          </w:p>
        </w:tc>
        <w:tc>
          <w:tcPr>
            <w:tcW w:w="757" w:type="pct"/>
            <w:vAlign w:val="center"/>
          </w:tcPr>
          <w:p w14:paraId="7F383100" w14:textId="77777777" w:rsidR="008A50BB" w:rsidRPr="00620CA9" w:rsidRDefault="008A50BB" w:rsidP="0068075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5T/2019</w:t>
            </w:r>
          </w:p>
        </w:tc>
        <w:tc>
          <w:tcPr>
            <w:tcW w:w="755" w:type="pct"/>
            <w:vAlign w:val="center"/>
          </w:tcPr>
          <w:p w14:paraId="29BCD9DE" w14:textId="77777777" w:rsidR="008A50BB" w:rsidRPr="00620CA9" w:rsidRDefault="008A50BB" w:rsidP="00680758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dic-21</w:t>
            </w:r>
          </w:p>
        </w:tc>
        <w:tc>
          <w:tcPr>
            <w:tcW w:w="1348" w:type="pct"/>
            <w:vAlign w:val="center"/>
          </w:tcPr>
          <w:p w14:paraId="4CFEDFB5" w14:textId="77777777" w:rsidR="008A50BB" w:rsidRPr="005F712F" w:rsidRDefault="008A50BB" w:rsidP="00680758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Besalco S.A.</w:t>
            </w:r>
          </w:p>
        </w:tc>
      </w:tr>
      <w:tr w:rsidR="008A50BB" w:rsidRPr="005F712F" w14:paraId="051936AE" w14:textId="77777777" w:rsidTr="00680758">
        <w:trPr>
          <w:trHeight w:val="283"/>
          <w:jc w:val="center"/>
        </w:trPr>
        <w:tc>
          <w:tcPr>
            <w:tcW w:w="2140" w:type="pct"/>
            <w:vAlign w:val="center"/>
          </w:tcPr>
          <w:p w14:paraId="666ACFE2" w14:textId="77777777" w:rsidR="008A50BB" w:rsidRPr="00CA4846" w:rsidRDefault="008A50BB" w:rsidP="00680758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Nueva S/E Río Aconcagua 220/110 kV</w:t>
            </w:r>
          </w:p>
        </w:tc>
        <w:tc>
          <w:tcPr>
            <w:tcW w:w="757" w:type="pct"/>
            <w:vAlign w:val="center"/>
          </w:tcPr>
          <w:p w14:paraId="2AB5EF83" w14:textId="77777777" w:rsidR="008A50BB" w:rsidRPr="00620CA9" w:rsidRDefault="008A50BB" w:rsidP="0068075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5T/2019</w:t>
            </w:r>
          </w:p>
        </w:tc>
        <w:tc>
          <w:tcPr>
            <w:tcW w:w="755" w:type="pct"/>
            <w:vAlign w:val="center"/>
          </w:tcPr>
          <w:p w14:paraId="20B24956" w14:textId="77777777" w:rsidR="008A50BB" w:rsidRPr="00620CA9" w:rsidRDefault="008A50BB" w:rsidP="00680758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ago-22</w:t>
            </w:r>
          </w:p>
        </w:tc>
        <w:tc>
          <w:tcPr>
            <w:tcW w:w="1348" w:type="pct"/>
            <w:vAlign w:val="center"/>
          </w:tcPr>
          <w:p w14:paraId="72B42C6D" w14:textId="77777777" w:rsidR="008A50BB" w:rsidRPr="005F712F" w:rsidRDefault="008A50BB" w:rsidP="00680758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Transelec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S.A.</w:t>
            </w:r>
          </w:p>
        </w:tc>
      </w:tr>
      <w:tr w:rsidR="008A50BB" w:rsidRPr="005F712F" w14:paraId="7A3B7706" w14:textId="77777777" w:rsidTr="00680758">
        <w:trPr>
          <w:trHeight w:val="283"/>
          <w:jc w:val="center"/>
        </w:trPr>
        <w:tc>
          <w:tcPr>
            <w:tcW w:w="2140" w:type="pct"/>
            <w:vAlign w:val="center"/>
          </w:tcPr>
          <w:p w14:paraId="33536609" w14:textId="77777777" w:rsidR="008A50BB" w:rsidRPr="00CA4846" w:rsidRDefault="008A50BB" w:rsidP="00680758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Nueva Línea 2X66 kV Nueva Valdivia – Picarte, Tendido del Primer Circuito</w:t>
            </w:r>
          </w:p>
        </w:tc>
        <w:tc>
          <w:tcPr>
            <w:tcW w:w="757" w:type="pct"/>
            <w:vAlign w:val="center"/>
          </w:tcPr>
          <w:p w14:paraId="217E4349" w14:textId="77777777" w:rsidR="008A50BB" w:rsidRPr="00620CA9" w:rsidRDefault="008A50BB" w:rsidP="0068075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5T/2019</w:t>
            </w:r>
          </w:p>
        </w:tc>
        <w:tc>
          <w:tcPr>
            <w:tcW w:w="755" w:type="pct"/>
            <w:vAlign w:val="center"/>
          </w:tcPr>
          <w:p w14:paraId="03E7FD19" w14:textId="77777777" w:rsidR="008A50BB" w:rsidRPr="00620CA9" w:rsidRDefault="008A50BB" w:rsidP="00680758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ago-22</w:t>
            </w:r>
          </w:p>
        </w:tc>
        <w:tc>
          <w:tcPr>
            <w:tcW w:w="1348" w:type="pct"/>
            <w:vAlign w:val="center"/>
          </w:tcPr>
          <w:p w14:paraId="75E556AF" w14:textId="77777777" w:rsidR="008A50BB" w:rsidRPr="005F712F" w:rsidRDefault="008A50BB" w:rsidP="00680758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Sociedad Austral de Electricidad S.A.</w:t>
            </w:r>
          </w:p>
        </w:tc>
      </w:tr>
      <w:tr w:rsidR="008A50BB" w:rsidRPr="005F712F" w14:paraId="589086BE" w14:textId="77777777" w:rsidTr="00680758">
        <w:trPr>
          <w:trHeight w:val="283"/>
          <w:jc w:val="center"/>
        </w:trPr>
        <w:tc>
          <w:tcPr>
            <w:tcW w:w="2140" w:type="pct"/>
            <w:vAlign w:val="center"/>
          </w:tcPr>
          <w:p w14:paraId="56522055" w14:textId="77777777" w:rsidR="008A50BB" w:rsidRPr="005F712F" w:rsidRDefault="008A50BB" w:rsidP="00680758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Nueva S/E La Pólvora 220/110 kV</w:t>
            </w:r>
          </w:p>
        </w:tc>
        <w:tc>
          <w:tcPr>
            <w:tcW w:w="757" w:type="pct"/>
            <w:vAlign w:val="center"/>
          </w:tcPr>
          <w:p w14:paraId="27AF4029" w14:textId="77777777" w:rsidR="008A50BB" w:rsidRPr="00620CA9" w:rsidRDefault="008A50BB" w:rsidP="0068075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5T/2019</w:t>
            </w:r>
          </w:p>
        </w:tc>
        <w:tc>
          <w:tcPr>
            <w:tcW w:w="755" w:type="pct"/>
            <w:vAlign w:val="center"/>
          </w:tcPr>
          <w:p w14:paraId="093D3239" w14:textId="77777777" w:rsidR="008A50BB" w:rsidRPr="00620CA9" w:rsidRDefault="008A50BB" w:rsidP="00680758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ago-22</w:t>
            </w:r>
          </w:p>
        </w:tc>
        <w:tc>
          <w:tcPr>
            <w:tcW w:w="1348" w:type="pct"/>
            <w:vAlign w:val="center"/>
          </w:tcPr>
          <w:p w14:paraId="0BBC7992" w14:textId="77777777" w:rsidR="008A50BB" w:rsidRPr="005F712F" w:rsidRDefault="008A50BB" w:rsidP="00680758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 Chile-España</w:t>
            </w:r>
          </w:p>
        </w:tc>
      </w:tr>
      <w:tr w:rsidR="008A50BB" w:rsidRPr="005F712F" w14:paraId="051888AC" w14:textId="77777777" w:rsidTr="00680758">
        <w:trPr>
          <w:trHeight w:val="283"/>
          <w:jc w:val="center"/>
        </w:trPr>
        <w:tc>
          <w:tcPr>
            <w:tcW w:w="2140" w:type="pct"/>
            <w:vAlign w:val="center"/>
          </w:tcPr>
          <w:p w14:paraId="3B8E0369" w14:textId="77777777" w:rsidR="008A50BB" w:rsidRPr="005F712F" w:rsidRDefault="008A50BB" w:rsidP="00680758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S/E Seccionadora Nueva San Rafael 110 kV</w:t>
            </w:r>
          </w:p>
        </w:tc>
        <w:tc>
          <w:tcPr>
            <w:tcW w:w="757" w:type="pct"/>
            <w:vAlign w:val="center"/>
          </w:tcPr>
          <w:p w14:paraId="5225AB8F" w14:textId="77777777" w:rsidR="008A50BB" w:rsidRPr="00620CA9" w:rsidRDefault="008A50BB" w:rsidP="0068075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5T/2019</w:t>
            </w:r>
          </w:p>
        </w:tc>
        <w:tc>
          <w:tcPr>
            <w:tcW w:w="755" w:type="pct"/>
            <w:vAlign w:val="center"/>
          </w:tcPr>
          <w:p w14:paraId="0A3373AE" w14:textId="77777777" w:rsidR="008A50BB" w:rsidRPr="00620CA9" w:rsidRDefault="008A50BB" w:rsidP="00680758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ago-22</w:t>
            </w:r>
          </w:p>
        </w:tc>
        <w:tc>
          <w:tcPr>
            <w:tcW w:w="1348" w:type="pct"/>
            <w:vAlign w:val="center"/>
          </w:tcPr>
          <w:p w14:paraId="72E98ECF" w14:textId="77777777" w:rsidR="008A50BB" w:rsidRPr="005F712F" w:rsidRDefault="008A50BB" w:rsidP="00680758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Besalco S.A.</w:t>
            </w:r>
          </w:p>
        </w:tc>
      </w:tr>
      <w:tr w:rsidR="008A50BB" w:rsidRPr="005F712F" w14:paraId="4108F81F" w14:textId="77777777" w:rsidTr="00680758">
        <w:trPr>
          <w:trHeight w:val="283"/>
          <w:jc w:val="center"/>
        </w:trPr>
        <w:tc>
          <w:tcPr>
            <w:tcW w:w="2140" w:type="pct"/>
            <w:vAlign w:val="center"/>
          </w:tcPr>
          <w:p w14:paraId="193FF080" w14:textId="77777777" w:rsidR="008A50BB" w:rsidRPr="00CA4846" w:rsidRDefault="008A50BB" w:rsidP="00680758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Nueva S/E Los Varones 220/66 kV</w:t>
            </w:r>
          </w:p>
        </w:tc>
        <w:tc>
          <w:tcPr>
            <w:tcW w:w="757" w:type="pct"/>
            <w:vAlign w:val="center"/>
          </w:tcPr>
          <w:p w14:paraId="44FA12F3" w14:textId="77777777" w:rsidR="008A50BB" w:rsidRPr="00620CA9" w:rsidRDefault="008A50BB" w:rsidP="0068075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5T/2019</w:t>
            </w:r>
          </w:p>
        </w:tc>
        <w:tc>
          <w:tcPr>
            <w:tcW w:w="755" w:type="pct"/>
            <w:vAlign w:val="center"/>
          </w:tcPr>
          <w:p w14:paraId="48B5D3D0" w14:textId="77777777" w:rsidR="008A50BB" w:rsidRPr="00620CA9" w:rsidRDefault="008A50BB" w:rsidP="00680758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ago-22</w:t>
            </w:r>
          </w:p>
        </w:tc>
        <w:tc>
          <w:tcPr>
            <w:tcW w:w="1348" w:type="pct"/>
            <w:vAlign w:val="center"/>
          </w:tcPr>
          <w:p w14:paraId="028B9CBF" w14:textId="77777777" w:rsidR="008A50BB" w:rsidRPr="005F712F" w:rsidRDefault="008A50BB" w:rsidP="00680758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Besalco S.A.</w:t>
            </w:r>
          </w:p>
        </w:tc>
      </w:tr>
      <w:tr w:rsidR="008A50BB" w:rsidRPr="005F712F" w14:paraId="05A0DC47" w14:textId="77777777" w:rsidTr="00680758">
        <w:trPr>
          <w:trHeight w:val="283"/>
          <w:jc w:val="center"/>
        </w:trPr>
        <w:tc>
          <w:tcPr>
            <w:tcW w:w="2140" w:type="pct"/>
            <w:vAlign w:val="center"/>
          </w:tcPr>
          <w:p w14:paraId="1023819A" w14:textId="77777777" w:rsidR="008A50BB" w:rsidRPr="00CA4846" w:rsidRDefault="008A50BB" w:rsidP="00680758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Nueva Línea 2X66 kV Los Varones – El Avellano</w:t>
            </w:r>
          </w:p>
        </w:tc>
        <w:tc>
          <w:tcPr>
            <w:tcW w:w="757" w:type="pct"/>
            <w:vAlign w:val="center"/>
          </w:tcPr>
          <w:p w14:paraId="3D2FAE3D" w14:textId="77777777" w:rsidR="008A50BB" w:rsidRPr="00620CA9" w:rsidRDefault="008A50BB" w:rsidP="0068075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5T/2019</w:t>
            </w:r>
          </w:p>
        </w:tc>
        <w:tc>
          <w:tcPr>
            <w:tcW w:w="755" w:type="pct"/>
            <w:vAlign w:val="center"/>
          </w:tcPr>
          <w:p w14:paraId="693C23F6" w14:textId="77777777" w:rsidR="008A50BB" w:rsidRPr="00620CA9" w:rsidRDefault="008A50BB" w:rsidP="00680758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ago-22</w:t>
            </w:r>
          </w:p>
        </w:tc>
        <w:tc>
          <w:tcPr>
            <w:tcW w:w="1348" w:type="pct"/>
            <w:vAlign w:val="center"/>
          </w:tcPr>
          <w:p w14:paraId="433C9159" w14:textId="77777777" w:rsidR="008A50BB" w:rsidRPr="005F712F" w:rsidRDefault="008A50BB" w:rsidP="00680758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Besalco S.A.</w:t>
            </w:r>
          </w:p>
        </w:tc>
      </w:tr>
      <w:tr w:rsidR="008A50BB" w:rsidRPr="005F712F" w14:paraId="50D1E3DC" w14:textId="77777777" w:rsidTr="00680758">
        <w:trPr>
          <w:trHeight w:val="283"/>
          <w:jc w:val="center"/>
        </w:trPr>
        <w:tc>
          <w:tcPr>
            <w:tcW w:w="2140" w:type="pct"/>
            <w:vAlign w:val="center"/>
          </w:tcPr>
          <w:p w14:paraId="072F3436" w14:textId="77777777" w:rsidR="008A50BB" w:rsidRPr="005F712F" w:rsidRDefault="008A50BB" w:rsidP="00680758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Nueva Línea 2X220 kV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Itahue</w:t>
            </w:r>
            <w:proofErr w:type="spellEnd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 – Mataquito</w:t>
            </w:r>
          </w:p>
        </w:tc>
        <w:tc>
          <w:tcPr>
            <w:tcW w:w="757" w:type="pct"/>
            <w:vAlign w:val="center"/>
          </w:tcPr>
          <w:p w14:paraId="38F2B9BC" w14:textId="77777777" w:rsidR="008A50BB" w:rsidRPr="00620CA9" w:rsidRDefault="008A50BB" w:rsidP="0068075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5T/2019</w:t>
            </w:r>
          </w:p>
        </w:tc>
        <w:tc>
          <w:tcPr>
            <w:tcW w:w="755" w:type="pct"/>
            <w:vAlign w:val="center"/>
          </w:tcPr>
          <w:p w14:paraId="52CC2B07" w14:textId="77777777" w:rsidR="008A50BB" w:rsidRPr="00620CA9" w:rsidRDefault="008A50BB" w:rsidP="00680758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ago-23</w:t>
            </w:r>
          </w:p>
        </w:tc>
        <w:tc>
          <w:tcPr>
            <w:tcW w:w="1348" w:type="pct"/>
            <w:vAlign w:val="center"/>
          </w:tcPr>
          <w:p w14:paraId="7D9B7B30" w14:textId="77777777" w:rsidR="008A50BB" w:rsidRPr="005F712F" w:rsidRDefault="008A50BB" w:rsidP="00680758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</w:t>
            </w:r>
          </w:p>
        </w:tc>
      </w:tr>
      <w:tr w:rsidR="008A50BB" w:rsidRPr="005F712F" w14:paraId="5A88488C" w14:textId="77777777" w:rsidTr="00680758">
        <w:trPr>
          <w:trHeight w:val="283"/>
          <w:jc w:val="center"/>
        </w:trPr>
        <w:tc>
          <w:tcPr>
            <w:tcW w:w="2140" w:type="pct"/>
            <w:vAlign w:val="center"/>
          </w:tcPr>
          <w:p w14:paraId="1F1F5FD7" w14:textId="77777777" w:rsidR="008A50BB" w:rsidRPr="005F712F" w:rsidRDefault="008A50BB" w:rsidP="00680758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Nueva S/E Seccionadora Hualqui 220/66 kV</w:t>
            </w:r>
          </w:p>
        </w:tc>
        <w:tc>
          <w:tcPr>
            <w:tcW w:w="757" w:type="pct"/>
            <w:vAlign w:val="center"/>
          </w:tcPr>
          <w:p w14:paraId="11AC8AAF" w14:textId="77777777" w:rsidR="008A50BB" w:rsidRPr="00620CA9" w:rsidRDefault="008A50BB" w:rsidP="0068075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5T/2019</w:t>
            </w:r>
          </w:p>
        </w:tc>
        <w:tc>
          <w:tcPr>
            <w:tcW w:w="755" w:type="pct"/>
            <w:vAlign w:val="center"/>
          </w:tcPr>
          <w:p w14:paraId="23510B4E" w14:textId="77777777" w:rsidR="008A50BB" w:rsidRPr="00620CA9" w:rsidRDefault="008A50BB" w:rsidP="00680758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ago-23</w:t>
            </w:r>
          </w:p>
        </w:tc>
        <w:tc>
          <w:tcPr>
            <w:tcW w:w="1348" w:type="pct"/>
            <w:vAlign w:val="center"/>
          </w:tcPr>
          <w:p w14:paraId="772B7DDC" w14:textId="77777777" w:rsidR="008A50BB" w:rsidRPr="005F712F" w:rsidRDefault="008A50BB" w:rsidP="00680758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</w:t>
            </w:r>
          </w:p>
        </w:tc>
      </w:tr>
      <w:tr w:rsidR="008A50BB" w:rsidRPr="005F712F" w14:paraId="3C4C7DB0" w14:textId="77777777" w:rsidTr="00680758">
        <w:trPr>
          <w:trHeight w:val="283"/>
          <w:jc w:val="center"/>
        </w:trPr>
        <w:tc>
          <w:tcPr>
            <w:tcW w:w="2140" w:type="pct"/>
            <w:vAlign w:val="center"/>
          </w:tcPr>
          <w:p w14:paraId="395404CB" w14:textId="77777777" w:rsidR="008A50BB" w:rsidRPr="005F712F" w:rsidRDefault="008A50BB" w:rsidP="00680758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Nueva S/E Mataquito 220/66 kV</w:t>
            </w:r>
          </w:p>
        </w:tc>
        <w:tc>
          <w:tcPr>
            <w:tcW w:w="757" w:type="pct"/>
            <w:vAlign w:val="center"/>
          </w:tcPr>
          <w:p w14:paraId="6748A2BB" w14:textId="77777777" w:rsidR="008A50BB" w:rsidRPr="00620CA9" w:rsidRDefault="008A50BB" w:rsidP="0068075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5T/2019</w:t>
            </w:r>
          </w:p>
        </w:tc>
        <w:tc>
          <w:tcPr>
            <w:tcW w:w="755" w:type="pct"/>
            <w:vAlign w:val="center"/>
          </w:tcPr>
          <w:p w14:paraId="6897C89B" w14:textId="77777777" w:rsidR="008A50BB" w:rsidRPr="00620CA9" w:rsidRDefault="008A50BB" w:rsidP="00680758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ago-23</w:t>
            </w:r>
          </w:p>
        </w:tc>
        <w:tc>
          <w:tcPr>
            <w:tcW w:w="1348" w:type="pct"/>
            <w:vAlign w:val="center"/>
          </w:tcPr>
          <w:p w14:paraId="21F7D8FF" w14:textId="77777777" w:rsidR="008A50BB" w:rsidRPr="005F712F" w:rsidRDefault="008A50BB" w:rsidP="00680758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</w:t>
            </w:r>
          </w:p>
        </w:tc>
      </w:tr>
      <w:tr w:rsidR="008A50BB" w:rsidRPr="005F712F" w14:paraId="67D6436C" w14:textId="77777777" w:rsidTr="00680758">
        <w:trPr>
          <w:trHeight w:val="283"/>
          <w:jc w:val="center"/>
        </w:trPr>
        <w:tc>
          <w:tcPr>
            <w:tcW w:w="2140" w:type="pct"/>
            <w:vAlign w:val="center"/>
          </w:tcPr>
          <w:p w14:paraId="5D7E949D" w14:textId="77777777" w:rsidR="008A50BB" w:rsidRPr="005F712F" w:rsidRDefault="008A50BB" w:rsidP="00680758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Construcción </w:t>
            </w:r>
            <w:proofErr w:type="gram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Bypass</w:t>
            </w:r>
            <w:proofErr w:type="gramEnd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 2X110 kV San Rafael</w:t>
            </w:r>
          </w:p>
        </w:tc>
        <w:tc>
          <w:tcPr>
            <w:tcW w:w="757" w:type="pct"/>
            <w:vAlign w:val="center"/>
          </w:tcPr>
          <w:p w14:paraId="5C183668" w14:textId="77777777" w:rsidR="008A50BB" w:rsidRPr="00620CA9" w:rsidRDefault="008A50BB" w:rsidP="0068075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5T/2019</w:t>
            </w:r>
          </w:p>
        </w:tc>
        <w:tc>
          <w:tcPr>
            <w:tcW w:w="755" w:type="pct"/>
            <w:vAlign w:val="center"/>
          </w:tcPr>
          <w:p w14:paraId="27EC18C9" w14:textId="77777777" w:rsidR="008A50BB" w:rsidRPr="00620CA9" w:rsidRDefault="008A50BB" w:rsidP="00680758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ago-23</w:t>
            </w:r>
          </w:p>
        </w:tc>
        <w:tc>
          <w:tcPr>
            <w:tcW w:w="1348" w:type="pct"/>
            <w:vAlign w:val="center"/>
          </w:tcPr>
          <w:p w14:paraId="277FAB2A" w14:textId="77777777" w:rsidR="008A50BB" w:rsidRPr="005F712F" w:rsidRDefault="008A50BB" w:rsidP="00680758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Besalco S.A.</w:t>
            </w:r>
          </w:p>
        </w:tc>
      </w:tr>
      <w:tr w:rsidR="008A50BB" w:rsidRPr="005F712F" w14:paraId="6F23E1EF" w14:textId="77777777" w:rsidTr="00680758">
        <w:trPr>
          <w:trHeight w:val="283"/>
          <w:jc w:val="center"/>
        </w:trPr>
        <w:tc>
          <w:tcPr>
            <w:tcW w:w="2140" w:type="pct"/>
            <w:vAlign w:val="center"/>
          </w:tcPr>
          <w:p w14:paraId="21E565EC" w14:textId="77777777" w:rsidR="008A50BB" w:rsidRPr="005F712F" w:rsidRDefault="008A50BB" w:rsidP="00680758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Línea 2X66 kV Nueva Metrenco – Enlace Imperial</w:t>
            </w:r>
          </w:p>
        </w:tc>
        <w:tc>
          <w:tcPr>
            <w:tcW w:w="757" w:type="pct"/>
            <w:vAlign w:val="center"/>
          </w:tcPr>
          <w:p w14:paraId="7883C07C" w14:textId="77777777" w:rsidR="008A50BB" w:rsidRPr="00620CA9" w:rsidRDefault="008A50BB" w:rsidP="0068075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5T/2019</w:t>
            </w:r>
          </w:p>
        </w:tc>
        <w:tc>
          <w:tcPr>
            <w:tcW w:w="755" w:type="pct"/>
            <w:vAlign w:val="center"/>
          </w:tcPr>
          <w:p w14:paraId="717C4643" w14:textId="77777777" w:rsidR="008A50BB" w:rsidRPr="00620CA9" w:rsidRDefault="008A50BB" w:rsidP="00680758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ago-23</w:t>
            </w:r>
          </w:p>
        </w:tc>
        <w:tc>
          <w:tcPr>
            <w:tcW w:w="1348" w:type="pct"/>
            <w:vAlign w:val="center"/>
          </w:tcPr>
          <w:p w14:paraId="47A063DD" w14:textId="77777777" w:rsidR="008A50BB" w:rsidRPr="005F712F" w:rsidRDefault="008A50BB" w:rsidP="00680758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Besalco S.A.</w:t>
            </w:r>
          </w:p>
        </w:tc>
      </w:tr>
      <w:tr w:rsidR="008A50BB" w:rsidRPr="005F712F" w14:paraId="0D467681" w14:textId="77777777" w:rsidTr="00680758">
        <w:trPr>
          <w:trHeight w:val="283"/>
          <w:jc w:val="center"/>
        </w:trPr>
        <w:tc>
          <w:tcPr>
            <w:tcW w:w="2140" w:type="pct"/>
            <w:vAlign w:val="center"/>
          </w:tcPr>
          <w:p w14:paraId="4E9F870F" w14:textId="77777777" w:rsidR="008A50BB" w:rsidRPr="00CA4846" w:rsidRDefault="008A50BB" w:rsidP="00680758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S/E Nueva Casablanca 220/66 kV</w:t>
            </w:r>
          </w:p>
        </w:tc>
        <w:tc>
          <w:tcPr>
            <w:tcW w:w="757" w:type="pct"/>
            <w:vAlign w:val="center"/>
          </w:tcPr>
          <w:p w14:paraId="590D2064" w14:textId="77777777" w:rsidR="008A50BB" w:rsidRPr="00620CA9" w:rsidRDefault="008A50BB" w:rsidP="0068075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5T/2019</w:t>
            </w:r>
          </w:p>
        </w:tc>
        <w:tc>
          <w:tcPr>
            <w:tcW w:w="755" w:type="pct"/>
            <w:vAlign w:val="center"/>
          </w:tcPr>
          <w:p w14:paraId="67A08347" w14:textId="77777777" w:rsidR="008A50BB" w:rsidRPr="00620CA9" w:rsidRDefault="008A50BB" w:rsidP="00680758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ago-24</w:t>
            </w:r>
          </w:p>
        </w:tc>
        <w:tc>
          <w:tcPr>
            <w:tcW w:w="1348" w:type="pct"/>
            <w:vAlign w:val="center"/>
          </w:tcPr>
          <w:p w14:paraId="13D92AAA" w14:textId="77777777" w:rsidR="008A50BB" w:rsidRPr="005F712F" w:rsidRDefault="008A50BB" w:rsidP="00680758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 Chile-España</w:t>
            </w:r>
          </w:p>
        </w:tc>
      </w:tr>
      <w:tr w:rsidR="008A50BB" w:rsidRPr="005F712F" w14:paraId="26C8597A" w14:textId="77777777" w:rsidTr="00680758">
        <w:trPr>
          <w:trHeight w:val="283"/>
          <w:jc w:val="center"/>
        </w:trPr>
        <w:tc>
          <w:tcPr>
            <w:tcW w:w="2140" w:type="pct"/>
            <w:vAlign w:val="center"/>
          </w:tcPr>
          <w:p w14:paraId="633CF5EC" w14:textId="77777777" w:rsidR="008A50BB" w:rsidRPr="00CA4846" w:rsidRDefault="008A50BB" w:rsidP="00680758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Nueva Línea 2X220 kV Nueva Alto Melipilla – Nueva Casablanca – La Pólvora – Agua Santa</w:t>
            </w:r>
          </w:p>
        </w:tc>
        <w:tc>
          <w:tcPr>
            <w:tcW w:w="757" w:type="pct"/>
            <w:vAlign w:val="center"/>
          </w:tcPr>
          <w:p w14:paraId="34B34E61" w14:textId="77777777" w:rsidR="008A50BB" w:rsidRPr="00620CA9" w:rsidRDefault="008A50BB" w:rsidP="0068075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5T/2019</w:t>
            </w:r>
          </w:p>
        </w:tc>
        <w:tc>
          <w:tcPr>
            <w:tcW w:w="755" w:type="pct"/>
            <w:vAlign w:val="center"/>
          </w:tcPr>
          <w:p w14:paraId="5DD2AB70" w14:textId="77777777" w:rsidR="008A50BB" w:rsidRPr="00620CA9" w:rsidRDefault="008A50BB" w:rsidP="00680758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ago-24</w:t>
            </w:r>
          </w:p>
        </w:tc>
        <w:tc>
          <w:tcPr>
            <w:tcW w:w="1348" w:type="pct"/>
            <w:vAlign w:val="center"/>
          </w:tcPr>
          <w:p w14:paraId="7607DD79" w14:textId="77777777" w:rsidR="008A50BB" w:rsidRPr="005F712F" w:rsidRDefault="008A50BB" w:rsidP="00680758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 Chile-España</w:t>
            </w:r>
          </w:p>
        </w:tc>
      </w:tr>
      <w:tr w:rsidR="008A50BB" w:rsidRPr="005F712F" w14:paraId="575F4331" w14:textId="77777777" w:rsidTr="00680758">
        <w:trPr>
          <w:trHeight w:val="283"/>
          <w:jc w:val="center"/>
        </w:trPr>
        <w:tc>
          <w:tcPr>
            <w:tcW w:w="2140" w:type="pct"/>
            <w:vAlign w:val="center"/>
          </w:tcPr>
          <w:p w14:paraId="6F1D7429" w14:textId="77777777" w:rsidR="008A50BB" w:rsidRPr="005F712F" w:rsidRDefault="008A50BB" w:rsidP="00680758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Nueva Línea 2X220 Mataquito – Nueva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Nirivilo</w:t>
            </w:r>
            <w:proofErr w:type="spellEnd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 – Nueva Cauquenes – Dichato – Hualqui</w:t>
            </w:r>
          </w:p>
        </w:tc>
        <w:tc>
          <w:tcPr>
            <w:tcW w:w="757" w:type="pct"/>
            <w:vAlign w:val="center"/>
          </w:tcPr>
          <w:p w14:paraId="57FE36BD" w14:textId="77777777" w:rsidR="008A50BB" w:rsidRPr="00620CA9" w:rsidRDefault="008A50BB" w:rsidP="0068075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5T/2019</w:t>
            </w:r>
          </w:p>
        </w:tc>
        <w:tc>
          <w:tcPr>
            <w:tcW w:w="755" w:type="pct"/>
            <w:vAlign w:val="center"/>
          </w:tcPr>
          <w:p w14:paraId="4E86D597" w14:textId="77777777" w:rsidR="008A50BB" w:rsidRPr="00620CA9" w:rsidRDefault="008A50BB" w:rsidP="00680758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ago-24</w:t>
            </w:r>
          </w:p>
        </w:tc>
        <w:tc>
          <w:tcPr>
            <w:tcW w:w="1348" w:type="pct"/>
            <w:vAlign w:val="center"/>
          </w:tcPr>
          <w:p w14:paraId="25BCCF09" w14:textId="77777777" w:rsidR="008A50BB" w:rsidRPr="005F712F" w:rsidRDefault="008A50BB" w:rsidP="00680758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</w:t>
            </w:r>
          </w:p>
        </w:tc>
      </w:tr>
      <w:tr w:rsidR="008A50BB" w:rsidRPr="005F712F" w14:paraId="76D2AC6A" w14:textId="77777777" w:rsidTr="00680758">
        <w:trPr>
          <w:trHeight w:val="283"/>
          <w:jc w:val="center"/>
        </w:trPr>
        <w:tc>
          <w:tcPr>
            <w:tcW w:w="2140" w:type="pct"/>
            <w:vAlign w:val="center"/>
          </w:tcPr>
          <w:p w14:paraId="7CA18E1B" w14:textId="77777777" w:rsidR="008A50BB" w:rsidRPr="00CA4846" w:rsidRDefault="008A50BB" w:rsidP="00680758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S/E Nueva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Nirivilo</w:t>
            </w:r>
            <w:proofErr w:type="spellEnd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 220/66 kV</w:t>
            </w:r>
          </w:p>
        </w:tc>
        <w:tc>
          <w:tcPr>
            <w:tcW w:w="757" w:type="pct"/>
            <w:vAlign w:val="center"/>
          </w:tcPr>
          <w:p w14:paraId="5CD5A3CF" w14:textId="77777777" w:rsidR="008A50BB" w:rsidRPr="00620CA9" w:rsidRDefault="008A50BB" w:rsidP="0068075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5T/2019</w:t>
            </w:r>
          </w:p>
        </w:tc>
        <w:tc>
          <w:tcPr>
            <w:tcW w:w="755" w:type="pct"/>
            <w:vAlign w:val="center"/>
          </w:tcPr>
          <w:p w14:paraId="0AFA1BBD" w14:textId="77777777" w:rsidR="008A50BB" w:rsidRPr="00620CA9" w:rsidRDefault="008A50BB" w:rsidP="00680758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ago-24</w:t>
            </w:r>
          </w:p>
        </w:tc>
        <w:tc>
          <w:tcPr>
            <w:tcW w:w="1348" w:type="pct"/>
            <w:vAlign w:val="center"/>
          </w:tcPr>
          <w:p w14:paraId="3806C57A" w14:textId="77777777" w:rsidR="008A50BB" w:rsidRPr="005F712F" w:rsidRDefault="008A50BB" w:rsidP="00680758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</w:t>
            </w:r>
          </w:p>
        </w:tc>
      </w:tr>
      <w:tr w:rsidR="008A50BB" w:rsidRPr="005F712F" w14:paraId="54E86862" w14:textId="77777777" w:rsidTr="00680758">
        <w:trPr>
          <w:trHeight w:val="283"/>
          <w:jc w:val="center"/>
        </w:trPr>
        <w:tc>
          <w:tcPr>
            <w:tcW w:w="2140" w:type="pct"/>
            <w:vAlign w:val="center"/>
          </w:tcPr>
          <w:p w14:paraId="0B2D4936" w14:textId="77777777" w:rsidR="008A50BB" w:rsidRPr="00CA4846" w:rsidRDefault="008A50BB" w:rsidP="00680758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S/E Nueva Cauquenes 220/66 kV</w:t>
            </w:r>
          </w:p>
        </w:tc>
        <w:tc>
          <w:tcPr>
            <w:tcW w:w="757" w:type="pct"/>
            <w:vAlign w:val="center"/>
          </w:tcPr>
          <w:p w14:paraId="635E42E7" w14:textId="77777777" w:rsidR="008A50BB" w:rsidRPr="00620CA9" w:rsidRDefault="008A50BB" w:rsidP="0068075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5T/2019</w:t>
            </w:r>
          </w:p>
        </w:tc>
        <w:tc>
          <w:tcPr>
            <w:tcW w:w="755" w:type="pct"/>
            <w:vAlign w:val="center"/>
          </w:tcPr>
          <w:p w14:paraId="32399127" w14:textId="77777777" w:rsidR="008A50BB" w:rsidRPr="00620CA9" w:rsidRDefault="008A50BB" w:rsidP="00680758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ago-24</w:t>
            </w:r>
          </w:p>
        </w:tc>
        <w:tc>
          <w:tcPr>
            <w:tcW w:w="1348" w:type="pct"/>
            <w:vAlign w:val="center"/>
          </w:tcPr>
          <w:p w14:paraId="65825AF5" w14:textId="77777777" w:rsidR="008A50BB" w:rsidRPr="005F712F" w:rsidRDefault="008A50BB" w:rsidP="00680758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</w:t>
            </w:r>
          </w:p>
        </w:tc>
      </w:tr>
      <w:tr w:rsidR="008A50BB" w:rsidRPr="005F712F" w14:paraId="5CF63AE1" w14:textId="77777777" w:rsidTr="00680758">
        <w:trPr>
          <w:trHeight w:val="283"/>
          <w:jc w:val="center"/>
        </w:trPr>
        <w:tc>
          <w:tcPr>
            <w:tcW w:w="2140" w:type="pct"/>
            <w:vAlign w:val="center"/>
          </w:tcPr>
          <w:p w14:paraId="72F94958" w14:textId="77777777" w:rsidR="008A50BB" w:rsidRPr="00CA4846" w:rsidRDefault="008A50BB" w:rsidP="00680758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S/E Dichato 220/66 kV</w:t>
            </w:r>
          </w:p>
        </w:tc>
        <w:tc>
          <w:tcPr>
            <w:tcW w:w="757" w:type="pct"/>
            <w:vAlign w:val="center"/>
          </w:tcPr>
          <w:p w14:paraId="607FBBB0" w14:textId="77777777" w:rsidR="008A50BB" w:rsidRPr="00620CA9" w:rsidRDefault="008A50BB" w:rsidP="0068075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5T/2019</w:t>
            </w:r>
          </w:p>
        </w:tc>
        <w:tc>
          <w:tcPr>
            <w:tcW w:w="755" w:type="pct"/>
            <w:vAlign w:val="center"/>
          </w:tcPr>
          <w:p w14:paraId="1F503F8F" w14:textId="77777777" w:rsidR="008A50BB" w:rsidRPr="00620CA9" w:rsidRDefault="008A50BB" w:rsidP="00680758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ago-24</w:t>
            </w:r>
          </w:p>
        </w:tc>
        <w:tc>
          <w:tcPr>
            <w:tcW w:w="1348" w:type="pct"/>
            <w:vAlign w:val="center"/>
          </w:tcPr>
          <w:p w14:paraId="64A304A6" w14:textId="77777777" w:rsidR="008A50BB" w:rsidRPr="005F712F" w:rsidRDefault="008A50BB" w:rsidP="00680758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</w:t>
            </w:r>
          </w:p>
        </w:tc>
      </w:tr>
      <w:tr w:rsidR="008A50BB" w:rsidRPr="005F712F" w14:paraId="7B7F9130" w14:textId="77777777" w:rsidTr="00680758">
        <w:trPr>
          <w:trHeight w:val="283"/>
          <w:jc w:val="center"/>
        </w:trPr>
        <w:tc>
          <w:tcPr>
            <w:tcW w:w="2140" w:type="pct"/>
            <w:vAlign w:val="center"/>
          </w:tcPr>
          <w:p w14:paraId="6D3DBD20" w14:textId="77777777" w:rsidR="008A50BB" w:rsidRPr="00CA4846" w:rsidRDefault="008A50BB" w:rsidP="00680758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Nueva Línea 2X66 kV Nueva Cauquenes – Parral</w:t>
            </w:r>
          </w:p>
        </w:tc>
        <w:tc>
          <w:tcPr>
            <w:tcW w:w="757" w:type="pct"/>
            <w:vAlign w:val="center"/>
          </w:tcPr>
          <w:p w14:paraId="748D6A56" w14:textId="77777777" w:rsidR="008A50BB" w:rsidRPr="00620CA9" w:rsidRDefault="008A50BB" w:rsidP="0068075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5T/2019</w:t>
            </w:r>
          </w:p>
        </w:tc>
        <w:tc>
          <w:tcPr>
            <w:tcW w:w="755" w:type="pct"/>
            <w:vAlign w:val="center"/>
          </w:tcPr>
          <w:p w14:paraId="70354CDE" w14:textId="77777777" w:rsidR="008A50BB" w:rsidRPr="00620CA9" w:rsidRDefault="008A50BB" w:rsidP="00680758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ago-24</w:t>
            </w:r>
          </w:p>
        </w:tc>
        <w:tc>
          <w:tcPr>
            <w:tcW w:w="1348" w:type="pct"/>
            <w:vAlign w:val="center"/>
          </w:tcPr>
          <w:p w14:paraId="47D2C294" w14:textId="77777777" w:rsidR="008A50BB" w:rsidRPr="005F712F" w:rsidRDefault="008A50BB" w:rsidP="00680758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</w:t>
            </w:r>
          </w:p>
        </w:tc>
      </w:tr>
      <w:tr w:rsidR="008A50BB" w:rsidRPr="005F712F" w14:paraId="219DC273" w14:textId="77777777" w:rsidTr="00680758">
        <w:trPr>
          <w:trHeight w:val="283"/>
          <w:jc w:val="center"/>
        </w:trPr>
        <w:tc>
          <w:tcPr>
            <w:tcW w:w="2140" w:type="pct"/>
            <w:vAlign w:val="center"/>
          </w:tcPr>
          <w:p w14:paraId="67F1CE14" w14:textId="77777777" w:rsidR="008A50BB" w:rsidRPr="00CA4846" w:rsidRDefault="008A50BB" w:rsidP="00680758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Nueva Línea 2X66 kV Nueva Cauquenes – Cauquenes</w:t>
            </w:r>
          </w:p>
        </w:tc>
        <w:tc>
          <w:tcPr>
            <w:tcW w:w="757" w:type="pct"/>
            <w:vAlign w:val="center"/>
          </w:tcPr>
          <w:p w14:paraId="427BC7FB" w14:textId="77777777" w:rsidR="008A50BB" w:rsidRPr="00620CA9" w:rsidRDefault="008A50BB" w:rsidP="0068075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5T/2019</w:t>
            </w:r>
          </w:p>
        </w:tc>
        <w:tc>
          <w:tcPr>
            <w:tcW w:w="755" w:type="pct"/>
            <w:vAlign w:val="center"/>
          </w:tcPr>
          <w:p w14:paraId="21B3C58C" w14:textId="77777777" w:rsidR="008A50BB" w:rsidRPr="00620CA9" w:rsidRDefault="008A50BB" w:rsidP="00680758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ago-24</w:t>
            </w:r>
          </w:p>
        </w:tc>
        <w:tc>
          <w:tcPr>
            <w:tcW w:w="1348" w:type="pct"/>
            <w:vAlign w:val="center"/>
          </w:tcPr>
          <w:p w14:paraId="08AE4BC7" w14:textId="77777777" w:rsidR="008A50BB" w:rsidRPr="005F712F" w:rsidRDefault="008A50BB" w:rsidP="00680758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</w:t>
            </w:r>
          </w:p>
        </w:tc>
      </w:tr>
      <w:tr w:rsidR="008A50BB" w:rsidRPr="005F712F" w14:paraId="576FC849" w14:textId="77777777" w:rsidTr="00680758">
        <w:trPr>
          <w:trHeight w:val="283"/>
          <w:jc w:val="center"/>
        </w:trPr>
        <w:tc>
          <w:tcPr>
            <w:tcW w:w="2140" w:type="pct"/>
            <w:vAlign w:val="center"/>
          </w:tcPr>
          <w:p w14:paraId="3C396F3F" w14:textId="77777777" w:rsidR="008A50BB" w:rsidRPr="00CA4846" w:rsidRDefault="008A50BB" w:rsidP="00680758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Nueva Línea 2X66 Dichato – Tomé</w:t>
            </w:r>
          </w:p>
        </w:tc>
        <w:tc>
          <w:tcPr>
            <w:tcW w:w="757" w:type="pct"/>
            <w:vAlign w:val="center"/>
          </w:tcPr>
          <w:p w14:paraId="026DA9F1" w14:textId="77777777" w:rsidR="008A50BB" w:rsidRPr="00620CA9" w:rsidRDefault="008A50BB" w:rsidP="0068075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5T/2019</w:t>
            </w:r>
          </w:p>
        </w:tc>
        <w:tc>
          <w:tcPr>
            <w:tcW w:w="755" w:type="pct"/>
            <w:vAlign w:val="center"/>
          </w:tcPr>
          <w:p w14:paraId="441D452A" w14:textId="77777777" w:rsidR="008A50BB" w:rsidRPr="00620CA9" w:rsidRDefault="008A50BB" w:rsidP="00680758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ago-24</w:t>
            </w:r>
          </w:p>
        </w:tc>
        <w:tc>
          <w:tcPr>
            <w:tcW w:w="1348" w:type="pct"/>
            <w:vAlign w:val="center"/>
          </w:tcPr>
          <w:p w14:paraId="31F32218" w14:textId="77777777" w:rsidR="008A50BB" w:rsidRPr="005F712F" w:rsidRDefault="008A50BB" w:rsidP="00680758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</w:t>
            </w:r>
          </w:p>
        </w:tc>
      </w:tr>
      <w:tr w:rsidR="008A50BB" w:rsidRPr="005F712F" w14:paraId="238273E0" w14:textId="77777777" w:rsidTr="00680758">
        <w:trPr>
          <w:trHeight w:val="283"/>
          <w:jc w:val="center"/>
        </w:trPr>
        <w:tc>
          <w:tcPr>
            <w:tcW w:w="2140" w:type="pct"/>
            <w:vAlign w:val="center"/>
          </w:tcPr>
          <w:p w14:paraId="766382FD" w14:textId="77777777" w:rsidR="008A50BB" w:rsidRPr="005F712F" w:rsidRDefault="008A50BB" w:rsidP="00680758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Nueva Línea 2X66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Hualqui</w:t>
            </w: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Chiguayante</w:t>
            </w:r>
          </w:p>
        </w:tc>
        <w:tc>
          <w:tcPr>
            <w:tcW w:w="757" w:type="pct"/>
            <w:vAlign w:val="center"/>
          </w:tcPr>
          <w:p w14:paraId="62A52862" w14:textId="77777777" w:rsidR="008A50BB" w:rsidRPr="00620CA9" w:rsidRDefault="008A50BB" w:rsidP="0068075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5T/2019</w:t>
            </w:r>
          </w:p>
        </w:tc>
        <w:tc>
          <w:tcPr>
            <w:tcW w:w="755" w:type="pct"/>
            <w:vAlign w:val="center"/>
          </w:tcPr>
          <w:p w14:paraId="750B16D5" w14:textId="77777777" w:rsidR="008A50BB" w:rsidRPr="00620CA9" w:rsidRDefault="008A50BB" w:rsidP="00680758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ago-24</w:t>
            </w:r>
          </w:p>
        </w:tc>
        <w:tc>
          <w:tcPr>
            <w:tcW w:w="1348" w:type="pct"/>
            <w:vAlign w:val="center"/>
          </w:tcPr>
          <w:p w14:paraId="4577E469" w14:textId="77777777" w:rsidR="008A50BB" w:rsidRPr="005F712F" w:rsidRDefault="008A50BB" w:rsidP="00680758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</w:t>
            </w:r>
          </w:p>
        </w:tc>
      </w:tr>
    </w:tbl>
    <w:p w14:paraId="2D77CC85" w14:textId="77777777" w:rsidR="009F02A4" w:rsidRDefault="009F02A4" w:rsidP="00287C7D">
      <w:pPr>
        <w:jc w:val="both"/>
        <w:rPr>
          <w:rFonts w:ascii="Verdana" w:eastAsia="Cambria" w:hAnsi="Verdana" w:cs="Arial"/>
          <w:b/>
          <w:sz w:val="18"/>
          <w:szCs w:val="18"/>
        </w:rPr>
      </w:pPr>
    </w:p>
    <w:p w14:paraId="64277885" w14:textId="77777777" w:rsidR="0095179F" w:rsidRPr="002373CE" w:rsidRDefault="0095179F" w:rsidP="00287C7D">
      <w:pPr>
        <w:jc w:val="both"/>
        <w:rPr>
          <w:rFonts w:ascii="Verdana" w:hAnsi="Verdana"/>
          <w:b/>
          <w:sz w:val="18"/>
          <w:szCs w:val="22"/>
        </w:rPr>
      </w:pPr>
    </w:p>
    <w:p w14:paraId="59477AE7" w14:textId="5FEF148E" w:rsidR="00AE528F" w:rsidRDefault="00AE528F" w:rsidP="00287C7D">
      <w:pPr>
        <w:jc w:val="both"/>
        <w:rPr>
          <w:rFonts w:ascii="Verdana" w:hAnsi="Verdana"/>
          <w:b/>
          <w:sz w:val="18"/>
          <w:szCs w:val="20"/>
        </w:rPr>
      </w:pPr>
      <w:r w:rsidRPr="002373CE">
        <w:rPr>
          <w:rFonts w:ascii="Verdana" w:hAnsi="Verdana"/>
          <w:b/>
          <w:sz w:val="18"/>
          <w:szCs w:val="20"/>
        </w:rPr>
        <w:t>Proyectos autorizados de acuerdo al artículo 102° de la Ley</w:t>
      </w:r>
      <w:r w:rsidR="00BF0EA6" w:rsidRPr="002373CE">
        <w:rPr>
          <w:rFonts w:ascii="Verdana" w:hAnsi="Verdana"/>
          <w:b/>
          <w:sz w:val="18"/>
          <w:szCs w:val="20"/>
        </w:rPr>
        <w:t>:</w:t>
      </w:r>
    </w:p>
    <w:p w14:paraId="71F46DAA" w14:textId="77777777" w:rsidR="008A50BB" w:rsidRPr="002373CE" w:rsidRDefault="008A50BB" w:rsidP="00287C7D">
      <w:pPr>
        <w:jc w:val="both"/>
        <w:rPr>
          <w:rFonts w:ascii="Verdana" w:hAnsi="Verdana"/>
          <w:b/>
          <w:sz w:val="18"/>
          <w:szCs w:val="20"/>
        </w:rPr>
      </w:pPr>
    </w:p>
    <w:tbl>
      <w:tblPr>
        <w:tblStyle w:val="Listaclara-nfasis11"/>
        <w:tblW w:w="5249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163"/>
        <w:gridCol w:w="1443"/>
        <w:gridCol w:w="1156"/>
        <w:gridCol w:w="1743"/>
      </w:tblGrid>
      <w:tr w:rsidR="008A50BB" w:rsidRPr="00B72BD5" w14:paraId="3BD9D6DF" w14:textId="77777777" w:rsidTr="00680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vAlign w:val="center"/>
          </w:tcPr>
          <w:p w14:paraId="7F9956D7" w14:textId="77777777" w:rsidR="008A50BB" w:rsidRPr="00FD5478" w:rsidRDefault="008A50BB" w:rsidP="00680758">
            <w:pPr>
              <w:jc w:val="center"/>
              <w:rPr>
                <w:rFonts w:ascii="Calibri" w:hAnsi="Calibri" w:cs="Calibri"/>
                <w:b w:val="0"/>
                <w:color w:val="FFFFFF"/>
                <w:sz w:val="18"/>
                <w:szCs w:val="18"/>
                <w:lang w:val="es-CL" w:eastAsia="es-CL"/>
              </w:rPr>
            </w:pPr>
            <w:r w:rsidRPr="00FD5478">
              <w:rPr>
                <w:rFonts w:ascii="Calibri" w:hAnsi="Calibri" w:cs="Calibri"/>
                <w:b w:val="0"/>
                <w:color w:val="FFFFFF"/>
                <w:sz w:val="18"/>
                <w:szCs w:val="18"/>
              </w:rPr>
              <w:t>Proyecto</w:t>
            </w:r>
          </w:p>
        </w:tc>
        <w:tc>
          <w:tcPr>
            <w:tcW w:w="759" w:type="pct"/>
            <w:vAlign w:val="center"/>
          </w:tcPr>
          <w:p w14:paraId="38A5648D" w14:textId="77777777" w:rsidR="008A50BB" w:rsidRPr="00FD5478" w:rsidRDefault="008A50BB" w:rsidP="006807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FFFFFF"/>
                <w:sz w:val="18"/>
                <w:szCs w:val="18"/>
              </w:rPr>
            </w:pPr>
            <w:r w:rsidRPr="00FD5478">
              <w:rPr>
                <w:rFonts w:ascii="Calibri" w:hAnsi="Calibri" w:cs="Calibri"/>
                <w:b w:val="0"/>
                <w:color w:val="FFFFFF"/>
                <w:sz w:val="18"/>
                <w:szCs w:val="18"/>
              </w:rPr>
              <w:t xml:space="preserve">Resolución </w:t>
            </w:r>
            <w:r>
              <w:rPr>
                <w:rFonts w:ascii="Calibri" w:hAnsi="Calibri" w:cs="Calibri"/>
                <w:b w:val="0"/>
                <w:color w:val="FFFFFF"/>
                <w:sz w:val="18"/>
                <w:szCs w:val="18"/>
              </w:rPr>
              <w:t>Exenta CNE</w:t>
            </w:r>
          </w:p>
        </w:tc>
        <w:tc>
          <w:tcPr>
            <w:tcW w:w="608" w:type="pct"/>
            <w:vAlign w:val="center"/>
          </w:tcPr>
          <w:p w14:paraId="3C0F452C" w14:textId="77777777" w:rsidR="008A50BB" w:rsidRPr="00C625DA" w:rsidRDefault="008A50BB" w:rsidP="006807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FFFFFF"/>
                <w:sz w:val="18"/>
                <w:szCs w:val="18"/>
                <w:lang w:val="es-CL"/>
              </w:rPr>
            </w:pPr>
            <w:r w:rsidRPr="00FD5478">
              <w:rPr>
                <w:rFonts w:ascii="Calibri" w:hAnsi="Calibri" w:cs="Calibri"/>
                <w:b w:val="0"/>
                <w:color w:val="FFFFFF"/>
                <w:sz w:val="18"/>
                <w:szCs w:val="18"/>
              </w:rPr>
              <w:t xml:space="preserve">Fecha de </w:t>
            </w:r>
            <w:r>
              <w:rPr>
                <w:rFonts w:ascii="Calibri" w:hAnsi="Calibri" w:cs="Calibri"/>
                <w:b w:val="0"/>
                <w:color w:val="FFFFFF"/>
                <w:sz w:val="18"/>
                <w:szCs w:val="18"/>
              </w:rPr>
              <w:t>entrada en operación</w:t>
            </w:r>
            <w:r w:rsidRPr="00FD5478">
              <w:rPr>
                <w:rFonts w:ascii="Calibri" w:hAnsi="Calibri" w:cs="Calibri"/>
                <w:b w:val="0"/>
                <w:color w:val="FFFFFF"/>
                <w:sz w:val="18"/>
                <w:szCs w:val="18"/>
              </w:rPr>
              <w:t xml:space="preserve"> según Resolución</w:t>
            </w:r>
            <w:r>
              <w:rPr>
                <w:rFonts w:ascii="Calibri" w:hAnsi="Calibri" w:cs="Calibri"/>
                <w:b w:val="0"/>
                <w:color w:val="FFFFFF"/>
                <w:sz w:val="18"/>
                <w:szCs w:val="18"/>
              </w:rPr>
              <w:t xml:space="preserve"> Exenta CNE</w:t>
            </w:r>
          </w:p>
        </w:tc>
        <w:tc>
          <w:tcPr>
            <w:tcW w:w="917" w:type="pct"/>
            <w:vAlign w:val="center"/>
          </w:tcPr>
          <w:p w14:paraId="30DD7B8E" w14:textId="77777777" w:rsidR="008A50BB" w:rsidRPr="00FD5478" w:rsidRDefault="008A50BB" w:rsidP="0068075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D5478">
              <w:rPr>
                <w:rFonts w:asciiTheme="minorHAnsi" w:hAnsiTheme="minorHAnsi" w:cstheme="minorHAnsi"/>
                <w:b w:val="0"/>
                <w:sz w:val="18"/>
                <w:szCs w:val="18"/>
              </w:rPr>
              <w:t>Responsable</w:t>
            </w:r>
          </w:p>
        </w:tc>
      </w:tr>
      <w:tr w:rsidR="008A50BB" w:rsidRPr="00EB258C" w14:paraId="64826FDE" w14:textId="77777777" w:rsidTr="0068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shd w:val="clear" w:color="auto" w:fill="auto"/>
            <w:vAlign w:val="center"/>
          </w:tcPr>
          <w:p w14:paraId="2F14EC26" w14:textId="77777777" w:rsidR="008A50BB" w:rsidRPr="00D22FC4" w:rsidRDefault="008A50BB" w:rsidP="00680758">
            <w:pP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Adecuaciones Línea de Transmisión 2x66 kV Temuco - Loncoche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50B43E0D" w14:textId="77777777" w:rsidR="008A50BB" w:rsidRPr="00D22FC4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683/2019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2DBD672B" w14:textId="77777777" w:rsidR="008A50BB" w:rsidRPr="00D22FC4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917" w:type="pct"/>
            <w:shd w:val="clear" w:color="auto" w:fill="auto"/>
            <w:vAlign w:val="center"/>
          </w:tcPr>
          <w:p w14:paraId="562BAC6B" w14:textId="77777777" w:rsidR="008A50BB" w:rsidRPr="00D22FC4" w:rsidRDefault="008A50BB" w:rsidP="0068075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Compañía General de Electricidad S.A.</w:t>
            </w:r>
          </w:p>
        </w:tc>
      </w:tr>
      <w:tr w:rsidR="008A50BB" w:rsidRPr="00EB258C" w14:paraId="5D55F8DA" w14:textId="77777777" w:rsidTr="00680758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shd w:val="clear" w:color="auto" w:fill="auto"/>
            <w:vAlign w:val="center"/>
          </w:tcPr>
          <w:p w14:paraId="7B0A802C" w14:textId="77777777" w:rsidR="008A50BB" w:rsidRPr="00396202" w:rsidRDefault="008A50BB" w:rsidP="00680758">
            <w:pP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396202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Ampliación en S/E Puente Alto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5CE400BC" w14:textId="77777777" w:rsidR="008A50BB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826/2019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31FD03BD" w14:textId="77777777" w:rsidR="008A50BB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dic-20</w:t>
            </w:r>
          </w:p>
        </w:tc>
        <w:tc>
          <w:tcPr>
            <w:tcW w:w="917" w:type="pct"/>
            <w:shd w:val="clear" w:color="auto" w:fill="auto"/>
            <w:vAlign w:val="center"/>
          </w:tcPr>
          <w:p w14:paraId="52854286" w14:textId="77777777" w:rsidR="008A50BB" w:rsidRPr="00D22FC4" w:rsidRDefault="008A50BB" w:rsidP="0068075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Empresa Eléctrica de Puente Alto S.A.</w:t>
            </w:r>
          </w:p>
        </w:tc>
      </w:tr>
      <w:tr w:rsidR="008A50BB" w:rsidRPr="00EB258C" w14:paraId="5320DDD0" w14:textId="77777777" w:rsidTr="0068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shd w:val="clear" w:color="auto" w:fill="auto"/>
            <w:vAlign w:val="center"/>
          </w:tcPr>
          <w:p w14:paraId="4638ABCC" w14:textId="77777777" w:rsidR="008A50BB" w:rsidRPr="00396202" w:rsidRDefault="008A50BB" w:rsidP="0068075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6202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Ampliación en S/E Costanera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07237A78" w14:textId="77777777" w:rsidR="008A50BB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826/2019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771DFA66" w14:textId="77777777" w:rsidR="008A50BB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mar-21</w:t>
            </w:r>
          </w:p>
        </w:tc>
        <w:tc>
          <w:tcPr>
            <w:tcW w:w="917" w:type="pct"/>
            <w:shd w:val="clear" w:color="auto" w:fill="auto"/>
            <w:vAlign w:val="center"/>
          </w:tcPr>
          <w:p w14:paraId="541C0CB8" w14:textId="77777777" w:rsidR="008A50BB" w:rsidRDefault="008A50BB" w:rsidP="0068075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Empresa Eléctrica de Puente Alto S.A.</w:t>
            </w:r>
          </w:p>
        </w:tc>
      </w:tr>
      <w:tr w:rsidR="008A50BB" w:rsidRPr="00EB258C" w14:paraId="7CB3B65F" w14:textId="77777777" w:rsidTr="00680758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2EEA4EC7" w14:textId="77777777" w:rsidR="008A50BB" w:rsidRPr="0001682F" w:rsidRDefault="008A50BB" w:rsidP="00680758">
            <w:pPr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01682F"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Ampliación en S/E Illapa 220 kV</w:t>
            </w:r>
          </w:p>
        </w:tc>
        <w:tc>
          <w:tcPr>
            <w:tcW w:w="759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6DDCF671" w14:textId="77777777" w:rsidR="008A50BB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71/2020</w:t>
            </w:r>
          </w:p>
        </w:tc>
        <w:tc>
          <w:tcPr>
            <w:tcW w:w="608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50E73833" w14:textId="77777777" w:rsidR="008A50BB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may-21</w:t>
            </w:r>
          </w:p>
        </w:tc>
        <w:tc>
          <w:tcPr>
            <w:tcW w:w="917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163CCC6" w14:textId="77777777" w:rsidR="008A50BB" w:rsidRDefault="008A50BB" w:rsidP="0068075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Diego de Almagro Transmisora de Energía S.A.</w:t>
            </w:r>
          </w:p>
        </w:tc>
      </w:tr>
      <w:tr w:rsidR="008A50BB" w:rsidRPr="00EB258C" w14:paraId="7C8193DB" w14:textId="77777777" w:rsidTr="0068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shd w:val="clear" w:color="auto" w:fill="auto"/>
            <w:vAlign w:val="center"/>
          </w:tcPr>
          <w:p w14:paraId="156850AD" w14:textId="77777777" w:rsidR="008A50BB" w:rsidRPr="00396202" w:rsidRDefault="008A50BB" w:rsidP="0068075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Subestación Seccionadora de la Línea Ventanas – Torquemada 2x110 kV Etapa 1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5DEBC18E" w14:textId="77777777" w:rsidR="008A50BB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655/2019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386D5414" w14:textId="77777777" w:rsidR="008A50BB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917" w:type="pct"/>
            <w:shd w:val="clear" w:color="auto" w:fill="auto"/>
            <w:vAlign w:val="center"/>
          </w:tcPr>
          <w:p w14:paraId="553F67E5" w14:textId="77777777" w:rsidR="008A50BB" w:rsidRDefault="008A50BB" w:rsidP="0068075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Aguas Pacífico SpA</w:t>
            </w:r>
          </w:p>
        </w:tc>
      </w:tr>
      <w:tr w:rsidR="008A50BB" w:rsidRPr="00EB258C" w14:paraId="1CA87654" w14:textId="77777777" w:rsidTr="00680758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12122655" w14:textId="77777777" w:rsidR="008A50BB" w:rsidRPr="00396202" w:rsidRDefault="008A50BB" w:rsidP="0068075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09EC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Ampliación en S/E Miraje</w:t>
            </w:r>
          </w:p>
        </w:tc>
        <w:tc>
          <w:tcPr>
            <w:tcW w:w="759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5D554266" w14:textId="77777777" w:rsidR="008A50BB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782/2019</w:t>
            </w:r>
          </w:p>
        </w:tc>
        <w:tc>
          <w:tcPr>
            <w:tcW w:w="608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2AE133C0" w14:textId="77777777" w:rsidR="008A50BB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ago-21</w:t>
            </w:r>
          </w:p>
        </w:tc>
        <w:tc>
          <w:tcPr>
            <w:tcW w:w="917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8B076C" w14:textId="77777777" w:rsidR="008A50BB" w:rsidRDefault="008A50BB" w:rsidP="0068075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D22FC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Transelec</w:t>
            </w:r>
            <w:proofErr w:type="spellEnd"/>
            <w:r w:rsidRPr="00D22FC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8A50BB" w:rsidRPr="00EB258C" w14:paraId="637F3CE3" w14:textId="77777777" w:rsidTr="0068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shd w:val="clear" w:color="auto" w:fill="auto"/>
            <w:vAlign w:val="center"/>
          </w:tcPr>
          <w:p w14:paraId="05D041EC" w14:textId="77777777" w:rsidR="008A50BB" w:rsidRPr="00396202" w:rsidRDefault="008A50BB" w:rsidP="0068075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Subestación Nueva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Pillanlelbún</w:t>
            </w:r>
            <w:proofErr w:type="spellEnd"/>
          </w:p>
        </w:tc>
        <w:tc>
          <w:tcPr>
            <w:tcW w:w="759" w:type="pct"/>
            <w:shd w:val="clear" w:color="auto" w:fill="auto"/>
            <w:vAlign w:val="center"/>
          </w:tcPr>
          <w:p w14:paraId="217DA033" w14:textId="77777777" w:rsidR="008A50BB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682/2019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6B779778" w14:textId="77777777" w:rsidR="008A50BB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oct-21</w:t>
            </w:r>
          </w:p>
        </w:tc>
        <w:tc>
          <w:tcPr>
            <w:tcW w:w="917" w:type="pct"/>
            <w:shd w:val="clear" w:color="auto" w:fill="auto"/>
            <w:vAlign w:val="center"/>
          </w:tcPr>
          <w:p w14:paraId="65FAD9B7" w14:textId="77777777" w:rsidR="008A50BB" w:rsidRDefault="008A50BB" w:rsidP="0068075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Compañía Eléctrica de la Frontera S.A.</w:t>
            </w:r>
          </w:p>
        </w:tc>
      </w:tr>
      <w:tr w:rsidR="008A50BB" w:rsidRPr="00EB258C" w14:paraId="68C98E01" w14:textId="77777777" w:rsidTr="00680758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234FB086" w14:textId="77777777" w:rsidR="008A50BB" w:rsidRPr="00C4785A" w:rsidRDefault="008A50BB" w:rsidP="00680758">
            <w:pP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C4785A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Ampliación en S/E Frontera</w:t>
            </w:r>
          </w:p>
        </w:tc>
        <w:tc>
          <w:tcPr>
            <w:tcW w:w="759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4333D946" w14:textId="77777777" w:rsidR="008A50BB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124/2020</w:t>
            </w:r>
          </w:p>
        </w:tc>
        <w:tc>
          <w:tcPr>
            <w:tcW w:w="608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37232F0B" w14:textId="77777777" w:rsidR="008A50BB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oct-21</w:t>
            </w:r>
          </w:p>
        </w:tc>
        <w:tc>
          <w:tcPr>
            <w:tcW w:w="917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D07FF4" w14:textId="77777777" w:rsidR="008A50BB" w:rsidRDefault="008A50BB" w:rsidP="0068075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Transelec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8A50BB" w:rsidRPr="00EB258C" w14:paraId="43401839" w14:textId="77777777" w:rsidTr="0068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shd w:val="clear" w:color="auto" w:fill="auto"/>
            <w:vAlign w:val="center"/>
          </w:tcPr>
          <w:p w14:paraId="17599874" w14:textId="77777777" w:rsidR="008A50BB" w:rsidRPr="00C4785A" w:rsidRDefault="008A50BB" w:rsidP="00680758">
            <w:pP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proofErr w:type="gramStart"/>
            <w:r w:rsidRPr="00396202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lastRenderedPageBreak/>
              <w:t>Seccionamiento línea</w:t>
            </w:r>
            <w:proofErr w:type="gramEnd"/>
            <w:r w:rsidRPr="00396202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 2x110 kV Alto Jahuel - Florida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633A56AE" w14:textId="77777777" w:rsidR="008A50BB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19/2020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501C486C" w14:textId="77777777" w:rsidR="008A50BB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ene-22</w:t>
            </w:r>
          </w:p>
        </w:tc>
        <w:tc>
          <w:tcPr>
            <w:tcW w:w="917" w:type="pct"/>
            <w:shd w:val="clear" w:color="auto" w:fill="auto"/>
            <w:vAlign w:val="center"/>
          </w:tcPr>
          <w:p w14:paraId="681330B2" w14:textId="77777777" w:rsidR="008A50BB" w:rsidRDefault="008A50BB" w:rsidP="0068075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Empresa Eléctrica de Puente Alto S.A.</w:t>
            </w:r>
          </w:p>
        </w:tc>
      </w:tr>
      <w:tr w:rsidR="008A50BB" w:rsidRPr="00EB258C" w14:paraId="29098255" w14:textId="77777777" w:rsidTr="00680758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0CEE0A58" w14:textId="77777777" w:rsidR="008A50BB" w:rsidRPr="00C4785A" w:rsidRDefault="008A50BB" w:rsidP="00680758">
            <w:pP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396202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Nueva subestación Bajos de Mena</w:t>
            </w:r>
          </w:p>
        </w:tc>
        <w:tc>
          <w:tcPr>
            <w:tcW w:w="759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230F77F6" w14:textId="77777777" w:rsidR="008A50BB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19/2020</w:t>
            </w:r>
          </w:p>
        </w:tc>
        <w:tc>
          <w:tcPr>
            <w:tcW w:w="608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2379CF5E" w14:textId="77777777" w:rsidR="008A50BB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ene-22</w:t>
            </w:r>
          </w:p>
        </w:tc>
        <w:tc>
          <w:tcPr>
            <w:tcW w:w="917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3150911" w14:textId="77777777" w:rsidR="008A50BB" w:rsidRDefault="008A50BB" w:rsidP="0068075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Empresa Eléctrica de Puente Alto S.A.</w:t>
            </w:r>
          </w:p>
        </w:tc>
      </w:tr>
      <w:tr w:rsidR="008A50BB" w:rsidRPr="00EB258C" w14:paraId="0146012B" w14:textId="77777777" w:rsidTr="0068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shd w:val="clear" w:color="auto" w:fill="auto"/>
            <w:vAlign w:val="center"/>
          </w:tcPr>
          <w:p w14:paraId="6CD9B059" w14:textId="77777777" w:rsidR="008A50BB" w:rsidRPr="00C4785A" w:rsidRDefault="008A50BB" w:rsidP="00680758">
            <w:pP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396202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Nueva línea de transmisión 1x110 kV Bajos de Mena - Costanera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764F2C62" w14:textId="77777777" w:rsidR="008A50BB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19/2020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566694BA" w14:textId="77777777" w:rsidR="008A50BB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ene-22</w:t>
            </w:r>
          </w:p>
        </w:tc>
        <w:tc>
          <w:tcPr>
            <w:tcW w:w="917" w:type="pct"/>
            <w:shd w:val="clear" w:color="auto" w:fill="auto"/>
            <w:vAlign w:val="center"/>
          </w:tcPr>
          <w:p w14:paraId="3864776A" w14:textId="77777777" w:rsidR="008A50BB" w:rsidRDefault="008A50BB" w:rsidP="0068075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Empresa Eléctrica de Puente Alto S.A.</w:t>
            </w:r>
          </w:p>
        </w:tc>
      </w:tr>
      <w:tr w:rsidR="008A50BB" w:rsidRPr="00EB258C" w14:paraId="06F53E4F" w14:textId="77777777" w:rsidTr="00680758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75A7720F" w14:textId="77777777" w:rsidR="008A50BB" w:rsidRPr="00396202" w:rsidRDefault="008A50BB" w:rsidP="0068075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Subestación Seccionadora de la Línea Ventanas – Torquemada 2x110 kV Etapa 2</w:t>
            </w:r>
          </w:p>
        </w:tc>
        <w:tc>
          <w:tcPr>
            <w:tcW w:w="759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33CFA66F" w14:textId="77777777" w:rsidR="008A50BB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655/2019</w:t>
            </w:r>
          </w:p>
        </w:tc>
        <w:tc>
          <w:tcPr>
            <w:tcW w:w="608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4030AE71" w14:textId="77777777" w:rsidR="008A50BB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abr-22</w:t>
            </w:r>
          </w:p>
        </w:tc>
        <w:tc>
          <w:tcPr>
            <w:tcW w:w="917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6A0EEC8" w14:textId="77777777" w:rsidR="008A50BB" w:rsidRDefault="008A50BB" w:rsidP="0068075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Aguas Pacífico SpA</w:t>
            </w:r>
          </w:p>
        </w:tc>
      </w:tr>
      <w:tr w:rsidR="008A50BB" w:rsidRPr="00EB258C" w14:paraId="7EABCB4D" w14:textId="77777777" w:rsidTr="0068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shd w:val="clear" w:color="auto" w:fill="auto"/>
            <w:vAlign w:val="center"/>
          </w:tcPr>
          <w:p w14:paraId="09641367" w14:textId="77777777" w:rsidR="008A50BB" w:rsidRPr="00855D65" w:rsidRDefault="008A50BB" w:rsidP="00680758">
            <w:pPr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855D65"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t>Nuevo Transformador en Subestación Seccionadora de la Línea Ventanas – Torquemada 2x110 kV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5F48FA75" w14:textId="77777777" w:rsidR="008A50BB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206/2020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0DBD4282" w14:textId="77777777" w:rsidR="008A50BB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dic-22</w:t>
            </w:r>
          </w:p>
        </w:tc>
        <w:tc>
          <w:tcPr>
            <w:tcW w:w="917" w:type="pct"/>
            <w:shd w:val="clear" w:color="auto" w:fill="auto"/>
            <w:vAlign w:val="center"/>
          </w:tcPr>
          <w:p w14:paraId="30AD2D33" w14:textId="77777777" w:rsidR="008A50BB" w:rsidRDefault="008A50BB" w:rsidP="0068075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Chilquinta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Energía S.A.,</w:t>
            </w:r>
          </w:p>
        </w:tc>
      </w:tr>
      <w:tr w:rsidR="008A50BB" w:rsidRPr="00EB258C" w14:paraId="0F7B9B4C" w14:textId="77777777" w:rsidTr="00680758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shd w:val="clear" w:color="auto" w:fill="auto"/>
            <w:vAlign w:val="center"/>
          </w:tcPr>
          <w:p w14:paraId="1FA337A5" w14:textId="77777777" w:rsidR="008A50BB" w:rsidRDefault="008A50BB" w:rsidP="0068075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6202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Aumento de capacidad línea 1x110 kV Costanera - Puente Alto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539A735B" w14:textId="77777777" w:rsidR="008A50BB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19/2020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67484FA9" w14:textId="77777777" w:rsidR="008A50BB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ene-23</w:t>
            </w:r>
          </w:p>
        </w:tc>
        <w:tc>
          <w:tcPr>
            <w:tcW w:w="917" w:type="pct"/>
            <w:shd w:val="clear" w:color="auto" w:fill="auto"/>
            <w:vAlign w:val="center"/>
          </w:tcPr>
          <w:p w14:paraId="5C24EBEC" w14:textId="77777777" w:rsidR="008A50BB" w:rsidRDefault="008A50BB" w:rsidP="0068075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Empresa Eléctrica de Puente Alto S.A.</w:t>
            </w:r>
          </w:p>
        </w:tc>
      </w:tr>
      <w:tr w:rsidR="008A50BB" w:rsidRPr="00EB258C" w14:paraId="716EC633" w14:textId="77777777" w:rsidTr="0068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14016EEE" w14:textId="77777777" w:rsidR="008A50BB" w:rsidRDefault="008A50BB" w:rsidP="0068075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6202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Aumento de capacidad línea 1x110 kV Puente Alto - Las Vizcachas</w:t>
            </w:r>
          </w:p>
        </w:tc>
        <w:tc>
          <w:tcPr>
            <w:tcW w:w="759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16095C68" w14:textId="77777777" w:rsidR="008A50BB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19/2020</w:t>
            </w:r>
          </w:p>
        </w:tc>
        <w:tc>
          <w:tcPr>
            <w:tcW w:w="608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002AC140" w14:textId="77777777" w:rsidR="008A50BB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ene-23</w:t>
            </w:r>
          </w:p>
        </w:tc>
        <w:tc>
          <w:tcPr>
            <w:tcW w:w="917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4461F6" w14:textId="77777777" w:rsidR="008A50BB" w:rsidRDefault="008A50BB" w:rsidP="0068075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Empresa Eléctrica de Puente Alto S.A.</w:t>
            </w:r>
          </w:p>
        </w:tc>
      </w:tr>
      <w:tr w:rsidR="008A50BB" w:rsidRPr="00EB258C" w14:paraId="5D856D52" w14:textId="77777777" w:rsidTr="00680758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41B684B5" w14:textId="77777777" w:rsidR="008A50BB" w:rsidRPr="00396202" w:rsidRDefault="008A50BB" w:rsidP="00680758">
            <w:pP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t>N</w:t>
            </w:r>
            <w:r w:rsidRPr="00855D65"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t xml:space="preserve">ueva </w:t>
            </w:r>
            <w:r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t>S</w:t>
            </w:r>
            <w:r w:rsidRPr="00855D65"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t xml:space="preserve">ubestación </w:t>
            </w:r>
            <w:r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t xml:space="preserve">Seccionadora </w:t>
            </w:r>
            <w:r w:rsidRPr="00855D65"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t>Los Canelos</w:t>
            </w:r>
            <w:r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t xml:space="preserve"> 220-154/66 kV</w:t>
            </w:r>
          </w:p>
        </w:tc>
        <w:tc>
          <w:tcPr>
            <w:tcW w:w="759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120DE6DA" w14:textId="77777777" w:rsidR="008A50BB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198/2020</w:t>
            </w:r>
          </w:p>
        </w:tc>
        <w:tc>
          <w:tcPr>
            <w:tcW w:w="608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3A5DFD88" w14:textId="77777777" w:rsidR="008A50BB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ene-23</w:t>
            </w:r>
          </w:p>
        </w:tc>
        <w:tc>
          <w:tcPr>
            <w:tcW w:w="917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D4170F" w14:textId="77777777" w:rsidR="008A50BB" w:rsidRDefault="008A50BB" w:rsidP="0068075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8A50BB" w:rsidRPr="00EB258C" w14:paraId="7A778715" w14:textId="77777777" w:rsidTr="0068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62BFB895" w14:textId="77777777" w:rsidR="008A50BB" w:rsidRPr="00396202" w:rsidRDefault="008A50BB" w:rsidP="00680758">
            <w:pP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855D65"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t>Seccionamiento de línea 1x154 kV Charrúa – Chillán</w:t>
            </w:r>
            <w:r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t xml:space="preserve"> en Nueva S</w:t>
            </w:r>
            <w:r w:rsidRPr="00855D65"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t xml:space="preserve">ubestación </w:t>
            </w:r>
            <w:r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t xml:space="preserve">Seccionadora </w:t>
            </w:r>
            <w:r w:rsidRPr="00855D65"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t>Los Canelos</w:t>
            </w:r>
          </w:p>
        </w:tc>
        <w:tc>
          <w:tcPr>
            <w:tcW w:w="759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70190524" w14:textId="77777777" w:rsidR="008A50BB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198/2020</w:t>
            </w:r>
          </w:p>
        </w:tc>
        <w:tc>
          <w:tcPr>
            <w:tcW w:w="608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0AE72E31" w14:textId="77777777" w:rsidR="008A50BB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ene-23</w:t>
            </w:r>
          </w:p>
        </w:tc>
        <w:tc>
          <w:tcPr>
            <w:tcW w:w="917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E3C7DE" w14:textId="77777777" w:rsidR="008A50BB" w:rsidRDefault="008A50BB" w:rsidP="0068075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8A50BB" w:rsidRPr="00EB258C" w14:paraId="186BF5FA" w14:textId="77777777" w:rsidTr="00680758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shd w:val="clear" w:color="auto" w:fill="auto"/>
            <w:vAlign w:val="center"/>
          </w:tcPr>
          <w:p w14:paraId="56861EFF" w14:textId="77777777" w:rsidR="008A50BB" w:rsidRPr="0001682F" w:rsidRDefault="008A50BB" w:rsidP="00680758">
            <w:pPr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01682F"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Ampliación en S/E Cumbre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72600BE7" w14:textId="77777777" w:rsidR="008A50BB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71/2020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69B59301" w14:textId="77777777" w:rsidR="008A50BB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feb-23</w:t>
            </w:r>
          </w:p>
        </w:tc>
        <w:tc>
          <w:tcPr>
            <w:tcW w:w="917" w:type="pct"/>
            <w:shd w:val="clear" w:color="auto" w:fill="auto"/>
            <w:vAlign w:val="center"/>
          </w:tcPr>
          <w:p w14:paraId="75D57164" w14:textId="77777777" w:rsidR="008A50BB" w:rsidRDefault="008A50BB" w:rsidP="0068075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Diego de Almagro Transmisora de Energía S.A.</w:t>
            </w:r>
          </w:p>
        </w:tc>
      </w:tr>
      <w:tr w:rsidR="008A50BB" w:rsidRPr="00EB258C" w14:paraId="11895C42" w14:textId="77777777" w:rsidTr="0068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shd w:val="clear" w:color="auto" w:fill="auto"/>
            <w:vAlign w:val="center"/>
          </w:tcPr>
          <w:p w14:paraId="00C839FC" w14:textId="77777777" w:rsidR="008A50BB" w:rsidRPr="0001682F" w:rsidRDefault="008A50BB" w:rsidP="00680758">
            <w:pPr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855D65"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t xml:space="preserve">Nueva </w:t>
            </w:r>
            <w:r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t>Línea de T</w:t>
            </w:r>
            <w:r w:rsidRPr="00855D65"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t>ransmisión 1x66 kV Los Canelos – Lucero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1C653AF0" w14:textId="77777777" w:rsidR="008A50BB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198/2020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7292BA1D" w14:textId="77777777" w:rsidR="008A50BB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ago-24</w:t>
            </w:r>
          </w:p>
        </w:tc>
        <w:tc>
          <w:tcPr>
            <w:tcW w:w="917" w:type="pct"/>
            <w:shd w:val="clear" w:color="auto" w:fill="auto"/>
            <w:vAlign w:val="center"/>
          </w:tcPr>
          <w:p w14:paraId="01FAE755" w14:textId="77777777" w:rsidR="008A50BB" w:rsidRDefault="008A50BB" w:rsidP="0068075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8A50BB" w:rsidRPr="00EB258C" w14:paraId="04C5AD62" w14:textId="77777777" w:rsidTr="00680758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5DA5022E" w14:textId="77777777" w:rsidR="008A50BB" w:rsidRPr="00574588" w:rsidRDefault="008A50BB" w:rsidP="00680758">
            <w:pP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Nueva Subestación Providencia</w:t>
            </w:r>
          </w:p>
        </w:tc>
        <w:tc>
          <w:tcPr>
            <w:tcW w:w="759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1E518404" w14:textId="77777777" w:rsidR="008A50BB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91/2020</w:t>
            </w:r>
          </w:p>
        </w:tc>
        <w:tc>
          <w:tcPr>
            <w:tcW w:w="608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3842571C" w14:textId="77777777" w:rsidR="008A50BB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feb-25</w:t>
            </w:r>
          </w:p>
        </w:tc>
        <w:tc>
          <w:tcPr>
            <w:tcW w:w="917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1495DA" w14:textId="77777777" w:rsidR="008A50BB" w:rsidRDefault="008A50BB" w:rsidP="0068075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Enel Distribución Chile S.A.</w:t>
            </w:r>
          </w:p>
        </w:tc>
      </w:tr>
      <w:tr w:rsidR="008A50BB" w:rsidRPr="00EB258C" w14:paraId="4888E42B" w14:textId="77777777" w:rsidTr="0068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shd w:val="clear" w:color="auto" w:fill="auto"/>
            <w:vAlign w:val="center"/>
          </w:tcPr>
          <w:p w14:paraId="2E992C45" w14:textId="77777777" w:rsidR="008A50BB" w:rsidRPr="00574588" w:rsidRDefault="008A50BB" w:rsidP="00680758">
            <w:pP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Nueva Línea de Transmisión Subterránea 2x110 kV Vitacura – Providencia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4544183A" w14:textId="77777777" w:rsidR="008A50BB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91/2020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606235A5" w14:textId="77777777" w:rsidR="008A50BB" w:rsidRDefault="008A50BB" w:rsidP="0068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feb-25</w:t>
            </w:r>
          </w:p>
        </w:tc>
        <w:tc>
          <w:tcPr>
            <w:tcW w:w="917" w:type="pct"/>
            <w:shd w:val="clear" w:color="auto" w:fill="auto"/>
            <w:vAlign w:val="center"/>
          </w:tcPr>
          <w:p w14:paraId="32B0ED35" w14:textId="77777777" w:rsidR="008A50BB" w:rsidRDefault="008A50BB" w:rsidP="0068075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Enel Distribución Chile S.A.</w:t>
            </w:r>
          </w:p>
        </w:tc>
      </w:tr>
      <w:tr w:rsidR="008A50BB" w:rsidRPr="00EB258C" w14:paraId="7451E1FF" w14:textId="77777777" w:rsidTr="00680758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46A61E43" w14:textId="77777777" w:rsidR="008A50BB" w:rsidRPr="00574588" w:rsidRDefault="008A50BB" w:rsidP="00680758">
            <w:pP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Modificaciones en S/E Vitacura</w:t>
            </w:r>
          </w:p>
        </w:tc>
        <w:tc>
          <w:tcPr>
            <w:tcW w:w="759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6DE3C59B" w14:textId="77777777" w:rsidR="008A50BB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91/2020</w:t>
            </w:r>
          </w:p>
        </w:tc>
        <w:tc>
          <w:tcPr>
            <w:tcW w:w="608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5620C045" w14:textId="77777777" w:rsidR="008A50BB" w:rsidRDefault="008A50BB" w:rsidP="00680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feb-25</w:t>
            </w:r>
          </w:p>
        </w:tc>
        <w:tc>
          <w:tcPr>
            <w:tcW w:w="917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17D05BC" w14:textId="77777777" w:rsidR="008A50BB" w:rsidRDefault="008A50BB" w:rsidP="0068075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Enel Distribución Chile S.A.</w:t>
            </w:r>
          </w:p>
        </w:tc>
      </w:tr>
    </w:tbl>
    <w:p w14:paraId="2642E209" w14:textId="77777777" w:rsidR="00B62EE8" w:rsidRPr="002373CE" w:rsidRDefault="00B62EE8" w:rsidP="00287C7D">
      <w:pPr>
        <w:jc w:val="both"/>
        <w:rPr>
          <w:rFonts w:ascii="Verdana" w:eastAsia="Cambria" w:hAnsi="Verdana" w:cs="Arial"/>
          <w:sz w:val="18"/>
          <w:szCs w:val="22"/>
        </w:rPr>
      </w:pPr>
    </w:p>
    <w:p w14:paraId="35734344" w14:textId="77777777" w:rsidR="002373CE" w:rsidRDefault="002373CE" w:rsidP="004E42AA">
      <w:pPr>
        <w:jc w:val="both"/>
        <w:rPr>
          <w:rFonts w:ascii="Verdana" w:eastAsia="Cambria" w:hAnsi="Verdana" w:cs="Arial"/>
          <w:bCs/>
          <w:sz w:val="18"/>
          <w:szCs w:val="18"/>
        </w:rPr>
      </w:pPr>
    </w:p>
    <w:p w14:paraId="21E85661" w14:textId="77777777" w:rsidR="004E42AA" w:rsidRPr="00BC58A2" w:rsidRDefault="004E42AA" w:rsidP="004E42AA">
      <w:pPr>
        <w:jc w:val="both"/>
        <w:rPr>
          <w:rFonts w:ascii="Verdana" w:eastAsia="Cambria" w:hAnsi="Verdana" w:cs="Arial"/>
          <w:b/>
          <w:bCs/>
          <w:sz w:val="18"/>
          <w:szCs w:val="18"/>
        </w:rPr>
      </w:pPr>
      <w:r w:rsidRPr="00BC58A2">
        <w:rPr>
          <w:rFonts w:ascii="Verdana" w:hAnsi="Verdana"/>
          <w:b/>
          <w:sz w:val="18"/>
          <w:szCs w:val="18"/>
        </w:rPr>
        <w:t>Proyectos de generación en construcción en Sistemas Medianos</w:t>
      </w:r>
    </w:p>
    <w:p w14:paraId="6946966F" w14:textId="77777777" w:rsidR="004E42AA" w:rsidRPr="00BC58A2" w:rsidRDefault="004E42AA" w:rsidP="004E42AA">
      <w:pPr>
        <w:rPr>
          <w:rFonts w:ascii="Verdana" w:hAnsi="Verdana"/>
          <w:b/>
          <w:sz w:val="18"/>
          <w:szCs w:val="18"/>
        </w:rPr>
      </w:pPr>
    </w:p>
    <w:p w14:paraId="5406204D" w14:textId="77777777" w:rsidR="004E42AA" w:rsidRDefault="004E42AA" w:rsidP="004E42AA">
      <w:pPr>
        <w:jc w:val="both"/>
        <w:rPr>
          <w:rFonts w:ascii="Verdana" w:hAnsi="Verdana"/>
          <w:b/>
          <w:sz w:val="18"/>
          <w:szCs w:val="18"/>
        </w:rPr>
      </w:pPr>
      <w:r w:rsidRPr="00BC58A2">
        <w:rPr>
          <w:rFonts w:ascii="Verdana" w:hAnsi="Verdana"/>
          <w:b/>
          <w:sz w:val="18"/>
          <w:szCs w:val="18"/>
        </w:rPr>
        <w:t>Sistema Mediano de Punta Arenas</w:t>
      </w:r>
    </w:p>
    <w:p w14:paraId="0A120D1B" w14:textId="77777777" w:rsidR="002373CE" w:rsidRPr="00BC58A2" w:rsidRDefault="002373CE" w:rsidP="004E42AA">
      <w:pPr>
        <w:jc w:val="both"/>
        <w:rPr>
          <w:rFonts w:ascii="Verdana" w:hAnsi="Verdana"/>
          <w:b/>
          <w:sz w:val="18"/>
          <w:szCs w:val="18"/>
        </w:rPr>
      </w:pPr>
    </w:p>
    <w:tbl>
      <w:tblPr>
        <w:tblStyle w:val="Listaclara-nfasis1"/>
        <w:tblW w:w="5314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0A0" w:firstRow="1" w:lastRow="0" w:firstColumn="1" w:lastColumn="0" w:noHBand="0" w:noVBand="0"/>
      </w:tblPr>
      <w:tblGrid>
        <w:gridCol w:w="1416"/>
        <w:gridCol w:w="1415"/>
        <w:gridCol w:w="1268"/>
        <w:gridCol w:w="1162"/>
        <w:gridCol w:w="874"/>
        <w:gridCol w:w="1744"/>
        <w:gridCol w:w="1744"/>
      </w:tblGrid>
      <w:tr w:rsidR="008A50BB" w:rsidRPr="00B72BD5" w14:paraId="053A5199" w14:textId="77777777" w:rsidTr="00680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pct"/>
            <w:vAlign w:val="center"/>
            <w:hideMark/>
          </w:tcPr>
          <w:p w14:paraId="7DC9C550" w14:textId="77777777" w:rsidR="008A50BB" w:rsidRPr="00B72BD5" w:rsidRDefault="008A50BB" w:rsidP="00680758">
            <w:pPr>
              <w:contextualSpacing/>
              <w:jc w:val="center"/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</w:pPr>
            <w:r w:rsidRPr="00B72BD5"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  <w:t>Proyecto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40A37F94" w14:textId="77777777" w:rsidR="008A50BB" w:rsidRPr="00B72BD5" w:rsidRDefault="008A50BB" w:rsidP="00680758">
            <w:pPr>
              <w:contextualSpacing/>
              <w:jc w:val="center"/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</w:pPr>
            <w:r w:rsidRPr="00B72BD5"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  <w:t>Propietario</w:t>
            </w:r>
          </w:p>
        </w:tc>
        <w:tc>
          <w:tcPr>
            <w:tcW w:w="659" w:type="pct"/>
            <w:vAlign w:val="center"/>
            <w:hideMark/>
          </w:tcPr>
          <w:p w14:paraId="5B6231CC" w14:textId="77777777" w:rsidR="008A50BB" w:rsidRPr="00B72BD5" w:rsidRDefault="008A50BB" w:rsidP="0068075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FFFFFF"/>
                <w:sz w:val="18"/>
                <w:szCs w:val="18"/>
              </w:rPr>
            </w:pPr>
            <w:r w:rsidRPr="00B72BD5">
              <w:rPr>
                <w:rFonts w:asciiTheme="minorHAnsi" w:hAnsiTheme="minorHAnsi" w:cstheme="minorHAnsi"/>
                <w:b w:val="0"/>
                <w:color w:val="FFFFFF"/>
                <w:sz w:val="18"/>
                <w:szCs w:val="18"/>
              </w:rPr>
              <w:t>Fecha estimada de Interconexión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611D4190" w14:textId="77777777" w:rsidR="008A50BB" w:rsidRPr="00B72BD5" w:rsidRDefault="008A50BB" w:rsidP="00680758">
            <w:pPr>
              <w:contextualSpacing/>
              <w:jc w:val="center"/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</w:pPr>
            <w:r w:rsidRPr="00B72BD5"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  <w:t xml:space="preserve">Tipo de </w:t>
            </w:r>
            <w:r w:rsidRPr="00B72BD5"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  <w:br/>
              <w:t>tecnología</w:t>
            </w:r>
          </w:p>
        </w:tc>
        <w:tc>
          <w:tcPr>
            <w:tcW w:w="454" w:type="pct"/>
            <w:vAlign w:val="center"/>
            <w:hideMark/>
          </w:tcPr>
          <w:p w14:paraId="3A692514" w14:textId="77777777" w:rsidR="008A50BB" w:rsidRPr="00B72BD5" w:rsidRDefault="008A50BB" w:rsidP="0068075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</w:pPr>
            <w:r w:rsidRPr="00B72BD5"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  <w:t xml:space="preserve">Potencia </w:t>
            </w:r>
            <w:r w:rsidRPr="00B72BD5"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  <w:br/>
              <w:t>neta [MW]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6EC03C17" w14:textId="77777777" w:rsidR="008A50BB" w:rsidRPr="00B72BD5" w:rsidRDefault="008A50BB" w:rsidP="00680758">
            <w:pPr>
              <w:contextualSpacing/>
              <w:jc w:val="center"/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</w:pPr>
            <w:r w:rsidRPr="00B72BD5">
              <w:rPr>
                <w:rFonts w:asciiTheme="minorHAnsi" w:hAnsiTheme="minorHAnsi" w:cstheme="minorHAnsi"/>
                <w:b w:val="0"/>
                <w:color w:val="FFFFFF"/>
                <w:sz w:val="18"/>
                <w:szCs w:val="18"/>
              </w:rPr>
              <w:t>Ubicación</w:t>
            </w:r>
          </w:p>
        </w:tc>
        <w:tc>
          <w:tcPr>
            <w:tcW w:w="906" w:type="pct"/>
            <w:vAlign w:val="center"/>
            <w:hideMark/>
          </w:tcPr>
          <w:p w14:paraId="5FCE37AA" w14:textId="77777777" w:rsidR="008A50BB" w:rsidRPr="00B72BD5" w:rsidRDefault="008A50BB" w:rsidP="0068075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FFFFF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FFFFFF"/>
                <w:sz w:val="18"/>
                <w:szCs w:val="18"/>
              </w:rPr>
              <w:t xml:space="preserve">Punto de </w:t>
            </w:r>
            <w:r w:rsidRPr="00B72BD5">
              <w:rPr>
                <w:rFonts w:asciiTheme="minorHAnsi" w:hAnsiTheme="minorHAnsi" w:cstheme="minorHAnsi"/>
                <w:b w:val="0"/>
                <w:color w:val="FFFFFF"/>
                <w:sz w:val="18"/>
                <w:szCs w:val="18"/>
              </w:rPr>
              <w:t>conexión</w:t>
            </w:r>
          </w:p>
        </w:tc>
      </w:tr>
      <w:tr w:rsidR="008A50BB" w:rsidRPr="00D45424" w14:paraId="160882C4" w14:textId="77777777" w:rsidTr="00680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pct"/>
            <w:shd w:val="clear" w:color="auto" w:fill="FFFFFF" w:themeFill="background1"/>
            <w:vAlign w:val="center"/>
          </w:tcPr>
          <w:p w14:paraId="29591015" w14:textId="77777777" w:rsidR="008A50BB" w:rsidRPr="005A06E1" w:rsidRDefault="008A50BB" w:rsidP="00680758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  <w:lang w:val="es-CL"/>
              </w:rPr>
              <w:t>Vientos Patagónicos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8CAC3A1" w14:textId="77777777" w:rsidR="008A50BB" w:rsidRPr="005A06E1" w:rsidRDefault="008A50BB" w:rsidP="00680758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  <w:szCs w:val="18"/>
                <w:lang w:val="es-CL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  <w:lang w:val="es-CL"/>
              </w:rPr>
              <w:t>Vientos Patagónicos SpA</w:t>
            </w:r>
          </w:p>
        </w:tc>
        <w:tc>
          <w:tcPr>
            <w:tcW w:w="659" w:type="pct"/>
            <w:shd w:val="clear" w:color="auto" w:fill="FFFFFF" w:themeFill="background1"/>
            <w:vAlign w:val="center"/>
          </w:tcPr>
          <w:p w14:paraId="75BFD4B2" w14:textId="77777777" w:rsidR="008A50BB" w:rsidRPr="005A06E1" w:rsidRDefault="008A50BB" w:rsidP="006807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jul-20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B4FAF5E" w14:textId="77777777" w:rsidR="008A50BB" w:rsidRPr="005A06E1" w:rsidRDefault="008A50BB" w:rsidP="00680758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Eólico</w:t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14:paraId="1B0788FC" w14:textId="77777777" w:rsidR="008A50BB" w:rsidRPr="005A06E1" w:rsidRDefault="008A50BB" w:rsidP="006807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10,3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B1EEB3D" w14:textId="77777777" w:rsidR="008A50BB" w:rsidRPr="00D45424" w:rsidRDefault="008A50BB" w:rsidP="00680758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3441AC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Región de Magallanes y </w:t>
            </w: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de </w:t>
            </w:r>
            <w:r w:rsidRPr="003441AC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la Antártica Chilena</w:t>
            </w:r>
          </w:p>
        </w:tc>
        <w:tc>
          <w:tcPr>
            <w:tcW w:w="906" w:type="pct"/>
            <w:shd w:val="clear" w:color="auto" w:fill="FFFFFF" w:themeFill="background1"/>
            <w:vAlign w:val="center"/>
          </w:tcPr>
          <w:p w14:paraId="3C3345C6" w14:textId="77777777" w:rsidR="008A50BB" w:rsidRPr="00D45424" w:rsidRDefault="008A50BB" w:rsidP="006807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S/E Tres Puentes 23 kV </w:t>
            </w:r>
          </w:p>
        </w:tc>
      </w:tr>
    </w:tbl>
    <w:p w14:paraId="122E90B3" w14:textId="77777777" w:rsidR="004E42AA" w:rsidRDefault="004E42AA" w:rsidP="004E42AA">
      <w:pPr>
        <w:pStyle w:val="Prrafodelista"/>
        <w:ind w:left="644"/>
        <w:jc w:val="both"/>
        <w:rPr>
          <w:rFonts w:ascii="Verdana" w:eastAsia="Cambria" w:hAnsi="Verdana" w:cs="Arial"/>
          <w:sz w:val="18"/>
          <w:szCs w:val="18"/>
        </w:rPr>
      </w:pPr>
      <w:bookmarkStart w:id="1" w:name="_GoBack"/>
      <w:bookmarkEnd w:id="1"/>
    </w:p>
    <w:sectPr w:rsidR="004E42AA" w:rsidSect="00BC7B45">
      <w:headerReference w:type="default" r:id="rId9"/>
      <w:footerReference w:type="default" r:id="rId10"/>
      <w:pgSz w:w="12240" w:h="15840" w:code="1"/>
      <w:pgMar w:top="1951" w:right="1701" w:bottom="2126" w:left="1701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960E3" w14:textId="77777777" w:rsidR="00516540" w:rsidRDefault="00516540" w:rsidP="00C42E7A">
      <w:r>
        <w:separator/>
      </w:r>
    </w:p>
  </w:endnote>
  <w:endnote w:type="continuationSeparator" w:id="0">
    <w:p w14:paraId="2BD2CDA1" w14:textId="77777777" w:rsidR="00516540" w:rsidRDefault="00516540" w:rsidP="00C42E7A">
      <w:r>
        <w:continuationSeparator/>
      </w:r>
    </w:p>
  </w:endnote>
  <w:endnote w:type="continuationNotice" w:id="1">
    <w:p w14:paraId="6F49E8A9" w14:textId="77777777" w:rsidR="00516540" w:rsidRDefault="005165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44D4B" w14:textId="77777777" w:rsidR="002033A2" w:rsidRDefault="002033A2" w:rsidP="00116585">
    <w:pPr>
      <w:pStyle w:val="Piedepgina"/>
      <w:ind w:left="-567"/>
    </w:pPr>
    <w:r>
      <w:rPr>
        <w:noProof/>
        <w:lang w:val="es-CL" w:eastAsia="es-CL"/>
      </w:rPr>
      <w:drawing>
        <wp:inline distT="0" distB="0" distL="0" distR="0" wp14:anchorId="59E60A57" wp14:editId="692786B7">
          <wp:extent cx="2072244" cy="770802"/>
          <wp:effectExtent l="0" t="0" r="4445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332" cy="77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DA7F0" w14:textId="77777777" w:rsidR="00516540" w:rsidRDefault="00516540" w:rsidP="00C42E7A">
      <w:r>
        <w:separator/>
      </w:r>
    </w:p>
  </w:footnote>
  <w:footnote w:type="continuationSeparator" w:id="0">
    <w:p w14:paraId="40605D1D" w14:textId="77777777" w:rsidR="00516540" w:rsidRDefault="00516540" w:rsidP="00C42E7A">
      <w:r>
        <w:continuationSeparator/>
      </w:r>
    </w:p>
  </w:footnote>
  <w:footnote w:type="continuationNotice" w:id="1">
    <w:p w14:paraId="103564C5" w14:textId="77777777" w:rsidR="00516540" w:rsidRDefault="00516540"/>
  </w:footnote>
  <w:footnote w:id="2">
    <w:p w14:paraId="3EE4B385" w14:textId="77777777" w:rsidR="008A50BB" w:rsidRPr="00E536BA" w:rsidRDefault="008A50BB" w:rsidP="008A50BB">
      <w:pPr>
        <w:pStyle w:val="Textonotapie"/>
        <w:rPr>
          <w:rFonts w:asciiTheme="minorHAnsi" w:hAnsiTheme="minorHAnsi"/>
          <w:sz w:val="16"/>
          <w:szCs w:val="16"/>
        </w:rPr>
      </w:pPr>
      <w:r w:rsidRPr="00E536BA">
        <w:rPr>
          <w:rStyle w:val="Refdenotaalpie"/>
          <w:rFonts w:asciiTheme="minorHAnsi" w:hAnsiTheme="minorHAnsi"/>
          <w:sz w:val="16"/>
          <w:szCs w:val="16"/>
        </w:rPr>
        <w:footnoteRef/>
      </w:r>
      <w:r w:rsidRPr="00E536BA">
        <w:rPr>
          <w:rFonts w:asciiTheme="minorHAnsi" w:hAnsiTheme="minorHAnsi"/>
          <w:sz w:val="16"/>
          <w:szCs w:val="16"/>
        </w:rPr>
        <w:t xml:space="preserve"> Potencia limitada 0,8 MW según lo indicado en el ICC.</w:t>
      </w:r>
    </w:p>
  </w:footnote>
  <w:footnote w:id="3">
    <w:p w14:paraId="66C7BFCB" w14:textId="77777777" w:rsidR="008A50BB" w:rsidRPr="006153AB" w:rsidRDefault="008A50BB" w:rsidP="008A50BB">
      <w:pPr>
        <w:pStyle w:val="Textonotapie"/>
        <w:rPr>
          <w:rFonts w:asciiTheme="minorHAnsi" w:hAnsiTheme="minorHAnsi"/>
          <w:lang w:val="es-CL"/>
        </w:rPr>
      </w:pPr>
      <w:r w:rsidRPr="00E536BA">
        <w:rPr>
          <w:rStyle w:val="Refdenotaalpie"/>
          <w:rFonts w:asciiTheme="minorHAnsi" w:hAnsiTheme="minorHAnsi"/>
          <w:sz w:val="16"/>
          <w:szCs w:val="16"/>
        </w:rPr>
        <w:footnoteRef/>
      </w:r>
      <w:r w:rsidRPr="00E536BA">
        <w:rPr>
          <w:rFonts w:asciiTheme="minorHAnsi" w:hAnsiTheme="minorHAnsi"/>
          <w:sz w:val="16"/>
          <w:szCs w:val="16"/>
        </w:rPr>
        <w:t xml:space="preserve"> </w:t>
      </w:r>
      <w:r w:rsidRPr="002C3384">
        <w:rPr>
          <w:rFonts w:asciiTheme="minorHAnsi" w:hAnsiTheme="minorHAnsi"/>
          <w:sz w:val="16"/>
          <w:szCs w:val="16"/>
          <w:lang w:val="es-CL"/>
        </w:rPr>
        <w:t xml:space="preserve">De acuerdo a lo indicado por el Coordinador en su respuesta al Oficio de la CNE </w:t>
      </w:r>
      <w:proofErr w:type="spellStart"/>
      <w:r w:rsidRPr="002C3384">
        <w:rPr>
          <w:rFonts w:asciiTheme="minorHAnsi" w:hAnsiTheme="minorHAnsi"/>
          <w:sz w:val="16"/>
          <w:szCs w:val="16"/>
          <w:lang w:val="es-CL"/>
        </w:rPr>
        <w:t>N°</w:t>
      </w:r>
      <w:proofErr w:type="spellEnd"/>
      <w:r w:rsidRPr="002C3384">
        <w:rPr>
          <w:rFonts w:asciiTheme="minorHAnsi" w:hAnsiTheme="minorHAnsi"/>
          <w:sz w:val="16"/>
          <w:szCs w:val="16"/>
          <w:lang w:val="es-CL"/>
        </w:rPr>
        <w:t xml:space="preserve"> 203 de 20 de marzo de 2020.</w:t>
      </w:r>
    </w:p>
  </w:footnote>
  <w:footnote w:id="4">
    <w:p w14:paraId="1815BDB8" w14:textId="77777777" w:rsidR="008A50BB" w:rsidRPr="00C71F6F" w:rsidRDefault="008A50BB" w:rsidP="008A50BB">
      <w:pPr>
        <w:pStyle w:val="Textonotapie"/>
      </w:pPr>
      <w:r w:rsidRPr="00BD5961">
        <w:rPr>
          <w:rStyle w:val="Refdenotaalpie"/>
          <w:sz w:val="18"/>
          <w:szCs w:val="18"/>
        </w:rPr>
        <w:footnoteRef/>
      </w:r>
      <w:r>
        <w:t xml:space="preserve"> </w:t>
      </w:r>
      <w:r w:rsidRPr="00660F84">
        <w:rPr>
          <w:rFonts w:asciiTheme="minorHAnsi" w:hAnsiTheme="minorHAnsi"/>
          <w:sz w:val="16"/>
          <w:szCs w:val="16"/>
        </w:rPr>
        <w:t xml:space="preserve">Proyecto sujeto a </w:t>
      </w:r>
      <w:r>
        <w:rPr>
          <w:rFonts w:asciiTheme="minorHAnsi" w:hAnsiTheme="minorHAnsi"/>
          <w:sz w:val="16"/>
          <w:szCs w:val="16"/>
        </w:rPr>
        <w:t>criterio de f</w:t>
      </w:r>
      <w:r w:rsidRPr="00660F84">
        <w:rPr>
          <w:rFonts w:asciiTheme="minorHAnsi" w:hAnsiTheme="minorHAnsi"/>
          <w:sz w:val="16"/>
          <w:szCs w:val="16"/>
        </w:rPr>
        <w:t xml:space="preserve">lexibilidad por Estado de </w:t>
      </w:r>
      <w:r w:rsidRPr="004263D1">
        <w:rPr>
          <w:rFonts w:asciiTheme="minorHAnsi" w:hAnsiTheme="minorHAnsi"/>
          <w:sz w:val="16"/>
          <w:szCs w:val="16"/>
        </w:rPr>
        <w:t xml:space="preserve">Excepción Constitucional </w:t>
      </w:r>
      <w:r>
        <w:rPr>
          <w:rFonts w:asciiTheme="minorHAnsi" w:hAnsiTheme="minorHAnsi"/>
          <w:sz w:val="16"/>
          <w:szCs w:val="16"/>
        </w:rPr>
        <w:t xml:space="preserve">de </w:t>
      </w:r>
      <w:r w:rsidRPr="00660F84">
        <w:rPr>
          <w:rFonts w:asciiTheme="minorHAnsi" w:hAnsiTheme="minorHAnsi"/>
          <w:sz w:val="16"/>
          <w:szCs w:val="16"/>
        </w:rPr>
        <w:t xml:space="preserve">Catástrofe, </w:t>
      </w:r>
      <w:r>
        <w:rPr>
          <w:rFonts w:asciiTheme="minorHAnsi" w:hAnsiTheme="minorHAnsi"/>
          <w:sz w:val="16"/>
          <w:szCs w:val="16"/>
        </w:rPr>
        <w:t>siendo declarado con el Hito de Avance adicional de</w:t>
      </w:r>
      <w:r w:rsidRPr="00660F84">
        <w:rPr>
          <w:rFonts w:asciiTheme="minorHAnsi" w:hAnsiTheme="minorHAnsi"/>
          <w:sz w:val="16"/>
          <w:szCs w:val="16"/>
        </w:rPr>
        <w:t xml:space="preserve"> presentar el IFC </w:t>
      </w:r>
      <w:r>
        <w:rPr>
          <w:rFonts w:asciiTheme="minorHAnsi" w:hAnsiTheme="minorHAnsi"/>
          <w:sz w:val="16"/>
          <w:szCs w:val="16"/>
        </w:rPr>
        <w:t xml:space="preserve">emitido por la SEREMI </w:t>
      </w:r>
      <w:r w:rsidRPr="00660F84">
        <w:rPr>
          <w:rFonts w:asciiTheme="minorHAnsi" w:hAnsiTheme="minorHAnsi"/>
          <w:sz w:val="16"/>
          <w:szCs w:val="16"/>
        </w:rPr>
        <w:t>MI</w:t>
      </w:r>
      <w:r>
        <w:rPr>
          <w:rFonts w:asciiTheme="minorHAnsi" w:hAnsiTheme="minorHAnsi"/>
          <w:sz w:val="16"/>
          <w:szCs w:val="16"/>
        </w:rPr>
        <w:t>N</w:t>
      </w:r>
      <w:r w:rsidRPr="00660F84">
        <w:rPr>
          <w:rFonts w:asciiTheme="minorHAnsi" w:hAnsiTheme="minorHAnsi"/>
          <w:sz w:val="16"/>
          <w:szCs w:val="16"/>
        </w:rPr>
        <w:t xml:space="preserve">VU </w:t>
      </w:r>
      <w:r>
        <w:rPr>
          <w:rFonts w:asciiTheme="minorHAnsi" w:hAnsiTheme="minorHAnsi"/>
          <w:sz w:val="16"/>
          <w:szCs w:val="16"/>
        </w:rPr>
        <w:t xml:space="preserve">respectiva </w:t>
      </w:r>
      <w:r w:rsidRPr="00660F84">
        <w:rPr>
          <w:rFonts w:asciiTheme="minorHAnsi" w:hAnsiTheme="minorHAnsi"/>
          <w:sz w:val="16"/>
          <w:szCs w:val="16"/>
        </w:rPr>
        <w:t>dentro de la primera quincena de agosto.</w:t>
      </w:r>
    </w:p>
  </w:footnote>
  <w:footnote w:id="5">
    <w:p w14:paraId="05FD30A5" w14:textId="77777777" w:rsidR="008A50BB" w:rsidRPr="00595210" w:rsidRDefault="008A50BB" w:rsidP="008A50BB">
      <w:pPr>
        <w:pStyle w:val="Textonotapie"/>
        <w:rPr>
          <w:rFonts w:asciiTheme="minorHAnsi" w:hAnsiTheme="minorHAnsi"/>
        </w:rPr>
      </w:pPr>
      <w:r w:rsidRPr="00595210">
        <w:rPr>
          <w:rStyle w:val="Refdenotaalpie"/>
          <w:rFonts w:asciiTheme="minorHAnsi" w:hAnsiTheme="minorHAnsi"/>
          <w:sz w:val="16"/>
          <w:szCs w:val="16"/>
        </w:rPr>
        <w:footnoteRef/>
      </w:r>
      <w:r w:rsidRPr="00595210">
        <w:rPr>
          <w:rFonts w:asciiTheme="minorHAnsi" w:hAnsiTheme="minorHAnsi"/>
          <w:sz w:val="16"/>
          <w:szCs w:val="16"/>
        </w:rPr>
        <w:t xml:space="preserve"> De acuerdo a lo indicado por el Coordinador en su carta DE 03056-20 de 15 de junio de 2020.</w:t>
      </w:r>
    </w:p>
  </w:footnote>
  <w:footnote w:id="6">
    <w:p w14:paraId="5D3FDC84" w14:textId="77777777" w:rsidR="008A50BB" w:rsidRPr="00595210" w:rsidRDefault="008A50BB" w:rsidP="008A50BB">
      <w:pPr>
        <w:pStyle w:val="Textonotapie"/>
        <w:rPr>
          <w:rFonts w:asciiTheme="minorHAnsi" w:hAnsiTheme="minorHAnsi"/>
        </w:rPr>
      </w:pPr>
      <w:r w:rsidRPr="00595210">
        <w:rPr>
          <w:rStyle w:val="Refdenotaalpie"/>
          <w:rFonts w:asciiTheme="minorHAnsi" w:hAnsiTheme="minorHAnsi"/>
          <w:sz w:val="16"/>
          <w:szCs w:val="16"/>
        </w:rPr>
        <w:footnoteRef/>
      </w:r>
      <w:r w:rsidRPr="00595210">
        <w:rPr>
          <w:rFonts w:asciiTheme="minorHAnsi" w:hAnsiTheme="minorHAnsi"/>
          <w:sz w:val="16"/>
          <w:szCs w:val="16"/>
        </w:rPr>
        <w:t xml:space="preserve"> De acuerdo a lo indicado por el Coordinador en su carta DE 03056-20 de 15 de junio de 2020.</w:t>
      </w:r>
    </w:p>
  </w:footnote>
  <w:footnote w:id="7">
    <w:p w14:paraId="75FBA518" w14:textId="77777777" w:rsidR="008A50BB" w:rsidRPr="00E536BA" w:rsidRDefault="008A50BB" w:rsidP="008A50BB">
      <w:pPr>
        <w:pStyle w:val="Textonotapie"/>
        <w:rPr>
          <w:sz w:val="16"/>
          <w:szCs w:val="16"/>
          <w:lang w:val="es-CL"/>
        </w:rPr>
      </w:pPr>
      <w:r w:rsidRPr="00E536BA">
        <w:rPr>
          <w:rStyle w:val="Refdenotaalpie"/>
          <w:rFonts w:asciiTheme="minorHAnsi" w:hAnsiTheme="minorHAnsi" w:cstheme="minorHAnsi"/>
          <w:sz w:val="16"/>
          <w:szCs w:val="16"/>
        </w:rPr>
        <w:footnoteRef/>
      </w:r>
      <w:r w:rsidRPr="002C3384">
        <w:rPr>
          <w:rFonts w:asciiTheme="minorHAnsi" w:hAnsiTheme="minorHAnsi" w:cstheme="minorHAnsi"/>
          <w:sz w:val="16"/>
          <w:szCs w:val="16"/>
        </w:rPr>
        <w:t xml:space="preserve"> Central conectada al terciario del transformador </w:t>
      </w:r>
      <w:proofErr w:type="spellStart"/>
      <w:r w:rsidRPr="002C3384">
        <w:rPr>
          <w:rFonts w:asciiTheme="minorHAnsi" w:hAnsiTheme="minorHAnsi" w:cstheme="minorHAnsi"/>
          <w:sz w:val="16"/>
          <w:szCs w:val="16"/>
        </w:rPr>
        <w:t>N°</w:t>
      </w:r>
      <w:proofErr w:type="spellEnd"/>
      <w:r w:rsidRPr="002C3384">
        <w:rPr>
          <w:rFonts w:asciiTheme="minorHAnsi" w:hAnsiTheme="minorHAnsi" w:cstheme="minorHAnsi"/>
          <w:sz w:val="16"/>
          <w:szCs w:val="16"/>
        </w:rPr>
        <w:t xml:space="preserve"> 1 de la subestación Andes, tensión 23 kV.</w:t>
      </w:r>
    </w:p>
  </w:footnote>
  <w:footnote w:id="8">
    <w:p w14:paraId="51F96E32" w14:textId="77777777" w:rsidR="008A50BB" w:rsidRPr="004C716B" w:rsidRDefault="008A50BB" w:rsidP="008A50BB">
      <w:pPr>
        <w:pStyle w:val="Textonotapie"/>
        <w:rPr>
          <w:lang w:val="es-CL"/>
        </w:rPr>
      </w:pPr>
      <w:r w:rsidRPr="00E536BA">
        <w:rPr>
          <w:rStyle w:val="Refdenotaalpie"/>
          <w:rFonts w:asciiTheme="minorHAnsi" w:hAnsiTheme="minorHAnsi" w:cstheme="minorHAnsi"/>
          <w:sz w:val="16"/>
          <w:szCs w:val="16"/>
        </w:rPr>
        <w:footnoteRef/>
      </w:r>
      <w:r w:rsidRPr="002C3384">
        <w:rPr>
          <w:rFonts w:asciiTheme="minorHAnsi" w:hAnsiTheme="minorHAnsi" w:cstheme="minorHAnsi"/>
          <w:sz w:val="16"/>
          <w:szCs w:val="16"/>
        </w:rPr>
        <w:t xml:space="preserve"> Central conectada al terciario del transformador </w:t>
      </w:r>
      <w:proofErr w:type="spellStart"/>
      <w:r w:rsidRPr="002C3384">
        <w:rPr>
          <w:rFonts w:asciiTheme="minorHAnsi" w:hAnsiTheme="minorHAnsi" w:cstheme="minorHAnsi"/>
          <w:sz w:val="16"/>
          <w:szCs w:val="16"/>
        </w:rPr>
        <w:t>N°</w:t>
      </w:r>
      <w:proofErr w:type="spellEnd"/>
      <w:r w:rsidRPr="002C3384">
        <w:rPr>
          <w:rFonts w:asciiTheme="minorHAnsi" w:hAnsiTheme="minorHAnsi" w:cstheme="minorHAnsi"/>
          <w:sz w:val="16"/>
          <w:szCs w:val="16"/>
        </w:rPr>
        <w:t xml:space="preserve"> 1 de la subestación Andes, tensión 23 kV.</w:t>
      </w:r>
    </w:p>
  </w:footnote>
  <w:footnote w:id="9">
    <w:p w14:paraId="69056454" w14:textId="77777777" w:rsidR="008A50BB" w:rsidRPr="004C716B" w:rsidRDefault="008A50BB" w:rsidP="008A50BB">
      <w:pPr>
        <w:pStyle w:val="Textonotapie"/>
        <w:rPr>
          <w:lang w:val="es-CL"/>
        </w:rPr>
      </w:pPr>
      <w:r w:rsidRPr="00E536BA">
        <w:rPr>
          <w:rStyle w:val="Refdenotaalpie"/>
          <w:rFonts w:asciiTheme="minorHAnsi" w:hAnsiTheme="minorHAnsi" w:cstheme="minorHAnsi"/>
          <w:sz w:val="16"/>
          <w:szCs w:val="16"/>
        </w:rPr>
        <w:footnoteRef/>
      </w:r>
      <w:r w:rsidRPr="002C3384">
        <w:rPr>
          <w:rFonts w:asciiTheme="minorHAnsi" w:hAnsiTheme="minorHAnsi" w:cstheme="minorHAnsi"/>
          <w:sz w:val="16"/>
          <w:szCs w:val="16"/>
        </w:rPr>
        <w:t xml:space="preserve"> Central conectada al terciario del transformador </w:t>
      </w:r>
      <w:proofErr w:type="spellStart"/>
      <w:r w:rsidRPr="002C3384">
        <w:rPr>
          <w:rFonts w:asciiTheme="minorHAnsi" w:hAnsiTheme="minorHAnsi" w:cstheme="minorHAnsi"/>
          <w:sz w:val="16"/>
          <w:szCs w:val="16"/>
        </w:rPr>
        <w:t>N°</w:t>
      </w:r>
      <w:proofErr w:type="spellEnd"/>
      <w:r w:rsidRPr="002C3384">
        <w:rPr>
          <w:rFonts w:asciiTheme="minorHAnsi" w:hAnsiTheme="minorHAnsi" w:cstheme="minorHAnsi"/>
          <w:sz w:val="16"/>
          <w:szCs w:val="16"/>
        </w:rPr>
        <w:t xml:space="preserve"> 1 de la subestación Andes, tensión 23 kV.</w:t>
      </w:r>
    </w:p>
  </w:footnote>
  <w:footnote w:id="10">
    <w:p w14:paraId="0EE6E780" w14:textId="77777777" w:rsidR="008A50BB" w:rsidRPr="00E536BA" w:rsidRDefault="008A50BB" w:rsidP="008A50BB">
      <w:pPr>
        <w:pStyle w:val="Textonotapie"/>
        <w:jc w:val="both"/>
        <w:rPr>
          <w:sz w:val="16"/>
          <w:szCs w:val="16"/>
        </w:rPr>
      </w:pPr>
      <w:r w:rsidRPr="00E536BA">
        <w:rPr>
          <w:rStyle w:val="Refdenotaalpie"/>
          <w:rFonts w:asciiTheme="minorHAnsi" w:hAnsiTheme="minorHAnsi"/>
          <w:sz w:val="16"/>
          <w:szCs w:val="16"/>
        </w:rPr>
        <w:footnoteRef/>
      </w:r>
      <w:r w:rsidRPr="00E536BA">
        <w:rPr>
          <w:rStyle w:val="Refdenotaalpie"/>
          <w:rFonts w:asciiTheme="minorHAnsi" w:hAnsiTheme="minorHAnsi"/>
          <w:sz w:val="16"/>
          <w:szCs w:val="16"/>
        </w:rPr>
        <w:t xml:space="preserve"> </w:t>
      </w:r>
      <w:r w:rsidRPr="00E536BA">
        <w:rPr>
          <w:rStyle w:val="Refdenotaalpie"/>
          <w:rFonts w:asciiTheme="minorHAnsi" w:hAnsiTheme="minorHAnsi"/>
          <w:sz w:val="16"/>
          <w:szCs w:val="16"/>
          <w:vertAlign w:val="baseline"/>
        </w:rPr>
        <w:t>Con fecha 15 de mayo de 2019 se recibe una actualización de antecedentes, en donde se indica que el proyecto Santa Isabel Etapa I – Fase I y el proyecto Santa Isabel Etapa I – Fase II se realizarán en conjunto, inyectando en el sistema un total de 158,75 MW.</w:t>
      </w:r>
      <w:r w:rsidRPr="00E536BA">
        <w:rPr>
          <w:sz w:val="16"/>
          <w:szCs w:val="16"/>
        </w:rPr>
        <w:t xml:space="preserve"> </w:t>
      </w:r>
    </w:p>
  </w:footnote>
  <w:footnote w:id="11">
    <w:p w14:paraId="4B4BCC14" w14:textId="77777777" w:rsidR="008A50BB" w:rsidRPr="00402D65" w:rsidRDefault="008A50BB" w:rsidP="008A50BB">
      <w:pPr>
        <w:pStyle w:val="Textonotapie"/>
      </w:pPr>
      <w:r w:rsidRPr="00402D65">
        <w:rPr>
          <w:rStyle w:val="Refdenotaalpie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DE76C4">
        <w:rPr>
          <w:rFonts w:asciiTheme="minorHAnsi" w:hAnsiTheme="minorHAnsi"/>
          <w:sz w:val="16"/>
          <w:szCs w:val="16"/>
          <w:lang w:val="es-CL"/>
        </w:rPr>
        <w:t xml:space="preserve">Proyecto que corresponde a la segunda etapa del proyecto Andes Solar IIA, cuya primera etapa de </w:t>
      </w:r>
      <w:r>
        <w:rPr>
          <w:rFonts w:asciiTheme="minorHAnsi" w:hAnsiTheme="minorHAnsi"/>
          <w:sz w:val="16"/>
          <w:szCs w:val="16"/>
          <w:lang w:val="es-CL"/>
        </w:rPr>
        <w:t>70</w:t>
      </w:r>
      <w:r w:rsidRPr="00DE76C4">
        <w:rPr>
          <w:rFonts w:asciiTheme="minorHAnsi" w:hAnsiTheme="minorHAnsi"/>
          <w:sz w:val="16"/>
          <w:szCs w:val="16"/>
          <w:lang w:val="es-CL"/>
        </w:rPr>
        <w:t>,</w:t>
      </w:r>
      <w:r>
        <w:rPr>
          <w:rFonts w:asciiTheme="minorHAnsi" w:hAnsiTheme="minorHAnsi"/>
          <w:sz w:val="16"/>
          <w:szCs w:val="16"/>
          <w:lang w:val="es-CL"/>
        </w:rPr>
        <w:t>3</w:t>
      </w:r>
      <w:r w:rsidRPr="00DE76C4">
        <w:rPr>
          <w:rFonts w:asciiTheme="minorHAnsi" w:hAnsiTheme="minorHAnsi"/>
          <w:sz w:val="16"/>
          <w:szCs w:val="16"/>
          <w:lang w:val="es-CL"/>
        </w:rPr>
        <w:t xml:space="preserve"> MW fue exclu</w:t>
      </w:r>
      <w:r>
        <w:rPr>
          <w:rFonts w:asciiTheme="minorHAnsi" w:hAnsiTheme="minorHAnsi"/>
          <w:sz w:val="16"/>
          <w:szCs w:val="16"/>
          <w:lang w:val="es-CL"/>
        </w:rPr>
        <w:t>i</w:t>
      </w:r>
      <w:r w:rsidRPr="00DE76C4">
        <w:rPr>
          <w:rFonts w:asciiTheme="minorHAnsi" w:hAnsiTheme="minorHAnsi"/>
          <w:sz w:val="16"/>
          <w:szCs w:val="16"/>
          <w:lang w:val="es-CL"/>
        </w:rPr>
        <w:t xml:space="preserve">da por interconexión en la resolución exenta </w:t>
      </w:r>
      <w:proofErr w:type="spellStart"/>
      <w:r w:rsidRPr="00DE76C4">
        <w:rPr>
          <w:rFonts w:asciiTheme="minorHAnsi" w:hAnsiTheme="minorHAnsi"/>
          <w:sz w:val="16"/>
          <w:szCs w:val="16"/>
          <w:lang w:val="es-CL"/>
        </w:rPr>
        <w:t>N°</w:t>
      </w:r>
      <w:proofErr w:type="spellEnd"/>
      <w:r w:rsidRPr="00DE76C4">
        <w:rPr>
          <w:rFonts w:asciiTheme="minorHAnsi" w:hAnsiTheme="minorHAnsi"/>
          <w:sz w:val="16"/>
          <w:szCs w:val="16"/>
          <w:lang w:val="es-CL"/>
        </w:rPr>
        <w:t xml:space="preserve"> 171/2020</w:t>
      </w:r>
      <w:r>
        <w:rPr>
          <w:rFonts w:asciiTheme="minorHAnsi" w:hAnsiTheme="minorHAnsi"/>
          <w:sz w:val="16"/>
          <w:szCs w:val="16"/>
          <w:lang w:val="es-CL"/>
        </w:rPr>
        <w:t>, correspondiente al mes de mayo de 2020</w:t>
      </w:r>
      <w:r w:rsidRPr="00DE76C4">
        <w:rPr>
          <w:rFonts w:asciiTheme="minorHAnsi" w:hAnsiTheme="minorHAnsi"/>
          <w:sz w:val="16"/>
          <w:szCs w:val="16"/>
          <w:lang w:val="es-CL"/>
        </w:rPr>
        <w:t>.</w:t>
      </w:r>
    </w:p>
  </w:footnote>
  <w:footnote w:id="12">
    <w:p w14:paraId="35E0E60C" w14:textId="77777777" w:rsidR="008A50BB" w:rsidRPr="002C3384" w:rsidRDefault="008A50BB" w:rsidP="008A50BB">
      <w:pPr>
        <w:pStyle w:val="Textonotapie"/>
        <w:jc w:val="both"/>
        <w:rPr>
          <w:rFonts w:asciiTheme="minorHAnsi" w:hAnsiTheme="minorHAnsi"/>
          <w:sz w:val="16"/>
          <w:szCs w:val="16"/>
        </w:rPr>
      </w:pPr>
      <w:r w:rsidRPr="00E536BA">
        <w:rPr>
          <w:rStyle w:val="Refdenotaalpie"/>
          <w:rFonts w:asciiTheme="minorHAnsi" w:hAnsiTheme="minorHAnsi"/>
          <w:sz w:val="16"/>
          <w:szCs w:val="16"/>
        </w:rPr>
        <w:footnoteRef/>
      </w:r>
      <w:r w:rsidRPr="002C3384">
        <w:rPr>
          <w:rFonts w:asciiTheme="minorHAnsi" w:hAnsiTheme="minorHAnsi"/>
          <w:sz w:val="16"/>
          <w:szCs w:val="16"/>
        </w:rPr>
        <w:t xml:space="preserve"> Central conectada al terciario del transformador </w:t>
      </w:r>
      <w:proofErr w:type="spellStart"/>
      <w:r w:rsidRPr="002C3384">
        <w:rPr>
          <w:rFonts w:asciiTheme="minorHAnsi" w:hAnsiTheme="minorHAnsi"/>
          <w:sz w:val="16"/>
          <w:szCs w:val="16"/>
        </w:rPr>
        <w:t>N°</w:t>
      </w:r>
      <w:proofErr w:type="spellEnd"/>
      <w:r w:rsidRPr="002C3384">
        <w:rPr>
          <w:rFonts w:asciiTheme="minorHAnsi" w:hAnsiTheme="minorHAnsi"/>
          <w:sz w:val="16"/>
          <w:szCs w:val="16"/>
        </w:rPr>
        <w:t xml:space="preserve"> 3 de la subestación Andes, tensión 23 kV.</w:t>
      </w:r>
    </w:p>
  </w:footnote>
  <w:footnote w:id="13">
    <w:p w14:paraId="0FE6187A" w14:textId="77777777" w:rsidR="008A50BB" w:rsidRPr="00BD5961" w:rsidRDefault="008A50BB" w:rsidP="008A50BB">
      <w:pPr>
        <w:pStyle w:val="Textonotapie"/>
        <w:rPr>
          <w:rFonts w:asciiTheme="minorHAnsi" w:hAnsiTheme="minorHAnsi"/>
          <w:sz w:val="16"/>
          <w:szCs w:val="16"/>
        </w:rPr>
      </w:pPr>
      <w:r w:rsidRPr="00BD5961">
        <w:rPr>
          <w:rStyle w:val="Refdenotaalpie"/>
          <w:rFonts w:asciiTheme="minorHAnsi" w:hAnsiTheme="minorHAnsi"/>
          <w:sz w:val="16"/>
          <w:szCs w:val="16"/>
        </w:rPr>
        <w:footnoteRef/>
      </w:r>
      <w:r w:rsidRPr="00BD5961">
        <w:rPr>
          <w:rFonts w:asciiTheme="minorHAnsi" w:hAnsiTheme="minorHAnsi"/>
          <w:sz w:val="16"/>
          <w:szCs w:val="16"/>
        </w:rPr>
        <w:t xml:space="preserve"> Proyecto sujeto a </w:t>
      </w:r>
      <w:r>
        <w:rPr>
          <w:rFonts w:asciiTheme="minorHAnsi" w:hAnsiTheme="minorHAnsi"/>
          <w:sz w:val="16"/>
          <w:szCs w:val="16"/>
        </w:rPr>
        <w:t>criterio de f</w:t>
      </w:r>
      <w:r w:rsidRPr="00BD5961">
        <w:rPr>
          <w:rFonts w:asciiTheme="minorHAnsi" w:hAnsiTheme="minorHAnsi"/>
          <w:sz w:val="16"/>
          <w:szCs w:val="16"/>
        </w:rPr>
        <w:t xml:space="preserve">lexibilidad por Estado </w:t>
      </w:r>
      <w:r w:rsidRPr="007B2541">
        <w:rPr>
          <w:rFonts w:asciiTheme="minorHAnsi" w:hAnsiTheme="minorHAnsi"/>
          <w:sz w:val="16"/>
          <w:szCs w:val="16"/>
        </w:rPr>
        <w:t xml:space="preserve">de Excepción Constitucional </w:t>
      </w:r>
      <w:r w:rsidRPr="00BD5961">
        <w:rPr>
          <w:rFonts w:asciiTheme="minorHAnsi" w:hAnsiTheme="minorHAnsi"/>
          <w:sz w:val="16"/>
          <w:szCs w:val="16"/>
        </w:rPr>
        <w:t>de Catástrofe, siendo declarado con el Hito de Avance adicional de presentar el IFC</w:t>
      </w:r>
      <w:r>
        <w:rPr>
          <w:rFonts w:asciiTheme="minorHAnsi" w:hAnsiTheme="minorHAnsi"/>
          <w:sz w:val="16"/>
          <w:szCs w:val="16"/>
        </w:rPr>
        <w:t xml:space="preserve"> emitido por la SEREMI</w:t>
      </w:r>
      <w:r w:rsidRPr="00BD5961">
        <w:rPr>
          <w:rFonts w:asciiTheme="minorHAnsi" w:hAnsiTheme="minorHAnsi"/>
          <w:sz w:val="16"/>
          <w:szCs w:val="16"/>
        </w:rPr>
        <w:t xml:space="preserve"> MI</w:t>
      </w:r>
      <w:r>
        <w:rPr>
          <w:rFonts w:asciiTheme="minorHAnsi" w:hAnsiTheme="minorHAnsi"/>
          <w:sz w:val="16"/>
          <w:szCs w:val="16"/>
        </w:rPr>
        <w:t>N</w:t>
      </w:r>
      <w:r w:rsidRPr="00BD5961">
        <w:rPr>
          <w:rFonts w:asciiTheme="minorHAnsi" w:hAnsiTheme="minorHAnsi"/>
          <w:sz w:val="16"/>
          <w:szCs w:val="16"/>
        </w:rPr>
        <w:t xml:space="preserve">VU </w:t>
      </w:r>
      <w:r>
        <w:rPr>
          <w:rFonts w:asciiTheme="minorHAnsi" w:hAnsiTheme="minorHAnsi"/>
          <w:sz w:val="16"/>
          <w:szCs w:val="16"/>
        </w:rPr>
        <w:t xml:space="preserve">respectiva </w:t>
      </w:r>
      <w:r w:rsidRPr="00BD5961">
        <w:rPr>
          <w:rFonts w:asciiTheme="minorHAnsi" w:hAnsiTheme="minorHAnsi"/>
          <w:sz w:val="16"/>
          <w:szCs w:val="16"/>
        </w:rPr>
        <w:t xml:space="preserve">dentro de la primera quincena de </w:t>
      </w:r>
      <w:r>
        <w:rPr>
          <w:rFonts w:asciiTheme="minorHAnsi" w:hAnsiTheme="minorHAnsi"/>
          <w:sz w:val="16"/>
          <w:szCs w:val="16"/>
        </w:rPr>
        <w:t>septiembre</w:t>
      </w:r>
      <w:r w:rsidRPr="00BD5961">
        <w:rPr>
          <w:rFonts w:asciiTheme="minorHAnsi" w:hAnsiTheme="minorHAnsi"/>
          <w:sz w:val="16"/>
          <w:szCs w:val="16"/>
        </w:rPr>
        <w:t>.</w:t>
      </w:r>
    </w:p>
  </w:footnote>
  <w:footnote w:id="14">
    <w:p w14:paraId="4A7E8FAA" w14:textId="77777777" w:rsidR="008A50BB" w:rsidRPr="00E536BA" w:rsidRDefault="008A50BB" w:rsidP="008A50BB">
      <w:pPr>
        <w:pStyle w:val="Textonotapie"/>
        <w:rPr>
          <w:rFonts w:asciiTheme="minorHAnsi" w:hAnsiTheme="minorHAnsi" w:cstheme="minorHAnsi"/>
          <w:sz w:val="16"/>
          <w:szCs w:val="16"/>
        </w:rPr>
      </w:pPr>
      <w:r w:rsidRPr="00E536BA">
        <w:rPr>
          <w:rStyle w:val="Refdenotaalpie"/>
          <w:rFonts w:asciiTheme="minorHAnsi" w:hAnsiTheme="minorHAnsi" w:cstheme="minorHAnsi"/>
          <w:sz w:val="16"/>
          <w:szCs w:val="16"/>
        </w:rPr>
        <w:footnoteRef/>
      </w:r>
      <w:r w:rsidRPr="00E536BA">
        <w:rPr>
          <w:rFonts w:asciiTheme="minorHAnsi" w:hAnsiTheme="minorHAnsi" w:cstheme="minorHAnsi"/>
          <w:sz w:val="16"/>
          <w:szCs w:val="16"/>
        </w:rPr>
        <w:t xml:space="preserve"> Fecha de puesta en servicio estimada a noviembre de 2020, según lo indicado por el Coordinador.</w:t>
      </w:r>
    </w:p>
  </w:footnote>
  <w:footnote w:id="15">
    <w:p w14:paraId="745A4A0A" w14:textId="77777777" w:rsidR="008A50BB" w:rsidRPr="00E536BA" w:rsidRDefault="008A50BB" w:rsidP="008A50BB">
      <w:pPr>
        <w:pStyle w:val="Textonotapie"/>
        <w:rPr>
          <w:rFonts w:asciiTheme="minorHAnsi" w:hAnsiTheme="minorHAnsi" w:cstheme="minorHAnsi"/>
          <w:sz w:val="16"/>
          <w:szCs w:val="16"/>
        </w:rPr>
      </w:pPr>
      <w:r w:rsidRPr="00E536BA">
        <w:rPr>
          <w:rStyle w:val="Refdenotaalpie"/>
          <w:rFonts w:asciiTheme="minorHAnsi" w:hAnsiTheme="minorHAnsi" w:cstheme="minorHAnsi"/>
          <w:sz w:val="16"/>
          <w:szCs w:val="16"/>
        </w:rPr>
        <w:footnoteRef/>
      </w:r>
      <w:r w:rsidRPr="00E536BA">
        <w:rPr>
          <w:rFonts w:asciiTheme="minorHAnsi" w:hAnsiTheme="minorHAnsi" w:cstheme="minorHAnsi"/>
          <w:sz w:val="16"/>
          <w:szCs w:val="16"/>
        </w:rPr>
        <w:t xml:space="preserve"> Fecha de puesta en servicio estimada a noviembre de 2020, según lo indicado por el Coordinador.</w:t>
      </w:r>
    </w:p>
  </w:footnote>
  <w:footnote w:id="16">
    <w:p w14:paraId="46D7674E" w14:textId="77777777" w:rsidR="008A50BB" w:rsidRPr="000B0D7C" w:rsidRDefault="008A50BB" w:rsidP="008A50BB">
      <w:pPr>
        <w:pStyle w:val="Textonotapie"/>
      </w:pPr>
      <w:r w:rsidRPr="00E536BA">
        <w:rPr>
          <w:rStyle w:val="Refdenotaalpie"/>
          <w:rFonts w:asciiTheme="minorHAnsi" w:hAnsiTheme="minorHAnsi" w:cstheme="minorHAnsi"/>
          <w:sz w:val="16"/>
          <w:szCs w:val="16"/>
        </w:rPr>
        <w:footnoteRef/>
      </w:r>
      <w:r w:rsidRPr="00E536BA">
        <w:rPr>
          <w:rFonts w:asciiTheme="minorHAnsi" w:hAnsiTheme="minorHAnsi" w:cstheme="minorHAnsi"/>
          <w:sz w:val="16"/>
          <w:szCs w:val="16"/>
        </w:rPr>
        <w:t xml:space="preserve"> Fecha de puesta en servicio estimada a mayo de 2020, según lo indicando por el Coordinador.</w:t>
      </w:r>
    </w:p>
  </w:footnote>
  <w:footnote w:id="17">
    <w:p w14:paraId="3138E334" w14:textId="77777777" w:rsidR="008A50BB" w:rsidRPr="00595210" w:rsidRDefault="008A50BB" w:rsidP="008A50BB">
      <w:pPr>
        <w:pStyle w:val="Textonotapie"/>
        <w:rPr>
          <w:rFonts w:asciiTheme="minorHAnsi" w:hAnsiTheme="minorHAnsi"/>
        </w:rPr>
      </w:pPr>
      <w:r w:rsidRPr="00595210">
        <w:rPr>
          <w:rStyle w:val="Refdenotaalpie"/>
          <w:rFonts w:asciiTheme="minorHAnsi" w:hAnsiTheme="minorHAnsi"/>
          <w:sz w:val="16"/>
          <w:szCs w:val="16"/>
        </w:rPr>
        <w:footnoteRef/>
      </w:r>
      <w:r w:rsidRPr="00595210">
        <w:rPr>
          <w:rFonts w:asciiTheme="minorHAnsi" w:hAnsiTheme="minorHAnsi"/>
          <w:sz w:val="16"/>
          <w:szCs w:val="16"/>
        </w:rPr>
        <w:t xml:space="preserve"> De acuerdo a lo indicado por el Coordinador en su carta DE 03056-20 de 15 de junio de 2020.</w:t>
      </w:r>
    </w:p>
  </w:footnote>
  <w:footnote w:id="18">
    <w:p w14:paraId="6E711356" w14:textId="77777777" w:rsidR="008A50BB" w:rsidRPr="003916A3" w:rsidRDefault="008A50BB" w:rsidP="008A50BB">
      <w:pPr>
        <w:pStyle w:val="Textonotapie"/>
        <w:jc w:val="both"/>
        <w:rPr>
          <w:rFonts w:asciiTheme="minorHAnsi" w:hAnsiTheme="minorHAnsi"/>
          <w:sz w:val="16"/>
          <w:szCs w:val="16"/>
          <w:lang w:val="es-CL"/>
        </w:rPr>
      </w:pPr>
      <w:r w:rsidRPr="003916A3">
        <w:rPr>
          <w:rStyle w:val="Refdenotaalpie"/>
          <w:rFonts w:asciiTheme="minorHAnsi" w:hAnsiTheme="minorHAnsi"/>
          <w:sz w:val="16"/>
          <w:szCs w:val="16"/>
        </w:rPr>
        <w:footnoteRef/>
      </w:r>
      <w:r w:rsidRPr="003916A3">
        <w:rPr>
          <w:rFonts w:asciiTheme="minorHAnsi" w:hAnsiTheme="minorHAnsi"/>
          <w:sz w:val="16"/>
          <w:szCs w:val="16"/>
        </w:rPr>
        <w:t xml:space="preserve"> </w:t>
      </w:r>
      <w:r w:rsidRPr="003916A3">
        <w:rPr>
          <w:rFonts w:asciiTheme="minorHAnsi" w:hAnsiTheme="minorHAnsi"/>
          <w:sz w:val="16"/>
          <w:szCs w:val="16"/>
          <w:lang w:val="es-CL"/>
        </w:rPr>
        <w:t>Con fecha 14 de agosto de 2019, el 2º Juzgado de Letras en lo Civil de Antofagasta dictó sentencia en causa rol C-6.254-2018, mediante la que rechazó la demanda de constitución de servidumbre minera de ocupación y tránsito asociada al proyecto, sin embargo, la empresa apeló a esta sentencia. Actualmente, se encuentra vigente la inscripción en el Registro de Hipoteca del Conservador de Bienes Raíces, Comercio y Archivero Judicial de la Provincia El Loa, de resolución de fecha 24 de enero de 2019 del referido tribunal que concedió servidumbre provisoria en virtud del artículo 125</w:t>
      </w:r>
      <w:r w:rsidRPr="003916A3">
        <w:rPr>
          <w:rFonts w:asciiTheme="minorHAnsi" w:hAnsiTheme="minorHAnsi"/>
          <w:bCs/>
          <w:sz w:val="16"/>
          <w:szCs w:val="16"/>
        </w:rPr>
        <w:t>°</w:t>
      </w:r>
      <w:r w:rsidRPr="003916A3">
        <w:rPr>
          <w:rFonts w:asciiTheme="minorHAnsi" w:hAnsiTheme="minorHAnsi"/>
          <w:sz w:val="16"/>
          <w:szCs w:val="16"/>
          <w:lang w:val="es-CL"/>
        </w:rPr>
        <w:t xml:space="preserve"> del Código de Minería.</w:t>
      </w:r>
    </w:p>
    <w:p w14:paraId="02FFB518" w14:textId="77777777" w:rsidR="008A50BB" w:rsidRPr="00AB7084" w:rsidRDefault="008A50BB" w:rsidP="008A50BB">
      <w:pPr>
        <w:pStyle w:val="Textonotapie"/>
        <w:rPr>
          <w:rFonts w:asciiTheme="minorHAnsi" w:hAnsiTheme="minorHAnsi"/>
          <w:lang w:val="es-CL"/>
        </w:rPr>
      </w:pPr>
    </w:p>
  </w:footnote>
  <w:footnote w:id="19">
    <w:p w14:paraId="237A0382" w14:textId="77777777" w:rsidR="008A50BB" w:rsidRPr="00ED73F1" w:rsidRDefault="008A50BB" w:rsidP="008A50BB">
      <w:pPr>
        <w:pStyle w:val="Textonotapie"/>
        <w:rPr>
          <w:sz w:val="16"/>
          <w:szCs w:val="16"/>
          <w:lang w:val="es-CL"/>
        </w:rPr>
      </w:pPr>
      <w:r w:rsidRPr="00ED73F1">
        <w:rPr>
          <w:rStyle w:val="Refdenotaalpie"/>
          <w:rFonts w:asciiTheme="minorHAnsi" w:hAnsiTheme="minorHAnsi" w:cstheme="minorHAnsi"/>
          <w:sz w:val="16"/>
          <w:szCs w:val="16"/>
        </w:rPr>
        <w:footnoteRef/>
      </w:r>
      <w:r w:rsidRPr="00ED73F1">
        <w:rPr>
          <w:rFonts w:asciiTheme="minorHAnsi" w:hAnsiTheme="minorHAnsi" w:cstheme="minorHAnsi"/>
          <w:sz w:val="16"/>
          <w:szCs w:val="16"/>
        </w:rPr>
        <w:t xml:space="preserve"> </w:t>
      </w:r>
      <w:r w:rsidRPr="00ED73F1">
        <w:rPr>
          <w:rFonts w:asciiTheme="minorHAnsi" w:hAnsiTheme="minorHAnsi" w:cstheme="minorHAnsi"/>
          <w:sz w:val="16"/>
          <w:szCs w:val="16"/>
          <w:lang w:val="es-CL"/>
        </w:rPr>
        <w:t xml:space="preserve">De acuerdo a lo indicado en Resolución Exenta </w:t>
      </w:r>
      <w:proofErr w:type="spellStart"/>
      <w:r w:rsidRPr="00ED73F1">
        <w:rPr>
          <w:rFonts w:asciiTheme="minorHAnsi" w:hAnsiTheme="minorHAnsi" w:cstheme="minorHAnsi"/>
          <w:sz w:val="16"/>
          <w:szCs w:val="16"/>
          <w:lang w:val="es-CL"/>
        </w:rPr>
        <w:t>N°</w:t>
      </w:r>
      <w:proofErr w:type="spellEnd"/>
      <w:r w:rsidRPr="00ED73F1">
        <w:rPr>
          <w:rFonts w:asciiTheme="minorHAnsi" w:hAnsiTheme="minorHAnsi" w:cstheme="minorHAnsi"/>
          <w:sz w:val="16"/>
          <w:szCs w:val="16"/>
          <w:lang w:val="es-CL"/>
        </w:rPr>
        <w:t xml:space="preserve"> 38 de 2019.</w:t>
      </w:r>
    </w:p>
  </w:footnote>
  <w:footnote w:id="20">
    <w:p w14:paraId="1AE55F7B" w14:textId="77777777" w:rsidR="008A50BB" w:rsidRPr="003C3221" w:rsidRDefault="008A50BB" w:rsidP="008A50BB">
      <w:pPr>
        <w:pStyle w:val="Textonotapie"/>
        <w:rPr>
          <w:lang w:val="es-CL"/>
        </w:rPr>
      </w:pPr>
      <w:r w:rsidRPr="00ED73F1">
        <w:rPr>
          <w:rStyle w:val="Refdenotaalpie"/>
          <w:rFonts w:asciiTheme="minorHAnsi" w:hAnsiTheme="minorHAnsi" w:cstheme="minorHAnsi"/>
          <w:sz w:val="16"/>
          <w:szCs w:val="16"/>
        </w:rPr>
        <w:footnoteRef/>
      </w:r>
      <w:r w:rsidRPr="00ED73F1">
        <w:rPr>
          <w:rFonts w:asciiTheme="minorHAnsi" w:hAnsiTheme="minorHAnsi" w:cstheme="minorHAnsi"/>
          <w:sz w:val="16"/>
          <w:szCs w:val="16"/>
        </w:rPr>
        <w:t xml:space="preserve"> </w:t>
      </w:r>
      <w:r w:rsidRPr="00ED73F1">
        <w:rPr>
          <w:rFonts w:asciiTheme="minorHAnsi" w:hAnsiTheme="minorHAnsi" w:cstheme="minorHAnsi"/>
          <w:sz w:val="16"/>
          <w:szCs w:val="16"/>
          <w:lang w:val="es-CL"/>
        </w:rPr>
        <w:t xml:space="preserve">De acuerdo a lo indicado en Resolución Exenta </w:t>
      </w:r>
      <w:proofErr w:type="spellStart"/>
      <w:r w:rsidRPr="00ED73F1">
        <w:rPr>
          <w:rFonts w:asciiTheme="minorHAnsi" w:hAnsiTheme="minorHAnsi" w:cstheme="minorHAnsi"/>
          <w:sz w:val="16"/>
          <w:szCs w:val="16"/>
          <w:lang w:val="es-CL"/>
        </w:rPr>
        <w:t>N°</w:t>
      </w:r>
      <w:proofErr w:type="spellEnd"/>
      <w:r w:rsidRPr="00ED73F1">
        <w:rPr>
          <w:rFonts w:asciiTheme="minorHAnsi" w:hAnsiTheme="minorHAnsi" w:cstheme="minorHAnsi"/>
          <w:sz w:val="16"/>
          <w:szCs w:val="16"/>
          <w:lang w:val="es-CL"/>
        </w:rPr>
        <w:t xml:space="preserve"> 38 de 2019.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8B26C" w14:textId="77777777" w:rsidR="002033A2" w:rsidRDefault="002033A2" w:rsidP="00116585">
    <w:pPr>
      <w:pStyle w:val="Encabezado"/>
    </w:pPr>
  </w:p>
  <w:p w14:paraId="5ED1995F" w14:textId="77777777" w:rsidR="002033A2" w:rsidRDefault="002033A2" w:rsidP="00116585">
    <w:pPr>
      <w:pStyle w:val="Encabezado"/>
      <w:ind w:left="-567"/>
    </w:pPr>
    <w:r>
      <w:rPr>
        <w:noProof/>
        <w:lang w:val="es-CL" w:eastAsia="es-CL"/>
      </w:rPr>
      <w:drawing>
        <wp:inline distT="0" distB="0" distL="0" distR="0" wp14:anchorId="2DE70CB0" wp14:editId="13DE8020">
          <wp:extent cx="2138400" cy="446400"/>
          <wp:effectExtent l="0" t="0" r="0" b="0"/>
          <wp:docPr id="2" name="Imagen 2" descr="C:\Users\pmunoz\AppData\Local\Microsoft\Windows\INetCache\Content.Word\LOGO NUEVO CNE FINAL 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munoz\AppData\Local\Microsoft\Windows\INetCache\Content.Word\LOGO NUEVO CNE FINAL 20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400" cy="4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62E5"/>
    <w:multiLevelType w:val="hybridMultilevel"/>
    <w:tmpl w:val="3DD0D4A4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F295F"/>
    <w:multiLevelType w:val="hybridMultilevel"/>
    <w:tmpl w:val="BC6AB05E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841AB"/>
    <w:multiLevelType w:val="hybridMultilevel"/>
    <w:tmpl w:val="3DD0D4A4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C442E"/>
    <w:multiLevelType w:val="hybridMultilevel"/>
    <w:tmpl w:val="3DD0D4A4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F3C7F"/>
    <w:multiLevelType w:val="hybridMultilevel"/>
    <w:tmpl w:val="11FEBF82"/>
    <w:lvl w:ilvl="0" w:tplc="340A0011">
      <w:start w:val="1"/>
      <w:numFmt w:val="decimal"/>
      <w:lvlText w:val="%1)"/>
      <w:lvlJc w:val="left"/>
      <w:pPr>
        <w:ind w:left="2912" w:hanging="360"/>
      </w:pPr>
      <w:rPr>
        <w:rFonts w:hint="default"/>
        <w:b w:val="0"/>
      </w:rPr>
    </w:lvl>
    <w:lvl w:ilvl="1" w:tplc="340A0019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 w15:restartNumberingAfterBreak="0">
    <w:nsid w:val="1881312B"/>
    <w:multiLevelType w:val="multilevel"/>
    <w:tmpl w:val="7D36EC5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E6C5C73"/>
    <w:multiLevelType w:val="hybridMultilevel"/>
    <w:tmpl w:val="19BC938A"/>
    <w:lvl w:ilvl="0" w:tplc="340A0011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" w15:restartNumberingAfterBreak="0">
    <w:nsid w:val="25904EE0"/>
    <w:multiLevelType w:val="hybridMultilevel"/>
    <w:tmpl w:val="3DD0D4A4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F109B"/>
    <w:multiLevelType w:val="hybridMultilevel"/>
    <w:tmpl w:val="8F0ADF3E"/>
    <w:lvl w:ilvl="0" w:tplc="D1E6E8B4">
      <w:start w:val="3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633049"/>
    <w:multiLevelType w:val="hybridMultilevel"/>
    <w:tmpl w:val="4E64A2E2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47876"/>
    <w:multiLevelType w:val="hybridMultilevel"/>
    <w:tmpl w:val="73D4EB92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B3F6D"/>
    <w:multiLevelType w:val="hybridMultilevel"/>
    <w:tmpl w:val="3DD0D4A4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C7B69"/>
    <w:multiLevelType w:val="hybridMultilevel"/>
    <w:tmpl w:val="68726F14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F7FCC"/>
    <w:multiLevelType w:val="hybridMultilevel"/>
    <w:tmpl w:val="4F563014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A3B7A"/>
    <w:multiLevelType w:val="hybridMultilevel"/>
    <w:tmpl w:val="3E12B048"/>
    <w:lvl w:ilvl="0" w:tplc="6CC096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C00EED"/>
    <w:multiLevelType w:val="hybridMultilevel"/>
    <w:tmpl w:val="9A4CDCC8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F1EF7"/>
    <w:multiLevelType w:val="hybridMultilevel"/>
    <w:tmpl w:val="39003C12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6"/>
  </w:num>
  <w:num w:numId="4">
    <w:abstractNumId w:val="6"/>
  </w:num>
  <w:num w:numId="5">
    <w:abstractNumId w:val="4"/>
  </w:num>
  <w:num w:numId="6">
    <w:abstractNumId w:val="16"/>
  </w:num>
  <w:num w:numId="7">
    <w:abstractNumId w:val="7"/>
  </w:num>
  <w:num w:numId="8">
    <w:abstractNumId w:val="2"/>
  </w:num>
  <w:num w:numId="9">
    <w:abstractNumId w:val="0"/>
  </w:num>
  <w:num w:numId="10">
    <w:abstractNumId w:val="11"/>
  </w:num>
  <w:num w:numId="11">
    <w:abstractNumId w:val="3"/>
  </w:num>
  <w:num w:numId="12">
    <w:abstractNumId w:val="1"/>
  </w:num>
  <w:num w:numId="13">
    <w:abstractNumId w:val="15"/>
  </w:num>
  <w:num w:numId="14">
    <w:abstractNumId w:val="10"/>
  </w:num>
  <w:num w:numId="15">
    <w:abstractNumId w:val="9"/>
  </w:num>
  <w:num w:numId="16">
    <w:abstractNumId w:val="13"/>
  </w:num>
  <w:num w:numId="17">
    <w:abstractNumId w:val="12"/>
  </w:num>
  <w:num w:numId="18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E7A"/>
    <w:rsid w:val="000006CA"/>
    <w:rsid w:val="00002116"/>
    <w:rsid w:val="000034CE"/>
    <w:rsid w:val="00006958"/>
    <w:rsid w:val="00007C15"/>
    <w:rsid w:val="00007CB4"/>
    <w:rsid w:val="00010816"/>
    <w:rsid w:val="00011CE4"/>
    <w:rsid w:val="000131B4"/>
    <w:rsid w:val="00013217"/>
    <w:rsid w:val="00014EBB"/>
    <w:rsid w:val="00015E92"/>
    <w:rsid w:val="00017B02"/>
    <w:rsid w:val="00020414"/>
    <w:rsid w:val="00021E66"/>
    <w:rsid w:val="00022854"/>
    <w:rsid w:val="00022D97"/>
    <w:rsid w:val="00022FDF"/>
    <w:rsid w:val="00024ED7"/>
    <w:rsid w:val="00026FDC"/>
    <w:rsid w:val="00027030"/>
    <w:rsid w:val="00030411"/>
    <w:rsid w:val="000329F5"/>
    <w:rsid w:val="00034812"/>
    <w:rsid w:val="000365E9"/>
    <w:rsid w:val="00036AE3"/>
    <w:rsid w:val="000370D9"/>
    <w:rsid w:val="0004218F"/>
    <w:rsid w:val="00043473"/>
    <w:rsid w:val="0004443D"/>
    <w:rsid w:val="000461DD"/>
    <w:rsid w:val="00046338"/>
    <w:rsid w:val="0004785A"/>
    <w:rsid w:val="00050A56"/>
    <w:rsid w:val="00052818"/>
    <w:rsid w:val="00053076"/>
    <w:rsid w:val="000532BE"/>
    <w:rsid w:val="00055472"/>
    <w:rsid w:val="0005592F"/>
    <w:rsid w:val="000604EC"/>
    <w:rsid w:val="00060FAE"/>
    <w:rsid w:val="00061B6E"/>
    <w:rsid w:val="00063DD0"/>
    <w:rsid w:val="00064061"/>
    <w:rsid w:val="0006487D"/>
    <w:rsid w:val="000652D2"/>
    <w:rsid w:val="000653D3"/>
    <w:rsid w:val="00066D35"/>
    <w:rsid w:val="0007250A"/>
    <w:rsid w:val="000743C4"/>
    <w:rsid w:val="0007461C"/>
    <w:rsid w:val="00076D21"/>
    <w:rsid w:val="000770E3"/>
    <w:rsid w:val="00077526"/>
    <w:rsid w:val="000776DE"/>
    <w:rsid w:val="000778AF"/>
    <w:rsid w:val="00081BF9"/>
    <w:rsid w:val="00081DDB"/>
    <w:rsid w:val="0008483C"/>
    <w:rsid w:val="00084942"/>
    <w:rsid w:val="00084EA9"/>
    <w:rsid w:val="00085692"/>
    <w:rsid w:val="00085998"/>
    <w:rsid w:val="00086D93"/>
    <w:rsid w:val="00091169"/>
    <w:rsid w:val="000928E8"/>
    <w:rsid w:val="00093737"/>
    <w:rsid w:val="00094CAF"/>
    <w:rsid w:val="000957FC"/>
    <w:rsid w:val="00096377"/>
    <w:rsid w:val="000A0403"/>
    <w:rsid w:val="000A14FF"/>
    <w:rsid w:val="000A1C02"/>
    <w:rsid w:val="000A1C23"/>
    <w:rsid w:val="000A2962"/>
    <w:rsid w:val="000A54DB"/>
    <w:rsid w:val="000A6954"/>
    <w:rsid w:val="000B2082"/>
    <w:rsid w:val="000B3A20"/>
    <w:rsid w:val="000B3AEB"/>
    <w:rsid w:val="000B5BEC"/>
    <w:rsid w:val="000B6E35"/>
    <w:rsid w:val="000B7459"/>
    <w:rsid w:val="000C0429"/>
    <w:rsid w:val="000C0878"/>
    <w:rsid w:val="000C08CB"/>
    <w:rsid w:val="000C1414"/>
    <w:rsid w:val="000C189E"/>
    <w:rsid w:val="000C1EA7"/>
    <w:rsid w:val="000C30E9"/>
    <w:rsid w:val="000C5472"/>
    <w:rsid w:val="000C60D6"/>
    <w:rsid w:val="000C6D2B"/>
    <w:rsid w:val="000C7F8E"/>
    <w:rsid w:val="000D140D"/>
    <w:rsid w:val="000D17A0"/>
    <w:rsid w:val="000D2262"/>
    <w:rsid w:val="000D25A5"/>
    <w:rsid w:val="000D25B6"/>
    <w:rsid w:val="000D33BD"/>
    <w:rsid w:val="000D33C2"/>
    <w:rsid w:val="000D390A"/>
    <w:rsid w:val="000D51FA"/>
    <w:rsid w:val="000D5382"/>
    <w:rsid w:val="000D57D9"/>
    <w:rsid w:val="000D5FBF"/>
    <w:rsid w:val="000E00BB"/>
    <w:rsid w:val="000E0AD8"/>
    <w:rsid w:val="000E11B9"/>
    <w:rsid w:val="000E27B9"/>
    <w:rsid w:val="000E38B2"/>
    <w:rsid w:val="000E4A5F"/>
    <w:rsid w:val="000E52E5"/>
    <w:rsid w:val="000E538F"/>
    <w:rsid w:val="000E6775"/>
    <w:rsid w:val="000E68CA"/>
    <w:rsid w:val="000E6AD3"/>
    <w:rsid w:val="000E6FC3"/>
    <w:rsid w:val="000E7D8B"/>
    <w:rsid w:val="000F1D61"/>
    <w:rsid w:val="000F2436"/>
    <w:rsid w:val="000F243C"/>
    <w:rsid w:val="000F37A3"/>
    <w:rsid w:val="000F590C"/>
    <w:rsid w:val="001006FA"/>
    <w:rsid w:val="00101E06"/>
    <w:rsid w:val="00102986"/>
    <w:rsid w:val="00104405"/>
    <w:rsid w:val="00106C08"/>
    <w:rsid w:val="00107893"/>
    <w:rsid w:val="0011194D"/>
    <w:rsid w:val="00111EC9"/>
    <w:rsid w:val="001130A2"/>
    <w:rsid w:val="00113819"/>
    <w:rsid w:val="001145A5"/>
    <w:rsid w:val="00115570"/>
    <w:rsid w:val="0011573E"/>
    <w:rsid w:val="00115DD6"/>
    <w:rsid w:val="001164B0"/>
    <w:rsid w:val="00116585"/>
    <w:rsid w:val="00117300"/>
    <w:rsid w:val="001211E9"/>
    <w:rsid w:val="00123E42"/>
    <w:rsid w:val="00124028"/>
    <w:rsid w:val="0012448B"/>
    <w:rsid w:val="00127208"/>
    <w:rsid w:val="00131041"/>
    <w:rsid w:val="001312C4"/>
    <w:rsid w:val="00132732"/>
    <w:rsid w:val="00134F0A"/>
    <w:rsid w:val="00135A84"/>
    <w:rsid w:val="0013664C"/>
    <w:rsid w:val="00137303"/>
    <w:rsid w:val="0013762F"/>
    <w:rsid w:val="00140039"/>
    <w:rsid w:val="00140431"/>
    <w:rsid w:val="00140B8F"/>
    <w:rsid w:val="00140EE2"/>
    <w:rsid w:val="00140EED"/>
    <w:rsid w:val="00141E53"/>
    <w:rsid w:val="00144579"/>
    <w:rsid w:val="00144D07"/>
    <w:rsid w:val="00145508"/>
    <w:rsid w:val="00146583"/>
    <w:rsid w:val="00147512"/>
    <w:rsid w:val="00150307"/>
    <w:rsid w:val="001509DF"/>
    <w:rsid w:val="001518CE"/>
    <w:rsid w:val="0015518A"/>
    <w:rsid w:val="001563AF"/>
    <w:rsid w:val="00157827"/>
    <w:rsid w:val="00161132"/>
    <w:rsid w:val="0016561D"/>
    <w:rsid w:val="001669DE"/>
    <w:rsid w:val="00166E48"/>
    <w:rsid w:val="0017294C"/>
    <w:rsid w:val="001733A2"/>
    <w:rsid w:val="00174077"/>
    <w:rsid w:val="0017478D"/>
    <w:rsid w:val="00175183"/>
    <w:rsid w:val="00176814"/>
    <w:rsid w:val="00177566"/>
    <w:rsid w:val="0018083A"/>
    <w:rsid w:val="00181689"/>
    <w:rsid w:val="00182072"/>
    <w:rsid w:val="001827CB"/>
    <w:rsid w:val="00182F1B"/>
    <w:rsid w:val="001844EC"/>
    <w:rsid w:val="001903F3"/>
    <w:rsid w:val="00190FF4"/>
    <w:rsid w:val="0019362B"/>
    <w:rsid w:val="00193799"/>
    <w:rsid w:val="001938F3"/>
    <w:rsid w:val="0019399F"/>
    <w:rsid w:val="001963DD"/>
    <w:rsid w:val="0019686B"/>
    <w:rsid w:val="001A0224"/>
    <w:rsid w:val="001A0521"/>
    <w:rsid w:val="001A1AB1"/>
    <w:rsid w:val="001A39A0"/>
    <w:rsid w:val="001A48FF"/>
    <w:rsid w:val="001A5936"/>
    <w:rsid w:val="001A6E66"/>
    <w:rsid w:val="001B1057"/>
    <w:rsid w:val="001B2F6E"/>
    <w:rsid w:val="001B3C31"/>
    <w:rsid w:val="001B626D"/>
    <w:rsid w:val="001C145F"/>
    <w:rsid w:val="001C3CFC"/>
    <w:rsid w:val="001C4A5C"/>
    <w:rsid w:val="001C5BF1"/>
    <w:rsid w:val="001C6138"/>
    <w:rsid w:val="001C65CE"/>
    <w:rsid w:val="001C6F59"/>
    <w:rsid w:val="001C702B"/>
    <w:rsid w:val="001C7FC4"/>
    <w:rsid w:val="001D1112"/>
    <w:rsid w:val="001D2AB9"/>
    <w:rsid w:val="001D3320"/>
    <w:rsid w:val="001D3704"/>
    <w:rsid w:val="001D39B0"/>
    <w:rsid w:val="001D5B1C"/>
    <w:rsid w:val="001D6874"/>
    <w:rsid w:val="001D6AA0"/>
    <w:rsid w:val="001E2479"/>
    <w:rsid w:val="001E60BA"/>
    <w:rsid w:val="001E61BF"/>
    <w:rsid w:val="001E769E"/>
    <w:rsid w:val="001F009E"/>
    <w:rsid w:val="001F0AEB"/>
    <w:rsid w:val="001F1816"/>
    <w:rsid w:val="001F1FF2"/>
    <w:rsid w:val="001F55E2"/>
    <w:rsid w:val="001F6168"/>
    <w:rsid w:val="001F76C5"/>
    <w:rsid w:val="0020113B"/>
    <w:rsid w:val="002033A2"/>
    <w:rsid w:val="0020452E"/>
    <w:rsid w:val="002045F9"/>
    <w:rsid w:val="002050C2"/>
    <w:rsid w:val="00205CDA"/>
    <w:rsid w:val="00206311"/>
    <w:rsid w:val="00206686"/>
    <w:rsid w:val="00206B75"/>
    <w:rsid w:val="002079BA"/>
    <w:rsid w:val="00207BD4"/>
    <w:rsid w:val="002100EA"/>
    <w:rsid w:val="00210533"/>
    <w:rsid w:val="0021175C"/>
    <w:rsid w:val="00212B30"/>
    <w:rsid w:val="00212DE7"/>
    <w:rsid w:val="0021351E"/>
    <w:rsid w:val="002137EF"/>
    <w:rsid w:val="00213BFB"/>
    <w:rsid w:val="002151D7"/>
    <w:rsid w:val="00215BF1"/>
    <w:rsid w:val="00217274"/>
    <w:rsid w:val="00217AEE"/>
    <w:rsid w:val="00217D0F"/>
    <w:rsid w:val="002220EE"/>
    <w:rsid w:val="00223AD8"/>
    <w:rsid w:val="0022458B"/>
    <w:rsid w:val="00226253"/>
    <w:rsid w:val="00231E34"/>
    <w:rsid w:val="00231ECE"/>
    <w:rsid w:val="002326F1"/>
    <w:rsid w:val="00232B62"/>
    <w:rsid w:val="00235206"/>
    <w:rsid w:val="00236BDE"/>
    <w:rsid w:val="0023717B"/>
    <w:rsid w:val="002373CE"/>
    <w:rsid w:val="002401B5"/>
    <w:rsid w:val="0024156A"/>
    <w:rsid w:val="00242311"/>
    <w:rsid w:val="0024249C"/>
    <w:rsid w:val="00244A5B"/>
    <w:rsid w:val="00245C3F"/>
    <w:rsid w:val="0024758D"/>
    <w:rsid w:val="00251D09"/>
    <w:rsid w:val="00252532"/>
    <w:rsid w:val="002525BC"/>
    <w:rsid w:val="0025521B"/>
    <w:rsid w:val="00256F34"/>
    <w:rsid w:val="00257B84"/>
    <w:rsid w:val="00257F90"/>
    <w:rsid w:val="00261582"/>
    <w:rsid w:val="00262DCD"/>
    <w:rsid w:val="002635A3"/>
    <w:rsid w:val="002636A5"/>
    <w:rsid w:val="00265541"/>
    <w:rsid w:val="00267685"/>
    <w:rsid w:val="00267734"/>
    <w:rsid w:val="00267D4E"/>
    <w:rsid w:val="002707F8"/>
    <w:rsid w:val="00271043"/>
    <w:rsid w:val="002712C2"/>
    <w:rsid w:val="00274389"/>
    <w:rsid w:val="0027679F"/>
    <w:rsid w:val="0028035C"/>
    <w:rsid w:val="00280CB2"/>
    <w:rsid w:val="002831B5"/>
    <w:rsid w:val="002847EA"/>
    <w:rsid w:val="00284AC0"/>
    <w:rsid w:val="002854B9"/>
    <w:rsid w:val="00287C7D"/>
    <w:rsid w:val="00287F26"/>
    <w:rsid w:val="00290858"/>
    <w:rsid w:val="00290B0E"/>
    <w:rsid w:val="00291151"/>
    <w:rsid w:val="00297D7E"/>
    <w:rsid w:val="002A02F8"/>
    <w:rsid w:val="002A0656"/>
    <w:rsid w:val="002A0C35"/>
    <w:rsid w:val="002A2D88"/>
    <w:rsid w:val="002A32E9"/>
    <w:rsid w:val="002A46E0"/>
    <w:rsid w:val="002A54BC"/>
    <w:rsid w:val="002A6060"/>
    <w:rsid w:val="002A6CF8"/>
    <w:rsid w:val="002B0532"/>
    <w:rsid w:val="002B3416"/>
    <w:rsid w:val="002B36FA"/>
    <w:rsid w:val="002B516F"/>
    <w:rsid w:val="002B594E"/>
    <w:rsid w:val="002B6149"/>
    <w:rsid w:val="002B6293"/>
    <w:rsid w:val="002C2EBF"/>
    <w:rsid w:val="002C4CA2"/>
    <w:rsid w:val="002C60CB"/>
    <w:rsid w:val="002C6F10"/>
    <w:rsid w:val="002D13AB"/>
    <w:rsid w:val="002D1D8B"/>
    <w:rsid w:val="002D2D5C"/>
    <w:rsid w:val="002D2D9C"/>
    <w:rsid w:val="002D46E7"/>
    <w:rsid w:val="002D5656"/>
    <w:rsid w:val="002D597B"/>
    <w:rsid w:val="002D662F"/>
    <w:rsid w:val="002E0331"/>
    <w:rsid w:val="002E0B49"/>
    <w:rsid w:val="002E1ADD"/>
    <w:rsid w:val="002E27C5"/>
    <w:rsid w:val="002E3D1D"/>
    <w:rsid w:val="002E568F"/>
    <w:rsid w:val="002F0F95"/>
    <w:rsid w:val="002F2C49"/>
    <w:rsid w:val="002F2F2A"/>
    <w:rsid w:val="002F3874"/>
    <w:rsid w:val="002F3EF0"/>
    <w:rsid w:val="002F5CBE"/>
    <w:rsid w:val="002F6C5A"/>
    <w:rsid w:val="002F7580"/>
    <w:rsid w:val="002F7C93"/>
    <w:rsid w:val="0030155B"/>
    <w:rsid w:val="00302A9E"/>
    <w:rsid w:val="00303537"/>
    <w:rsid w:val="00305336"/>
    <w:rsid w:val="00305467"/>
    <w:rsid w:val="00305D7A"/>
    <w:rsid w:val="00307506"/>
    <w:rsid w:val="00310F23"/>
    <w:rsid w:val="003112E5"/>
    <w:rsid w:val="003112EE"/>
    <w:rsid w:val="00311B3E"/>
    <w:rsid w:val="00312F8C"/>
    <w:rsid w:val="003131C5"/>
    <w:rsid w:val="00313BA1"/>
    <w:rsid w:val="00317C59"/>
    <w:rsid w:val="00320087"/>
    <w:rsid w:val="00321537"/>
    <w:rsid w:val="0032189A"/>
    <w:rsid w:val="00322AD0"/>
    <w:rsid w:val="003234D6"/>
    <w:rsid w:val="00324743"/>
    <w:rsid w:val="003249D0"/>
    <w:rsid w:val="00325BF7"/>
    <w:rsid w:val="00325C20"/>
    <w:rsid w:val="00325E0E"/>
    <w:rsid w:val="00327D5E"/>
    <w:rsid w:val="0033023D"/>
    <w:rsid w:val="00331D99"/>
    <w:rsid w:val="0033369C"/>
    <w:rsid w:val="0033520F"/>
    <w:rsid w:val="00335952"/>
    <w:rsid w:val="00335ABE"/>
    <w:rsid w:val="00337428"/>
    <w:rsid w:val="00337660"/>
    <w:rsid w:val="00337758"/>
    <w:rsid w:val="00340653"/>
    <w:rsid w:val="003441AC"/>
    <w:rsid w:val="00345938"/>
    <w:rsid w:val="00346064"/>
    <w:rsid w:val="00350774"/>
    <w:rsid w:val="00353AFF"/>
    <w:rsid w:val="003544A9"/>
    <w:rsid w:val="003555EC"/>
    <w:rsid w:val="003563DE"/>
    <w:rsid w:val="003612E6"/>
    <w:rsid w:val="0036207E"/>
    <w:rsid w:val="0036228B"/>
    <w:rsid w:val="003623D1"/>
    <w:rsid w:val="003634EB"/>
    <w:rsid w:val="0036488B"/>
    <w:rsid w:val="00365A1A"/>
    <w:rsid w:val="00366048"/>
    <w:rsid w:val="00367000"/>
    <w:rsid w:val="0037074E"/>
    <w:rsid w:val="00370C27"/>
    <w:rsid w:val="00370D36"/>
    <w:rsid w:val="003726CC"/>
    <w:rsid w:val="003730B9"/>
    <w:rsid w:val="00375082"/>
    <w:rsid w:val="00375471"/>
    <w:rsid w:val="0037670B"/>
    <w:rsid w:val="003769AA"/>
    <w:rsid w:val="0038053A"/>
    <w:rsid w:val="00381EBE"/>
    <w:rsid w:val="00382D24"/>
    <w:rsid w:val="0038369F"/>
    <w:rsid w:val="00383A2C"/>
    <w:rsid w:val="00383A98"/>
    <w:rsid w:val="00383AB9"/>
    <w:rsid w:val="00384D36"/>
    <w:rsid w:val="00385398"/>
    <w:rsid w:val="00385499"/>
    <w:rsid w:val="00387805"/>
    <w:rsid w:val="00390464"/>
    <w:rsid w:val="00390D24"/>
    <w:rsid w:val="00390EA9"/>
    <w:rsid w:val="0039496E"/>
    <w:rsid w:val="00394F60"/>
    <w:rsid w:val="00394FAE"/>
    <w:rsid w:val="00395791"/>
    <w:rsid w:val="00395E31"/>
    <w:rsid w:val="003A03DF"/>
    <w:rsid w:val="003A2B21"/>
    <w:rsid w:val="003A4A2A"/>
    <w:rsid w:val="003A5F3E"/>
    <w:rsid w:val="003A6149"/>
    <w:rsid w:val="003A67CE"/>
    <w:rsid w:val="003B059A"/>
    <w:rsid w:val="003B0601"/>
    <w:rsid w:val="003B1F41"/>
    <w:rsid w:val="003B211B"/>
    <w:rsid w:val="003B2645"/>
    <w:rsid w:val="003B36D6"/>
    <w:rsid w:val="003B5C1A"/>
    <w:rsid w:val="003B6F88"/>
    <w:rsid w:val="003B76F3"/>
    <w:rsid w:val="003B779E"/>
    <w:rsid w:val="003C0B6B"/>
    <w:rsid w:val="003C1B0F"/>
    <w:rsid w:val="003C23BD"/>
    <w:rsid w:val="003C29B4"/>
    <w:rsid w:val="003C31A3"/>
    <w:rsid w:val="003C5587"/>
    <w:rsid w:val="003C70B8"/>
    <w:rsid w:val="003C7B11"/>
    <w:rsid w:val="003D203A"/>
    <w:rsid w:val="003D2ADA"/>
    <w:rsid w:val="003D2BE4"/>
    <w:rsid w:val="003D352F"/>
    <w:rsid w:val="003D3E1E"/>
    <w:rsid w:val="003D45DE"/>
    <w:rsid w:val="003D498A"/>
    <w:rsid w:val="003D49A0"/>
    <w:rsid w:val="003D5075"/>
    <w:rsid w:val="003D5D92"/>
    <w:rsid w:val="003D7315"/>
    <w:rsid w:val="003E14C1"/>
    <w:rsid w:val="003E1F75"/>
    <w:rsid w:val="003E2768"/>
    <w:rsid w:val="003E31EB"/>
    <w:rsid w:val="003E3749"/>
    <w:rsid w:val="003E401C"/>
    <w:rsid w:val="003E516D"/>
    <w:rsid w:val="003E5985"/>
    <w:rsid w:val="003E74C7"/>
    <w:rsid w:val="003E767A"/>
    <w:rsid w:val="003E7AFB"/>
    <w:rsid w:val="003E7C43"/>
    <w:rsid w:val="003F0A95"/>
    <w:rsid w:val="003F23F7"/>
    <w:rsid w:val="003F2D15"/>
    <w:rsid w:val="004003B4"/>
    <w:rsid w:val="0040071A"/>
    <w:rsid w:val="0040077F"/>
    <w:rsid w:val="00400867"/>
    <w:rsid w:val="0040146B"/>
    <w:rsid w:val="00401944"/>
    <w:rsid w:val="00401C12"/>
    <w:rsid w:val="00402490"/>
    <w:rsid w:val="004046C4"/>
    <w:rsid w:val="0040559A"/>
    <w:rsid w:val="00406776"/>
    <w:rsid w:val="00407484"/>
    <w:rsid w:val="00407B96"/>
    <w:rsid w:val="0041102E"/>
    <w:rsid w:val="00411735"/>
    <w:rsid w:val="00412FAD"/>
    <w:rsid w:val="004134AD"/>
    <w:rsid w:val="0041599A"/>
    <w:rsid w:val="00415D8D"/>
    <w:rsid w:val="004171D6"/>
    <w:rsid w:val="0042324C"/>
    <w:rsid w:val="00424069"/>
    <w:rsid w:val="00424AAD"/>
    <w:rsid w:val="00427365"/>
    <w:rsid w:val="00431B34"/>
    <w:rsid w:val="004324AE"/>
    <w:rsid w:val="004336E5"/>
    <w:rsid w:val="00434059"/>
    <w:rsid w:val="00434BFD"/>
    <w:rsid w:val="00435300"/>
    <w:rsid w:val="00437447"/>
    <w:rsid w:val="004409A5"/>
    <w:rsid w:val="004413E3"/>
    <w:rsid w:val="004426A9"/>
    <w:rsid w:val="00442958"/>
    <w:rsid w:val="00442A1C"/>
    <w:rsid w:val="00445387"/>
    <w:rsid w:val="004469CB"/>
    <w:rsid w:val="00446C15"/>
    <w:rsid w:val="00446FF2"/>
    <w:rsid w:val="004471F3"/>
    <w:rsid w:val="00447985"/>
    <w:rsid w:val="00450665"/>
    <w:rsid w:val="00450B47"/>
    <w:rsid w:val="00450B8C"/>
    <w:rsid w:val="0045100D"/>
    <w:rsid w:val="00451A9A"/>
    <w:rsid w:val="00452D47"/>
    <w:rsid w:val="00453EEC"/>
    <w:rsid w:val="00456653"/>
    <w:rsid w:val="004616A3"/>
    <w:rsid w:val="00461BB2"/>
    <w:rsid w:val="00462B8D"/>
    <w:rsid w:val="00462D3B"/>
    <w:rsid w:val="00464F17"/>
    <w:rsid w:val="00470BF3"/>
    <w:rsid w:val="00472A0D"/>
    <w:rsid w:val="00472DCD"/>
    <w:rsid w:val="00474A0C"/>
    <w:rsid w:val="00476191"/>
    <w:rsid w:val="00477C9D"/>
    <w:rsid w:val="0048050E"/>
    <w:rsid w:val="00481C3B"/>
    <w:rsid w:val="0048370A"/>
    <w:rsid w:val="00484E43"/>
    <w:rsid w:val="004901F7"/>
    <w:rsid w:val="0049025C"/>
    <w:rsid w:val="00490A1B"/>
    <w:rsid w:val="00490FAF"/>
    <w:rsid w:val="00492A53"/>
    <w:rsid w:val="00493D9F"/>
    <w:rsid w:val="00494781"/>
    <w:rsid w:val="004947B7"/>
    <w:rsid w:val="00494F5E"/>
    <w:rsid w:val="00495765"/>
    <w:rsid w:val="00496D4B"/>
    <w:rsid w:val="004A4C37"/>
    <w:rsid w:val="004A54B9"/>
    <w:rsid w:val="004A6359"/>
    <w:rsid w:val="004A67A6"/>
    <w:rsid w:val="004A7853"/>
    <w:rsid w:val="004B0DBD"/>
    <w:rsid w:val="004B3829"/>
    <w:rsid w:val="004B4725"/>
    <w:rsid w:val="004B5A3F"/>
    <w:rsid w:val="004B73BD"/>
    <w:rsid w:val="004B76F6"/>
    <w:rsid w:val="004B790B"/>
    <w:rsid w:val="004B7B11"/>
    <w:rsid w:val="004C0B8B"/>
    <w:rsid w:val="004C1E8D"/>
    <w:rsid w:val="004C2992"/>
    <w:rsid w:val="004C2AEE"/>
    <w:rsid w:val="004C2CB0"/>
    <w:rsid w:val="004C5A00"/>
    <w:rsid w:val="004C6016"/>
    <w:rsid w:val="004C62F7"/>
    <w:rsid w:val="004C64C7"/>
    <w:rsid w:val="004C683E"/>
    <w:rsid w:val="004D10B8"/>
    <w:rsid w:val="004D130D"/>
    <w:rsid w:val="004D2DEA"/>
    <w:rsid w:val="004D31A1"/>
    <w:rsid w:val="004D3957"/>
    <w:rsid w:val="004D58B9"/>
    <w:rsid w:val="004D6E6F"/>
    <w:rsid w:val="004D77BB"/>
    <w:rsid w:val="004E0381"/>
    <w:rsid w:val="004E135D"/>
    <w:rsid w:val="004E2464"/>
    <w:rsid w:val="004E2E62"/>
    <w:rsid w:val="004E34C1"/>
    <w:rsid w:val="004E42AA"/>
    <w:rsid w:val="004E4924"/>
    <w:rsid w:val="004E5728"/>
    <w:rsid w:val="004E5C24"/>
    <w:rsid w:val="004E6A5F"/>
    <w:rsid w:val="004E7AC9"/>
    <w:rsid w:val="004F04A3"/>
    <w:rsid w:val="004F3C6F"/>
    <w:rsid w:val="004F4DD6"/>
    <w:rsid w:val="004F5DC9"/>
    <w:rsid w:val="004F60B6"/>
    <w:rsid w:val="0050032C"/>
    <w:rsid w:val="00500C2B"/>
    <w:rsid w:val="0050275E"/>
    <w:rsid w:val="00503D70"/>
    <w:rsid w:val="005047EC"/>
    <w:rsid w:val="005050FF"/>
    <w:rsid w:val="00505FAD"/>
    <w:rsid w:val="005061D2"/>
    <w:rsid w:val="00506B1A"/>
    <w:rsid w:val="00506C6A"/>
    <w:rsid w:val="005074F8"/>
    <w:rsid w:val="00510F6A"/>
    <w:rsid w:val="0051109C"/>
    <w:rsid w:val="00512773"/>
    <w:rsid w:val="005129C3"/>
    <w:rsid w:val="00513419"/>
    <w:rsid w:val="00513DE9"/>
    <w:rsid w:val="00514073"/>
    <w:rsid w:val="00514157"/>
    <w:rsid w:val="00516540"/>
    <w:rsid w:val="0052068B"/>
    <w:rsid w:val="00520891"/>
    <w:rsid w:val="00522819"/>
    <w:rsid w:val="00523508"/>
    <w:rsid w:val="00523C83"/>
    <w:rsid w:val="00524AEF"/>
    <w:rsid w:val="0052525D"/>
    <w:rsid w:val="00525A92"/>
    <w:rsid w:val="005303F1"/>
    <w:rsid w:val="00530577"/>
    <w:rsid w:val="0053215F"/>
    <w:rsid w:val="00532D31"/>
    <w:rsid w:val="00533452"/>
    <w:rsid w:val="00533B7C"/>
    <w:rsid w:val="00534325"/>
    <w:rsid w:val="00535A96"/>
    <w:rsid w:val="00536EFE"/>
    <w:rsid w:val="00541837"/>
    <w:rsid w:val="00542003"/>
    <w:rsid w:val="00543833"/>
    <w:rsid w:val="00544E35"/>
    <w:rsid w:val="00547B20"/>
    <w:rsid w:val="00552C8E"/>
    <w:rsid w:val="00552D88"/>
    <w:rsid w:val="00553BEB"/>
    <w:rsid w:val="0055531C"/>
    <w:rsid w:val="00556B0A"/>
    <w:rsid w:val="005572B9"/>
    <w:rsid w:val="0055735C"/>
    <w:rsid w:val="00557A41"/>
    <w:rsid w:val="00557CBE"/>
    <w:rsid w:val="0056015A"/>
    <w:rsid w:val="00560AF1"/>
    <w:rsid w:val="00560CD5"/>
    <w:rsid w:val="00560ED4"/>
    <w:rsid w:val="00560FD7"/>
    <w:rsid w:val="00563186"/>
    <w:rsid w:val="00564B77"/>
    <w:rsid w:val="005665BC"/>
    <w:rsid w:val="005666DB"/>
    <w:rsid w:val="005668FA"/>
    <w:rsid w:val="00567D45"/>
    <w:rsid w:val="00570459"/>
    <w:rsid w:val="00570610"/>
    <w:rsid w:val="00573B9D"/>
    <w:rsid w:val="00573FED"/>
    <w:rsid w:val="00574694"/>
    <w:rsid w:val="005758FA"/>
    <w:rsid w:val="00577C41"/>
    <w:rsid w:val="00582118"/>
    <w:rsid w:val="005834B7"/>
    <w:rsid w:val="00583CBF"/>
    <w:rsid w:val="0058522D"/>
    <w:rsid w:val="0058588F"/>
    <w:rsid w:val="00586278"/>
    <w:rsid w:val="00587A34"/>
    <w:rsid w:val="00587B1E"/>
    <w:rsid w:val="00591D7E"/>
    <w:rsid w:val="00591F21"/>
    <w:rsid w:val="00595F95"/>
    <w:rsid w:val="005A06E1"/>
    <w:rsid w:val="005A3747"/>
    <w:rsid w:val="005A466A"/>
    <w:rsid w:val="005A48D6"/>
    <w:rsid w:val="005A56FD"/>
    <w:rsid w:val="005A5796"/>
    <w:rsid w:val="005A6DD8"/>
    <w:rsid w:val="005B3B2B"/>
    <w:rsid w:val="005B3B62"/>
    <w:rsid w:val="005B4194"/>
    <w:rsid w:val="005B6DB3"/>
    <w:rsid w:val="005C087D"/>
    <w:rsid w:val="005C1F7C"/>
    <w:rsid w:val="005C2490"/>
    <w:rsid w:val="005C454A"/>
    <w:rsid w:val="005C6A51"/>
    <w:rsid w:val="005C7EBB"/>
    <w:rsid w:val="005D089A"/>
    <w:rsid w:val="005D0D10"/>
    <w:rsid w:val="005D25CF"/>
    <w:rsid w:val="005D2CC3"/>
    <w:rsid w:val="005D2E26"/>
    <w:rsid w:val="005D34E6"/>
    <w:rsid w:val="005D64F7"/>
    <w:rsid w:val="005E13A7"/>
    <w:rsid w:val="005E1B9E"/>
    <w:rsid w:val="005E33CC"/>
    <w:rsid w:val="005E42DA"/>
    <w:rsid w:val="005E5A0F"/>
    <w:rsid w:val="005F089D"/>
    <w:rsid w:val="005F1A59"/>
    <w:rsid w:val="005F2A4A"/>
    <w:rsid w:val="005F3001"/>
    <w:rsid w:val="005F36A6"/>
    <w:rsid w:val="005F3E09"/>
    <w:rsid w:val="005F41B3"/>
    <w:rsid w:val="005F4597"/>
    <w:rsid w:val="005F4C18"/>
    <w:rsid w:val="005F56C4"/>
    <w:rsid w:val="005F5AD5"/>
    <w:rsid w:val="005F5F5B"/>
    <w:rsid w:val="005F712F"/>
    <w:rsid w:val="006002C8"/>
    <w:rsid w:val="0060075A"/>
    <w:rsid w:val="00600E5B"/>
    <w:rsid w:val="00601AE7"/>
    <w:rsid w:val="00602334"/>
    <w:rsid w:val="00603059"/>
    <w:rsid w:val="00603185"/>
    <w:rsid w:val="006032DF"/>
    <w:rsid w:val="006034F5"/>
    <w:rsid w:val="0060539D"/>
    <w:rsid w:val="00605549"/>
    <w:rsid w:val="0060560F"/>
    <w:rsid w:val="00606A78"/>
    <w:rsid w:val="00607B34"/>
    <w:rsid w:val="0061042D"/>
    <w:rsid w:val="006113EB"/>
    <w:rsid w:val="006121A1"/>
    <w:rsid w:val="0061360A"/>
    <w:rsid w:val="00613DC1"/>
    <w:rsid w:val="00613E09"/>
    <w:rsid w:val="006143D7"/>
    <w:rsid w:val="00614D8B"/>
    <w:rsid w:val="00615FBB"/>
    <w:rsid w:val="00617A3A"/>
    <w:rsid w:val="00620820"/>
    <w:rsid w:val="006208CC"/>
    <w:rsid w:val="00620915"/>
    <w:rsid w:val="00620AFA"/>
    <w:rsid w:val="00623E7C"/>
    <w:rsid w:val="006304D8"/>
    <w:rsid w:val="006319D9"/>
    <w:rsid w:val="006338E4"/>
    <w:rsid w:val="00633B9A"/>
    <w:rsid w:val="00637328"/>
    <w:rsid w:val="006379B1"/>
    <w:rsid w:val="0064079A"/>
    <w:rsid w:val="00640AD3"/>
    <w:rsid w:val="006429A5"/>
    <w:rsid w:val="00651925"/>
    <w:rsid w:val="00651F09"/>
    <w:rsid w:val="00652BFB"/>
    <w:rsid w:val="00653140"/>
    <w:rsid w:val="00654238"/>
    <w:rsid w:val="0065493A"/>
    <w:rsid w:val="006549C0"/>
    <w:rsid w:val="00656ABD"/>
    <w:rsid w:val="00661D3F"/>
    <w:rsid w:val="00661F6A"/>
    <w:rsid w:val="006647CB"/>
    <w:rsid w:val="006675D6"/>
    <w:rsid w:val="00670650"/>
    <w:rsid w:val="00671278"/>
    <w:rsid w:val="006716DF"/>
    <w:rsid w:val="00671C9D"/>
    <w:rsid w:val="00673D97"/>
    <w:rsid w:val="00674570"/>
    <w:rsid w:val="00675822"/>
    <w:rsid w:val="006768FA"/>
    <w:rsid w:val="006802E5"/>
    <w:rsid w:val="00680DBF"/>
    <w:rsid w:val="00681202"/>
    <w:rsid w:val="00681410"/>
    <w:rsid w:val="00681623"/>
    <w:rsid w:val="006837F8"/>
    <w:rsid w:val="00683CCC"/>
    <w:rsid w:val="00683E05"/>
    <w:rsid w:val="006857F2"/>
    <w:rsid w:val="006865BB"/>
    <w:rsid w:val="0069459C"/>
    <w:rsid w:val="00695022"/>
    <w:rsid w:val="00696A0A"/>
    <w:rsid w:val="006975AE"/>
    <w:rsid w:val="00697876"/>
    <w:rsid w:val="006A23E4"/>
    <w:rsid w:val="006A24B6"/>
    <w:rsid w:val="006A2681"/>
    <w:rsid w:val="006A6CA2"/>
    <w:rsid w:val="006A71D3"/>
    <w:rsid w:val="006B0348"/>
    <w:rsid w:val="006B12B8"/>
    <w:rsid w:val="006B216B"/>
    <w:rsid w:val="006B2713"/>
    <w:rsid w:val="006B4444"/>
    <w:rsid w:val="006B478E"/>
    <w:rsid w:val="006B6218"/>
    <w:rsid w:val="006B6EE2"/>
    <w:rsid w:val="006B6F5E"/>
    <w:rsid w:val="006B7FFE"/>
    <w:rsid w:val="006C0235"/>
    <w:rsid w:val="006C151B"/>
    <w:rsid w:val="006C15A3"/>
    <w:rsid w:val="006C1BF8"/>
    <w:rsid w:val="006C1CDC"/>
    <w:rsid w:val="006C26F8"/>
    <w:rsid w:val="006C3327"/>
    <w:rsid w:val="006C3601"/>
    <w:rsid w:val="006C3ECA"/>
    <w:rsid w:val="006C49C2"/>
    <w:rsid w:val="006C5634"/>
    <w:rsid w:val="006C74A6"/>
    <w:rsid w:val="006C79FB"/>
    <w:rsid w:val="006D04CE"/>
    <w:rsid w:val="006D16E9"/>
    <w:rsid w:val="006D1ED9"/>
    <w:rsid w:val="006D2CFE"/>
    <w:rsid w:val="006D3396"/>
    <w:rsid w:val="006D7990"/>
    <w:rsid w:val="006D7CFE"/>
    <w:rsid w:val="006E19BB"/>
    <w:rsid w:val="006E39CB"/>
    <w:rsid w:val="006E41FD"/>
    <w:rsid w:val="006E4436"/>
    <w:rsid w:val="006E4D3F"/>
    <w:rsid w:val="006E4E31"/>
    <w:rsid w:val="006E58B2"/>
    <w:rsid w:val="006E67B7"/>
    <w:rsid w:val="006E6C79"/>
    <w:rsid w:val="006E6E2C"/>
    <w:rsid w:val="006E6F81"/>
    <w:rsid w:val="006E73DB"/>
    <w:rsid w:val="006E7A2E"/>
    <w:rsid w:val="006F06D2"/>
    <w:rsid w:val="006F1A03"/>
    <w:rsid w:val="006F215B"/>
    <w:rsid w:val="006F25DD"/>
    <w:rsid w:val="006F40FB"/>
    <w:rsid w:val="006F43CD"/>
    <w:rsid w:val="006F4AB0"/>
    <w:rsid w:val="006F53AD"/>
    <w:rsid w:val="006F6390"/>
    <w:rsid w:val="006F7221"/>
    <w:rsid w:val="00701A24"/>
    <w:rsid w:val="00702AFD"/>
    <w:rsid w:val="00703796"/>
    <w:rsid w:val="00704287"/>
    <w:rsid w:val="0070507D"/>
    <w:rsid w:val="007055B6"/>
    <w:rsid w:val="007059D9"/>
    <w:rsid w:val="007062CB"/>
    <w:rsid w:val="00707643"/>
    <w:rsid w:val="0071100F"/>
    <w:rsid w:val="00711A4A"/>
    <w:rsid w:val="007124B8"/>
    <w:rsid w:val="00713AD2"/>
    <w:rsid w:val="00714049"/>
    <w:rsid w:val="00714AA9"/>
    <w:rsid w:val="00714C64"/>
    <w:rsid w:val="00714CDC"/>
    <w:rsid w:val="00715F73"/>
    <w:rsid w:val="00716D11"/>
    <w:rsid w:val="00720522"/>
    <w:rsid w:val="007214A6"/>
    <w:rsid w:val="00726A1B"/>
    <w:rsid w:val="007318CC"/>
    <w:rsid w:val="007331D5"/>
    <w:rsid w:val="0073353F"/>
    <w:rsid w:val="00734417"/>
    <w:rsid w:val="00735314"/>
    <w:rsid w:val="00735787"/>
    <w:rsid w:val="007365C4"/>
    <w:rsid w:val="00736614"/>
    <w:rsid w:val="00737009"/>
    <w:rsid w:val="007374D3"/>
    <w:rsid w:val="00737B98"/>
    <w:rsid w:val="00737D61"/>
    <w:rsid w:val="00743160"/>
    <w:rsid w:val="00743A48"/>
    <w:rsid w:val="00744BC2"/>
    <w:rsid w:val="00745F58"/>
    <w:rsid w:val="007464CD"/>
    <w:rsid w:val="00750125"/>
    <w:rsid w:val="00750CE2"/>
    <w:rsid w:val="0075148E"/>
    <w:rsid w:val="0075187D"/>
    <w:rsid w:val="0075453A"/>
    <w:rsid w:val="0075600F"/>
    <w:rsid w:val="00760A6A"/>
    <w:rsid w:val="00760BA1"/>
    <w:rsid w:val="00760E58"/>
    <w:rsid w:val="0076480F"/>
    <w:rsid w:val="0076484D"/>
    <w:rsid w:val="0076673A"/>
    <w:rsid w:val="0076729B"/>
    <w:rsid w:val="0077036C"/>
    <w:rsid w:val="00771DCD"/>
    <w:rsid w:val="00772BF6"/>
    <w:rsid w:val="00774FB8"/>
    <w:rsid w:val="0077679D"/>
    <w:rsid w:val="00776C9A"/>
    <w:rsid w:val="00776CBB"/>
    <w:rsid w:val="0078149B"/>
    <w:rsid w:val="00781D3C"/>
    <w:rsid w:val="007820F6"/>
    <w:rsid w:val="007831B7"/>
    <w:rsid w:val="00784045"/>
    <w:rsid w:val="00784543"/>
    <w:rsid w:val="0078652F"/>
    <w:rsid w:val="00787C5C"/>
    <w:rsid w:val="007907D8"/>
    <w:rsid w:val="00790D9A"/>
    <w:rsid w:val="00790F16"/>
    <w:rsid w:val="0079110C"/>
    <w:rsid w:val="00791172"/>
    <w:rsid w:val="007917EC"/>
    <w:rsid w:val="007929A5"/>
    <w:rsid w:val="00793859"/>
    <w:rsid w:val="00793A90"/>
    <w:rsid w:val="00793F85"/>
    <w:rsid w:val="007947E0"/>
    <w:rsid w:val="00794EF1"/>
    <w:rsid w:val="007953C7"/>
    <w:rsid w:val="00796A95"/>
    <w:rsid w:val="0079732E"/>
    <w:rsid w:val="007978F1"/>
    <w:rsid w:val="00797ADF"/>
    <w:rsid w:val="007A00A5"/>
    <w:rsid w:val="007A1C31"/>
    <w:rsid w:val="007A2452"/>
    <w:rsid w:val="007A4159"/>
    <w:rsid w:val="007A78A7"/>
    <w:rsid w:val="007B049E"/>
    <w:rsid w:val="007B1F9B"/>
    <w:rsid w:val="007B4132"/>
    <w:rsid w:val="007B43D6"/>
    <w:rsid w:val="007B4712"/>
    <w:rsid w:val="007B497B"/>
    <w:rsid w:val="007C139B"/>
    <w:rsid w:val="007C2556"/>
    <w:rsid w:val="007C25E3"/>
    <w:rsid w:val="007C5714"/>
    <w:rsid w:val="007C582C"/>
    <w:rsid w:val="007C61D2"/>
    <w:rsid w:val="007D1781"/>
    <w:rsid w:val="007D181A"/>
    <w:rsid w:val="007D1848"/>
    <w:rsid w:val="007D1FC8"/>
    <w:rsid w:val="007D2E39"/>
    <w:rsid w:val="007D357B"/>
    <w:rsid w:val="007D48CF"/>
    <w:rsid w:val="007D497C"/>
    <w:rsid w:val="007D4E9C"/>
    <w:rsid w:val="007D50ED"/>
    <w:rsid w:val="007D5CC3"/>
    <w:rsid w:val="007D64DC"/>
    <w:rsid w:val="007D73C4"/>
    <w:rsid w:val="007D7A60"/>
    <w:rsid w:val="007D7CB4"/>
    <w:rsid w:val="007E034A"/>
    <w:rsid w:val="007E074F"/>
    <w:rsid w:val="007E23A2"/>
    <w:rsid w:val="007E2C3B"/>
    <w:rsid w:val="007E3802"/>
    <w:rsid w:val="007E3949"/>
    <w:rsid w:val="007E3F34"/>
    <w:rsid w:val="007E402D"/>
    <w:rsid w:val="007E5099"/>
    <w:rsid w:val="007E7E64"/>
    <w:rsid w:val="007F0462"/>
    <w:rsid w:val="007F093D"/>
    <w:rsid w:val="007F0AFF"/>
    <w:rsid w:val="007F0B57"/>
    <w:rsid w:val="007F1219"/>
    <w:rsid w:val="007F1C8F"/>
    <w:rsid w:val="007F30A9"/>
    <w:rsid w:val="007F6B42"/>
    <w:rsid w:val="007F78B2"/>
    <w:rsid w:val="00801602"/>
    <w:rsid w:val="00802090"/>
    <w:rsid w:val="00802466"/>
    <w:rsid w:val="008039B8"/>
    <w:rsid w:val="00804296"/>
    <w:rsid w:val="00804860"/>
    <w:rsid w:val="00807100"/>
    <w:rsid w:val="00807B3A"/>
    <w:rsid w:val="00810CB9"/>
    <w:rsid w:val="00811E4A"/>
    <w:rsid w:val="008127DD"/>
    <w:rsid w:val="00812E66"/>
    <w:rsid w:val="00813508"/>
    <w:rsid w:val="00813868"/>
    <w:rsid w:val="0081480A"/>
    <w:rsid w:val="0081546B"/>
    <w:rsid w:val="00815646"/>
    <w:rsid w:val="00816F3A"/>
    <w:rsid w:val="0081778B"/>
    <w:rsid w:val="0082065A"/>
    <w:rsid w:val="00822478"/>
    <w:rsid w:val="00822602"/>
    <w:rsid w:val="008227D7"/>
    <w:rsid w:val="008230D3"/>
    <w:rsid w:val="0082347E"/>
    <w:rsid w:val="0082373D"/>
    <w:rsid w:val="00824110"/>
    <w:rsid w:val="00826205"/>
    <w:rsid w:val="008268A5"/>
    <w:rsid w:val="00826ACC"/>
    <w:rsid w:val="008274A2"/>
    <w:rsid w:val="00835947"/>
    <w:rsid w:val="00836BC7"/>
    <w:rsid w:val="00837904"/>
    <w:rsid w:val="0084258F"/>
    <w:rsid w:val="00843765"/>
    <w:rsid w:val="008441A9"/>
    <w:rsid w:val="008442F3"/>
    <w:rsid w:val="00844A3F"/>
    <w:rsid w:val="00845817"/>
    <w:rsid w:val="00845E80"/>
    <w:rsid w:val="00846F16"/>
    <w:rsid w:val="00847776"/>
    <w:rsid w:val="008500C7"/>
    <w:rsid w:val="00852AE3"/>
    <w:rsid w:val="00853918"/>
    <w:rsid w:val="008556C2"/>
    <w:rsid w:val="00856AF1"/>
    <w:rsid w:val="00857A1C"/>
    <w:rsid w:val="00857AF1"/>
    <w:rsid w:val="00860A3E"/>
    <w:rsid w:val="00860F40"/>
    <w:rsid w:val="008618E5"/>
    <w:rsid w:val="00864EFF"/>
    <w:rsid w:val="0086515D"/>
    <w:rsid w:val="008672A7"/>
    <w:rsid w:val="0087067A"/>
    <w:rsid w:val="00871C56"/>
    <w:rsid w:val="00874F90"/>
    <w:rsid w:val="0087570A"/>
    <w:rsid w:val="00875E2F"/>
    <w:rsid w:val="00881014"/>
    <w:rsid w:val="00881640"/>
    <w:rsid w:val="00886EB1"/>
    <w:rsid w:val="00886EDC"/>
    <w:rsid w:val="00890302"/>
    <w:rsid w:val="00890736"/>
    <w:rsid w:val="00891337"/>
    <w:rsid w:val="008914B1"/>
    <w:rsid w:val="00891D8E"/>
    <w:rsid w:val="008927B1"/>
    <w:rsid w:val="00893B4E"/>
    <w:rsid w:val="008944EC"/>
    <w:rsid w:val="00894D86"/>
    <w:rsid w:val="00894E94"/>
    <w:rsid w:val="0089661D"/>
    <w:rsid w:val="008A2164"/>
    <w:rsid w:val="008A21E7"/>
    <w:rsid w:val="008A3512"/>
    <w:rsid w:val="008A3E85"/>
    <w:rsid w:val="008A50BB"/>
    <w:rsid w:val="008A6DC2"/>
    <w:rsid w:val="008B0C91"/>
    <w:rsid w:val="008B14D6"/>
    <w:rsid w:val="008B1F92"/>
    <w:rsid w:val="008B36D7"/>
    <w:rsid w:val="008B4F23"/>
    <w:rsid w:val="008B56A0"/>
    <w:rsid w:val="008C02D4"/>
    <w:rsid w:val="008C03BD"/>
    <w:rsid w:val="008C2BBC"/>
    <w:rsid w:val="008C3010"/>
    <w:rsid w:val="008C39B9"/>
    <w:rsid w:val="008C4E60"/>
    <w:rsid w:val="008C5774"/>
    <w:rsid w:val="008C6608"/>
    <w:rsid w:val="008D0B71"/>
    <w:rsid w:val="008D135D"/>
    <w:rsid w:val="008D1B25"/>
    <w:rsid w:val="008D1CB6"/>
    <w:rsid w:val="008D2DEE"/>
    <w:rsid w:val="008D306E"/>
    <w:rsid w:val="008D4465"/>
    <w:rsid w:val="008D45F4"/>
    <w:rsid w:val="008D4D8F"/>
    <w:rsid w:val="008D4E1F"/>
    <w:rsid w:val="008D51B7"/>
    <w:rsid w:val="008D55B7"/>
    <w:rsid w:val="008D5B2B"/>
    <w:rsid w:val="008D7B28"/>
    <w:rsid w:val="008E0338"/>
    <w:rsid w:val="008E36DE"/>
    <w:rsid w:val="008E42A2"/>
    <w:rsid w:val="008E65DF"/>
    <w:rsid w:val="008E7C2A"/>
    <w:rsid w:val="008F02BB"/>
    <w:rsid w:val="008F15E2"/>
    <w:rsid w:val="008F4A8C"/>
    <w:rsid w:val="008F5F24"/>
    <w:rsid w:val="008F69BB"/>
    <w:rsid w:val="008F7DE9"/>
    <w:rsid w:val="00900FB0"/>
    <w:rsid w:val="00901152"/>
    <w:rsid w:val="00901B76"/>
    <w:rsid w:val="009023DE"/>
    <w:rsid w:val="0090322E"/>
    <w:rsid w:val="00910C6A"/>
    <w:rsid w:val="00912F8E"/>
    <w:rsid w:val="00913144"/>
    <w:rsid w:val="00915342"/>
    <w:rsid w:val="00915BF2"/>
    <w:rsid w:val="009171F7"/>
    <w:rsid w:val="00920333"/>
    <w:rsid w:val="00920F7A"/>
    <w:rsid w:val="009214F2"/>
    <w:rsid w:val="009258E7"/>
    <w:rsid w:val="00925EC3"/>
    <w:rsid w:val="00927CA6"/>
    <w:rsid w:val="009303DE"/>
    <w:rsid w:val="009308A2"/>
    <w:rsid w:val="0093600F"/>
    <w:rsid w:val="0093637F"/>
    <w:rsid w:val="00937455"/>
    <w:rsid w:val="00937A01"/>
    <w:rsid w:val="009405E0"/>
    <w:rsid w:val="009423FF"/>
    <w:rsid w:val="0094243F"/>
    <w:rsid w:val="009429E1"/>
    <w:rsid w:val="0094372C"/>
    <w:rsid w:val="00943F17"/>
    <w:rsid w:val="00944704"/>
    <w:rsid w:val="009453A0"/>
    <w:rsid w:val="00945E58"/>
    <w:rsid w:val="00946802"/>
    <w:rsid w:val="0095018F"/>
    <w:rsid w:val="0095179F"/>
    <w:rsid w:val="00951BEC"/>
    <w:rsid w:val="00951C44"/>
    <w:rsid w:val="009527F0"/>
    <w:rsid w:val="00952B89"/>
    <w:rsid w:val="00952C37"/>
    <w:rsid w:val="0095402D"/>
    <w:rsid w:val="009545EA"/>
    <w:rsid w:val="00955F33"/>
    <w:rsid w:val="00960136"/>
    <w:rsid w:val="00960C31"/>
    <w:rsid w:val="00960F42"/>
    <w:rsid w:val="00961D86"/>
    <w:rsid w:val="0096239D"/>
    <w:rsid w:val="0096430E"/>
    <w:rsid w:val="00965918"/>
    <w:rsid w:val="00966871"/>
    <w:rsid w:val="00967119"/>
    <w:rsid w:val="00967EBA"/>
    <w:rsid w:val="0097042A"/>
    <w:rsid w:val="00970511"/>
    <w:rsid w:val="00970D64"/>
    <w:rsid w:val="00971791"/>
    <w:rsid w:val="0097179F"/>
    <w:rsid w:val="00971F87"/>
    <w:rsid w:val="0097267B"/>
    <w:rsid w:val="0097330C"/>
    <w:rsid w:val="00973BA2"/>
    <w:rsid w:val="0098009F"/>
    <w:rsid w:val="00980896"/>
    <w:rsid w:val="00981358"/>
    <w:rsid w:val="009816B4"/>
    <w:rsid w:val="00981EED"/>
    <w:rsid w:val="0098250F"/>
    <w:rsid w:val="00982D41"/>
    <w:rsid w:val="009861C7"/>
    <w:rsid w:val="0099117B"/>
    <w:rsid w:val="00992F1D"/>
    <w:rsid w:val="0099435C"/>
    <w:rsid w:val="009977A9"/>
    <w:rsid w:val="009A08BC"/>
    <w:rsid w:val="009A16B4"/>
    <w:rsid w:val="009A1CA1"/>
    <w:rsid w:val="009A27AD"/>
    <w:rsid w:val="009A2B44"/>
    <w:rsid w:val="009A2C3E"/>
    <w:rsid w:val="009A4FF7"/>
    <w:rsid w:val="009A51D7"/>
    <w:rsid w:val="009A5D92"/>
    <w:rsid w:val="009A613D"/>
    <w:rsid w:val="009A69F4"/>
    <w:rsid w:val="009A7B3E"/>
    <w:rsid w:val="009B2F1F"/>
    <w:rsid w:val="009B5DFE"/>
    <w:rsid w:val="009C3CA5"/>
    <w:rsid w:val="009C5DFA"/>
    <w:rsid w:val="009C76F6"/>
    <w:rsid w:val="009C7E63"/>
    <w:rsid w:val="009D02E2"/>
    <w:rsid w:val="009D0C39"/>
    <w:rsid w:val="009D11F7"/>
    <w:rsid w:val="009D17A3"/>
    <w:rsid w:val="009D1D12"/>
    <w:rsid w:val="009D2373"/>
    <w:rsid w:val="009D2BFC"/>
    <w:rsid w:val="009D3261"/>
    <w:rsid w:val="009D399F"/>
    <w:rsid w:val="009D5648"/>
    <w:rsid w:val="009D6B03"/>
    <w:rsid w:val="009E0ADA"/>
    <w:rsid w:val="009E17D1"/>
    <w:rsid w:val="009E6110"/>
    <w:rsid w:val="009E7041"/>
    <w:rsid w:val="009F0142"/>
    <w:rsid w:val="009F02A4"/>
    <w:rsid w:val="009F1865"/>
    <w:rsid w:val="009F2A00"/>
    <w:rsid w:val="009F3963"/>
    <w:rsid w:val="009F465E"/>
    <w:rsid w:val="009F52EB"/>
    <w:rsid w:val="009F6E5D"/>
    <w:rsid w:val="009F71C0"/>
    <w:rsid w:val="009F75DD"/>
    <w:rsid w:val="00A004AD"/>
    <w:rsid w:val="00A01305"/>
    <w:rsid w:val="00A02CF3"/>
    <w:rsid w:val="00A04779"/>
    <w:rsid w:val="00A053F0"/>
    <w:rsid w:val="00A05821"/>
    <w:rsid w:val="00A0590E"/>
    <w:rsid w:val="00A06EAD"/>
    <w:rsid w:val="00A06FFD"/>
    <w:rsid w:val="00A112DD"/>
    <w:rsid w:val="00A1230B"/>
    <w:rsid w:val="00A1426B"/>
    <w:rsid w:val="00A14795"/>
    <w:rsid w:val="00A1632F"/>
    <w:rsid w:val="00A163DE"/>
    <w:rsid w:val="00A16B40"/>
    <w:rsid w:val="00A16EBB"/>
    <w:rsid w:val="00A16F80"/>
    <w:rsid w:val="00A17D9D"/>
    <w:rsid w:val="00A23EAC"/>
    <w:rsid w:val="00A24636"/>
    <w:rsid w:val="00A31DA7"/>
    <w:rsid w:val="00A32156"/>
    <w:rsid w:val="00A332E8"/>
    <w:rsid w:val="00A35061"/>
    <w:rsid w:val="00A361E5"/>
    <w:rsid w:val="00A41715"/>
    <w:rsid w:val="00A43B2A"/>
    <w:rsid w:val="00A45CA4"/>
    <w:rsid w:val="00A4708C"/>
    <w:rsid w:val="00A50235"/>
    <w:rsid w:val="00A50972"/>
    <w:rsid w:val="00A5163B"/>
    <w:rsid w:val="00A53F81"/>
    <w:rsid w:val="00A56F0B"/>
    <w:rsid w:val="00A57388"/>
    <w:rsid w:val="00A5793F"/>
    <w:rsid w:val="00A57C4E"/>
    <w:rsid w:val="00A57D40"/>
    <w:rsid w:val="00A61343"/>
    <w:rsid w:val="00A62BF2"/>
    <w:rsid w:val="00A659AE"/>
    <w:rsid w:val="00A65E00"/>
    <w:rsid w:val="00A66BE2"/>
    <w:rsid w:val="00A6749A"/>
    <w:rsid w:val="00A7002D"/>
    <w:rsid w:val="00A71C0C"/>
    <w:rsid w:val="00A72A15"/>
    <w:rsid w:val="00A72D40"/>
    <w:rsid w:val="00A758F1"/>
    <w:rsid w:val="00A75EF3"/>
    <w:rsid w:val="00A75FED"/>
    <w:rsid w:val="00A76239"/>
    <w:rsid w:val="00A77038"/>
    <w:rsid w:val="00A77248"/>
    <w:rsid w:val="00A8071A"/>
    <w:rsid w:val="00A81C32"/>
    <w:rsid w:val="00A82D25"/>
    <w:rsid w:val="00A842AB"/>
    <w:rsid w:val="00A847DC"/>
    <w:rsid w:val="00A86CF7"/>
    <w:rsid w:val="00A87387"/>
    <w:rsid w:val="00A87D5E"/>
    <w:rsid w:val="00A9066B"/>
    <w:rsid w:val="00A909B3"/>
    <w:rsid w:val="00A92B12"/>
    <w:rsid w:val="00A93337"/>
    <w:rsid w:val="00A93E4B"/>
    <w:rsid w:val="00A94F39"/>
    <w:rsid w:val="00A9663A"/>
    <w:rsid w:val="00AA041B"/>
    <w:rsid w:val="00AA167A"/>
    <w:rsid w:val="00AA19C4"/>
    <w:rsid w:val="00AA2D95"/>
    <w:rsid w:val="00AA3449"/>
    <w:rsid w:val="00AA3D8D"/>
    <w:rsid w:val="00AA4DD9"/>
    <w:rsid w:val="00AA704B"/>
    <w:rsid w:val="00AA7749"/>
    <w:rsid w:val="00AB0058"/>
    <w:rsid w:val="00AB0956"/>
    <w:rsid w:val="00AB0EEB"/>
    <w:rsid w:val="00AB12FB"/>
    <w:rsid w:val="00AB13B8"/>
    <w:rsid w:val="00AB2913"/>
    <w:rsid w:val="00AB55E7"/>
    <w:rsid w:val="00AB5CCA"/>
    <w:rsid w:val="00AB76F1"/>
    <w:rsid w:val="00AC0A4C"/>
    <w:rsid w:val="00AC141B"/>
    <w:rsid w:val="00AC15E2"/>
    <w:rsid w:val="00AC2027"/>
    <w:rsid w:val="00AC32D6"/>
    <w:rsid w:val="00AC3CFB"/>
    <w:rsid w:val="00AC4B8C"/>
    <w:rsid w:val="00AC73AF"/>
    <w:rsid w:val="00AD0863"/>
    <w:rsid w:val="00AD3596"/>
    <w:rsid w:val="00AD3868"/>
    <w:rsid w:val="00AD3D1C"/>
    <w:rsid w:val="00AD3EA0"/>
    <w:rsid w:val="00AD4D04"/>
    <w:rsid w:val="00AD53C1"/>
    <w:rsid w:val="00AE0D6C"/>
    <w:rsid w:val="00AE11AC"/>
    <w:rsid w:val="00AE11FF"/>
    <w:rsid w:val="00AE2D7C"/>
    <w:rsid w:val="00AE4156"/>
    <w:rsid w:val="00AE4E10"/>
    <w:rsid w:val="00AE528F"/>
    <w:rsid w:val="00AE5BA8"/>
    <w:rsid w:val="00AE6753"/>
    <w:rsid w:val="00AE6841"/>
    <w:rsid w:val="00AE6CC9"/>
    <w:rsid w:val="00AE7EA7"/>
    <w:rsid w:val="00AF147D"/>
    <w:rsid w:val="00AF14E1"/>
    <w:rsid w:val="00AF1FDD"/>
    <w:rsid w:val="00AF3D19"/>
    <w:rsid w:val="00AF415A"/>
    <w:rsid w:val="00AF4B88"/>
    <w:rsid w:val="00AF5BAF"/>
    <w:rsid w:val="00AF6F0A"/>
    <w:rsid w:val="00B00F06"/>
    <w:rsid w:val="00B0169D"/>
    <w:rsid w:val="00B01766"/>
    <w:rsid w:val="00B01C3B"/>
    <w:rsid w:val="00B02694"/>
    <w:rsid w:val="00B02B5F"/>
    <w:rsid w:val="00B03A02"/>
    <w:rsid w:val="00B03A81"/>
    <w:rsid w:val="00B05356"/>
    <w:rsid w:val="00B057CB"/>
    <w:rsid w:val="00B0651D"/>
    <w:rsid w:val="00B07759"/>
    <w:rsid w:val="00B1110E"/>
    <w:rsid w:val="00B1247D"/>
    <w:rsid w:val="00B13AAE"/>
    <w:rsid w:val="00B148E1"/>
    <w:rsid w:val="00B17535"/>
    <w:rsid w:val="00B179F9"/>
    <w:rsid w:val="00B17B5F"/>
    <w:rsid w:val="00B21F1D"/>
    <w:rsid w:val="00B23204"/>
    <w:rsid w:val="00B23956"/>
    <w:rsid w:val="00B25E18"/>
    <w:rsid w:val="00B27635"/>
    <w:rsid w:val="00B27BE9"/>
    <w:rsid w:val="00B32C12"/>
    <w:rsid w:val="00B3344A"/>
    <w:rsid w:val="00B339BB"/>
    <w:rsid w:val="00B357EC"/>
    <w:rsid w:val="00B362F0"/>
    <w:rsid w:val="00B373AA"/>
    <w:rsid w:val="00B402C5"/>
    <w:rsid w:val="00B423DE"/>
    <w:rsid w:val="00B43434"/>
    <w:rsid w:val="00B448F2"/>
    <w:rsid w:val="00B4523A"/>
    <w:rsid w:val="00B471DC"/>
    <w:rsid w:val="00B47322"/>
    <w:rsid w:val="00B4742D"/>
    <w:rsid w:val="00B50120"/>
    <w:rsid w:val="00B50C25"/>
    <w:rsid w:val="00B50F8A"/>
    <w:rsid w:val="00B5293E"/>
    <w:rsid w:val="00B53A12"/>
    <w:rsid w:val="00B5499E"/>
    <w:rsid w:val="00B563AF"/>
    <w:rsid w:val="00B56996"/>
    <w:rsid w:val="00B5709B"/>
    <w:rsid w:val="00B6029F"/>
    <w:rsid w:val="00B62EE8"/>
    <w:rsid w:val="00B6371A"/>
    <w:rsid w:val="00B63842"/>
    <w:rsid w:val="00B655BF"/>
    <w:rsid w:val="00B662F3"/>
    <w:rsid w:val="00B677FC"/>
    <w:rsid w:val="00B678D0"/>
    <w:rsid w:val="00B7082E"/>
    <w:rsid w:val="00B70BF0"/>
    <w:rsid w:val="00B70C00"/>
    <w:rsid w:val="00B71A2D"/>
    <w:rsid w:val="00B72BD5"/>
    <w:rsid w:val="00B73B51"/>
    <w:rsid w:val="00B756EC"/>
    <w:rsid w:val="00B803E8"/>
    <w:rsid w:val="00B80646"/>
    <w:rsid w:val="00B828A9"/>
    <w:rsid w:val="00B83F5B"/>
    <w:rsid w:val="00B85332"/>
    <w:rsid w:val="00B85477"/>
    <w:rsid w:val="00B86652"/>
    <w:rsid w:val="00B900D7"/>
    <w:rsid w:val="00B904A3"/>
    <w:rsid w:val="00B909A5"/>
    <w:rsid w:val="00B91C78"/>
    <w:rsid w:val="00B93429"/>
    <w:rsid w:val="00B949CC"/>
    <w:rsid w:val="00B9544E"/>
    <w:rsid w:val="00B956AB"/>
    <w:rsid w:val="00B968A0"/>
    <w:rsid w:val="00BA08A9"/>
    <w:rsid w:val="00BA0957"/>
    <w:rsid w:val="00BA314E"/>
    <w:rsid w:val="00BA596A"/>
    <w:rsid w:val="00BA6A90"/>
    <w:rsid w:val="00BA6B52"/>
    <w:rsid w:val="00BA6D88"/>
    <w:rsid w:val="00BB0746"/>
    <w:rsid w:val="00BB0DAF"/>
    <w:rsid w:val="00BB1444"/>
    <w:rsid w:val="00BB1602"/>
    <w:rsid w:val="00BB1CDB"/>
    <w:rsid w:val="00BB1DB1"/>
    <w:rsid w:val="00BB2BEE"/>
    <w:rsid w:val="00BB387D"/>
    <w:rsid w:val="00BB6EE2"/>
    <w:rsid w:val="00BC07DC"/>
    <w:rsid w:val="00BC0D4E"/>
    <w:rsid w:val="00BC1C2C"/>
    <w:rsid w:val="00BC23F3"/>
    <w:rsid w:val="00BC2EE0"/>
    <w:rsid w:val="00BC4275"/>
    <w:rsid w:val="00BC5252"/>
    <w:rsid w:val="00BC58A2"/>
    <w:rsid w:val="00BC7B45"/>
    <w:rsid w:val="00BD117E"/>
    <w:rsid w:val="00BD39A2"/>
    <w:rsid w:val="00BD4D2B"/>
    <w:rsid w:val="00BD4D9B"/>
    <w:rsid w:val="00BD57E0"/>
    <w:rsid w:val="00BD6414"/>
    <w:rsid w:val="00BD68D4"/>
    <w:rsid w:val="00BD739F"/>
    <w:rsid w:val="00BD73FE"/>
    <w:rsid w:val="00BD7514"/>
    <w:rsid w:val="00BE0262"/>
    <w:rsid w:val="00BE050F"/>
    <w:rsid w:val="00BE0AF1"/>
    <w:rsid w:val="00BE0E58"/>
    <w:rsid w:val="00BE2257"/>
    <w:rsid w:val="00BE61A1"/>
    <w:rsid w:val="00BE67B1"/>
    <w:rsid w:val="00BE73DD"/>
    <w:rsid w:val="00BF0570"/>
    <w:rsid w:val="00BF0EA6"/>
    <w:rsid w:val="00BF4E56"/>
    <w:rsid w:val="00BF51F8"/>
    <w:rsid w:val="00BF52B2"/>
    <w:rsid w:val="00C01BE7"/>
    <w:rsid w:val="00C02EF0"/>
    <w:rsid w:val="00C03700"/>
    <w:rsid w:val="00C03A9A"/>
    <w:rsid w:val="00C04F90"/>
    <w:rsid w:val="00C056FB"/>
    <w:rsid w:val="00C06B28"/>
    <w:rsid w:val="00C07ADF"/>
    <w:rsid w:val="00C07FB4"/>
    <w:rsid w:val="00C110BC"/>
    <w:rsid w:val="00C13EC8"/>
    <w:rsid w:val="00C1462F"/>
    <w:rsid w:val="00C1473F"/>
    <w:rsid w:val="00C153D6"/>
    <w:rsid w:val="00C2206B"/>
    <w:rsid w:val="00C235B5"/>
    <w:rsid w:val="00C24134"/>
    <w:rsid w:val="00C24193"/>
    <w:rsid w:val="00C250F0"/>
    <w:rsid w:val="00C25CF9"/>
    <w:rsid w:val="00C30572"/>
    <w:rsid w:val="00C311F2"/>
    <w:rsid w:val="00C318FB"/>
    <w:rsid w:val="00C3367D"/>
    <w:rsid w:val="00C33C30"/>
    <w:rsid w:val="00C350C4"/>
    <w:rsid w:val="00C35591"/>
    <w:rsid w:val="00C35AA2"/>
    <w:rsid w:val="00C36764"/>
    <w:rsid w:val="00C36B38"/>
    <w:rsid w:val="00C37083"/>
    <w:rsid w:val="00C37F5D"/>
    <w:rsid w:val="00C41592"/>
    <w:rsid w:val="00C4190D"/>
    <w:rsid w:val="00C42538"/>
    <w:rsid w:val="00C42E7A"/>
    <w:rsid w:val="00C4397E"/>
    <w:rsid w:val="00C44622"/>
    <w:rsid w:val="00C456E3"/>
    <w:rsid w:val="00C46984"/>
    <w:rsid w:val="00C47CAF"/>
    <w:rsid w:val="00C5017D"/>
    <w:rsid w:val="00C52C1F"/>
    <w:rsid w:val="00C5353E"/>
    <w:rsid w:val="00C536E9"/>
    <w:rsid w:val="00C549E2"/>
    <w:rsid w:val="00C55621"/>
    <w:rsid w:val="00C55915"/>
    <w:rsid w:val="00C60FF1"/>
    <w:rsid w:val="00C625DA"/>
    <w:rsid w:val="00C648DE"/>
    <w:rsid w:val="00C657A1"/>
    <w:rsid w:val="00C7219F"/>
    <w:rsid w:val="00C722EF"/>
    <w:rsid w:val="00C72647"/>
    <w:rsid w:val="00C73D21"/>
    <w:rsid w:val="00C73F29"/>
    <w:rsid w:val="00C76897"/>
    <w:rsid w:val="00C7699D"/>
    <w:rsid w:val="00C76B6C"/>
    <w:rsid w:val="00C76C6D"/>
    <w:rsid w:val="00C77559"/>
    <w:rsid w:val="00C77B3C"/>
    <w:rsid w:val="00C805FD"/>
    <w:rsid w:val="00C80986"/>
    <w:rsid w:val="00C80E70"/>
    <w:rsid w:val="00C80EF0"/>
    <w:rsid w:val="00C814D8"/>
    <w:rsid w:val="00C81B7D"/>
    <w:rsid w:val="00C82A22"/>
    <w:rsid w:val="00C847E9"/>
    <w:rsid w:val="00C86E88"/>
    <w:rsid w:val="00C93003"/>
    <w:rsid w:val="00C93A31"/>
    <w:rsid w:val="00C95742"/>
    <w:rsid w:val="00C96144"/>
    <w:rsid w:val="00C97657"/>
    <w:rsid w:val="00C97D9A"/>
    <w:rsid w:val="00CA23F4"/>
    <w:rsid w:val="00CA3BA2"/>
    <w:rsid w:val="00CA3FE5"/>
    <w:rsid w:val="00CA4B4E"/>
    <w:rsid w:val="00CA50E3"/>
    <w:rsid w:val="00CA6CE9"/>
    <w:rsid w:val="00CA6F52"/>
    <w:rsid w:val="00CB0AF6"/>
    <w:rsid w:val="00CB0FC4"/>
    <w:rsid w:val="00CB55BC"/>
    <w:rsid w:val="00CB7C79"/>
    <w:rsid w:val="00CC052F"/>
    <w:rsid w:val="00CC06C1"/>
    <w:rsid w:val="00CC11A6"/>
    <w:rsid w:val="00CC18E4"/>
    <w:rsid w:val="00CC2721"/>
    <w:rsid w:val="00CC39EB"/>
    <w:rsid w:val="00CC7D61"/>
    <w:rsid w:val="00CD1691"/>
    <w:rsid w:val="00CD1750"/>
    <w:rsid w:val="00CD2757"/>
    <w:rsid w:val="00CD2CC6"/>
    <w:rsid w:val="00CD36E9"/>
    <w:rsid w:val="00CD57A6"/>
    <w:rsid w:val="00CD7431"/>
    <w:rsid w:val="00CE1427"/>
    <w:rsid w:val="00CE3635"/>
    <w:rsid w:val="00CE3A05"/>
    <w:rsid w:val="00CE40D1"/>
    <w:rsid w:val="00CE4DD9"/>
    <w:rsid w:val="00CF21BD"/>
    <w:rsid w:val="00CF27FB"/>
    <w:rsid w:val="00CF2C63"/>
    <w:rsid w:val="00CF2FFD"/>
    <w:rsid w:val="00CF3207"/>
    <w:rsid w:val="00CF4268"/>
    <w:rsid w:val="00CF596B"/>
    <w:rsid w:val="00CF60AF"/>
    <w:rsid w:val="00CF704D"/>
    <w:rsid w:val="00CF725C"/>
    <w:rsid w:val="00CF7AC4"/>
    <w:rsid w:val="00CF7FB0"/>
    <w:rsid w:val="00D00BCA"/>
    <w:rsid w:val="00D00FBE"/>
    <w:rsid w:val="00D010DC"/>
    <w:rsid w:val="00D050E0"/>
    <w:rsid w:val="00D063E2"/>
    <w:rsid w:val="00D070B6"/>
    <w:rsid w:val="00D07A1C"/>
    <w:rsid w:val="00D10CC1"/>
    <w:rsid w:val="00D113F3"/>
    <w:rsid w:val="00D12FFF"/>
    <w:rsid w:val="00D13305"/>
    <w:rsid w:val="00D15090"/>
    <w:rsid w:val="00D1516F"/>
    <w:rsid w:val="00D153C6"/>
    <w:rsid w:val="00D16857"/>
    <w:rsid w:val="00D17BE3"/>
    <w:rsid w:val="00D20632"/>
    <w:rsid w:val="00D2137C"/>
    <w:rsid w:val="00D2171D"/>
    <w:rsid w:val="00D21955"/>
    <w:rsid w:val="00D22FC4"/>
    <w:rsid w:val="00D235DE"/>
    <w:rsid w:val="00D25C62"/>
    <w:rsid w:val="00D2723A"/>
    <w:rsid w:val="00D27C05"/>
    <w:rsid w:val="00D30122"/>
    <w:rsid w:val="00D304C0"/>
    <w:rsid w:val="00D308FD"/>
    <w:rsid w:val="00D313CE"/>
    <w:rsid w:val="00D3267E"/>
    <w:rsid w:val="00D3281A"/>
    <w:rsid w:val="00D351E2"/>
    <w:rsid w:val="00D42F00"/>
    <w:rsid w:val="00D434ED"/>
    <w:rsid w:val="00D43EDC"/>
    <w:rsid w:val="00D4438F"/>
    <w:rsid w:val="00D45424"/>
    <w:rsid w:val="00D4582C"/>
    <w:rsid w:val="00D4691B"/>
    <w:rsid w:val="00D4691C"/>
    <w:rsid w:val="00D46AAB"/>
    <w:rsid w:val="00D4725A"/>
    <w:rsid w:val="00D508D1"/>
    <w:rsid w:val="00D50BE5"/>
    <w:rsid w:val="00D50E8A"/>
    <w:rsid w:val="00D514A6"/>
    <w:rsid w:val="00D514CF"/>
    <w:rsid w:val="00D5168F"/>
    <w:rsid w:val="00D51E27"/>
    <w:rsid w:val="00D52B97"/>
    <w:rsid w:val="00D52EE3"/>
    <w:rsid w:val="00D548C9"/>
    <w:rsid w:val="00D55C62"/>
    <w:rsid w:val="00D55E66"/>
    <w:rsid w:val="00D57B1A"/>
    <w:rsid w:val="00D57CB8"/>
    <w:rsid w:val="00D57CCF"/>
    <w:rsid w:val="00D614CF"/>
    <w:rsid w:val="00D615AC"/>
    <w:rsid w:val="00D634E1"/>
    <w:rsid w:val="00D63FC5"/>
    <w:rsid w:val="00D6427B"/>
    <w:rsid w:val="00D6427D"/>
    <w:rsid w:val="00D65738"/>
    <w:rsid w:val="00D67439"/>
    <w:rsid w:val="00D67524"/>
    <w:rsid w:val="00D70846"/>
    <w:rsid w:val="00D71231"/>
    <w:rsid w:val="00D71A58"/>
    <w:rsid w:val="00D7409E"/>
    <w:rsid w:val="00D7453A"/>
    <w:rsid w:val="00D74C69"/>
    <w:rsid w:val="00D758F6"/>
    <w:rsid w:val="00D8130D"/>
    <w:rsid w:val="00D8333F"/>
    <w:rsid w:val="00D83774"/>
    <w:rsid w:val="00D844C1"/>
    <w:rsid w:val="00D846C8"/>
    <w:rsid w:val="00D86AA2"/>
    <w:rsid w:val="00D87413"/>
    <w:rsid w:val="00D908D0"/>
    <w:rsid w:val="00D913BA"/>
    <w:rsid w:val="00D91CDE"/>
    <w:rsid w:val="00D9244D"/>
    <w:rsid w:val="00D929F2"/>
    <w:rsid w:val="00D94D89"/>
    <w:rsid w:val="00D96B0F"/>
    <w:rsid w:val="00D96CCB"/>
    <w:rsid w:val="00D96D87"/>
    <w:rsid w:val="00D973D8"/>
    <w:rsid w:val="00D97FA2"/>
    <w:rsid w:val="00DA0B41"/>
    <w:rsid w:val="00DA0C80"/>
    <w:rsid w:val="00DA1D3A"/>
    <w:rsid w:val="00DA2071"/>
    <w:rsid w:val="00DA2F66"/>
    <w:rsid w:val="00DA3034"/>
    <w:rsid w:val="00DA491C"/>
    <w:rsid w:val="00DA5000"/>
    <w:rsid w:val="00DA757F"/>
    <w:rsid w:val="00DA75D3"/>
    <w:rsid w:val="00DB01DF"/>
    <w:rsid w:val="00DB03A5"/>
    <w:rsid w:val="00DB08D7"/>
    <w:rsid w:val="00DB273D"/>
    <w:rsid w:val="00DB3925"/>
    <w:rsid w:val="00DB4F2F"/>
    <w:rsid w:val="00DC55EB"/>
    <w:rsid w:val="00DC5B34"/>
    <w:rsid w:val="00DD06F6"/>
    <w:rsid w:val="00DD0F93"/>
    <w:rsid w:val="00DD1C54"/>
    <w:rsid w:val="00DD1C61"/>
    <w:rsid w:val="00DD3577"/>
    <w:rsid w:val="00DD528B"/>
    <w:rsid w:val="00DD6248"/>
    <w:rsid w:val="00DD6F64"/>
    <w:rsid w:val="00DE0121"/>
    <w:rsid w:val="00DE02DE"/>
    <w:rsid w:val="00DE147C"/>
    <w:rsid w:val="00DE1B92"/>
    <w:rsid w:val="00DE318B"/>
    <w:rsid w:val="00DE6310"/>
    <w:rsid w:val="00DF0482"/>
    <w:rsid w:val="00DF12BC"/>
    <w:rsid w:val="00DF1CC0"/>
    <w:rsid w:val="00DF4F3F"/>
    <w:rsid w:val="00DF5E2B"/>
    <w:rsid w:val="00DF61E3"/>
    <w:rsid w:val="00E014EC"/>
    <w:rsid w:val="00E01FA9"/>
    <w:rsid w:val="00E020D5"/>
    <w:rsid w:val="00E04C10"/>
    <w:rsid w:val="00E057B1"/>
    <w:rsid w:val="00E06032"/>
    <w:rsid w:val="00E06219"/>
    <w:rsid w:val="00E11ABA"/>
    <w:rsid w:val="00E11D82"/>
    <w:rsid w:val="00E13D4B"/>
    <w:rsid w:val="00E14548"/>
    <w:rsid w:val="00E15D79"/>
    <w:rsid w:val="00E168B2"/>
    <w:rsid w:val="00E170E4"/>
    <w:rsid w:val="00E204C1"/>
    <w:rsid w:val="00E20627"/>
    <w:rsid w:val="00E21405"/>
    <w:rsid w:val="00E2323E"/>
    <w:rsid w:val="00E31A4E"/>
    <w:rsid w:val="00E35119"/>
    <w:rsid w:val="00E36512"/>
    <w:rsid w:val="00E366B8"/>
    <w:rsid w:val="00E41E58"/>
    <w:rsid w:val="00E424EF"/>
    <w:rsid w:val="00E42632"/>
    <w:rsid w:val="00E43ABF"/>
    <w:rsid w:val="00E449BB"/>
    <w:rsid w:val="00E449E3"/>
    <w:rsid w:val="00E457DB"/>
    <w:rsid w:val="00E45B4E"/>
    <w:rsid w:val="00E478C8"/>
    <w:rsid w:val="00E47CCC"/>
    <w:rsid w:val="00E50706"/>
    <w:rsid w:val="00E50984"/>
    <w:rsid w:val="00E50F7E"/>
    <w:rsid w:val="00E53188"/>
    <w:rsid w:val="00E5535A"/>
    <w:rsid w:val="00E566D0"/>
    <w:rsid w:val="00E62E72"/>
    <w:rsid w:val="00E631AB"/>
    <w:rsid w:val="00E636A3"/>
    <w:rsid w:val="00E6466A"/>
    <w:rsid w:val="00E64E49"/>
    <w:rsid w:val="00E65815"/>
    <w:rsid w:val="00E67364"/>
    <w:rsid w:val="00E677B8"/>
    <w:rsid w:val="00E72723"/>
    <w:rsid w:val="00E746D1"/>
    <w:rsid w:val="00E74787"/>
    <w:rsid w:val="00E74BC5"/>
    <w:rsid w:val="00E750D4"/>
    <w:rsid w:val="00E752B9"/>
    <w:rsid w:val="00E75E95"/>
    <w:rsid w:val="00E77DE6"/>
    <w:rsid w:val="00E80A7E"/>
    <w:rsid w:val="00E80D05"/>
    <w:rsid w:val="00E81C4C"/>
    <w:rsid w:val="00E81CBF"/>
    <w:rsid w:val="00E82110"/>
    <w:rsid w:val="00E82246"/>
    <w:rsid w:val="00E82FD4"/>
    <w:rsid w:val="00E84130"/>
    <w:rsid w:val="00E84B13"/>
    <w:rsid w:val="00E85E08"/>
    <w:rsid w:val="00E87085"/>
    <w:rsid w:val="00E90BBA"/>
    <w:rsid w:val="00E9183C"/>
    <w:rsid w:val="00E93345"/>
    <w:rsid w:val="00E933D6"/>
    <w:rsid w:val="00E93F73"/>
    <w:rsid w:val="00E94356"/>
    <w:rsid w:val="00E94561"/>
    <w:rsid w:val="00E95765"/>
    <w:rsid w:val="00EA0175"/>
    <w:rsid w:val="00EA1FF2"/>
    <w:rsid w:val="00EA3E9C"/>
    <w:rsid w:val="00EA41AE"/>
    <w:rsid w:val="00EA4838"/>
    <w:rsid w:val="00EA543C"/>
    <w:rsid w:val="00EA57C2"/>
    <w:rsid w:val="00EA6808"/>
    <w:rsid w:val="00EB157B"/>
    <w:rsid w:val="00EB203E"/>
    <w:rsid w:val="00EB21FA"/>
    <w:rsid w:val="00EB258C"/>
    <w:rsid w:val="00EB3279"/>
    <w:rsid w:val="00EB348E"/>
    <w:rsid w:val="00EB349D"/>
    <w:rsid w:val="00EB399B"/>
    <w:rsid w:val="00EB41D0"/>
    <w:rsid w:val="00EB5A1F"/>
    <w:rsid w:val="00EB790A"/>
    <w:rsid w:val="00EB7B58"/>
    <w:rsid w:val="00EC055A"/>
    <w:rsid w:val="00EC0978"/>
    <w:rsid w:val="00EC0D35"/>
    <w:rsid w:val="00EC37A5"/>
    <w:rsid w:val="00EC4499"/>
    <w:rsid w:val="00EC7446"/>
    <w:rsid w:val="00EC76DB"/>
    <w:rsid w:val="00EC7FBC"/>
    <w:rsid w:val="00ED0156"/>
    <w:rsid w:val="00ED0E75"/>
    <w:rsid w:val="00ED3A25"/>
    <w:rsid w:val="00ED40C3"/>
    <w:rsid w:val="00ED53D6"/>
    <w:rsid w:val="00ED54B3"/>
    <w:rsid w:val="00ED5F7B"/>
    <w:rsid w:val="00ED6700"/>
    <w:rsid w:val="00ED6B0F"/>
    <w:rsid w:val="00ED6CB4"/>
    <w:rsid w:val="00ED7789"/>
    <w:rsid w:val="00EE0BD4"/>
    <w:rsid w:val="00EE20C1"/>
    <w:rsid w:val="00EE234D"/>
    <w:rsid w:val="00EE3426"/>
    <w:rsid w:val="00EE3534"/>
    <w:rsid w:val="00EE3F17"/>
    <w:rsid w:val="00EE4988"/>
    <w:rsid w:val="00EF3ACF"/>
    <w:rsid w:val="00EF411D"/>
    <w:rsid w:val="00EF4D79"/>
    <w:rsid w:val="00EF4DAD"/>
    <w:rsid w:val="00EF5570"/>
    <w:rsid w:val="00EF5C48"/>
    <w:rsid w:val="00EF64B4"/>
    <w:rsid w:val="00EF78FE"/>
    <w:rsid w:val="00F015D0"/>
    <w:rsid w:val="00F02072"/>
    <w:rsid w:val="00F03DE8"/>
    <w:rsid w:val="00F046F8"/>
    <w:rsid w:val="00F0471E"/>
    <w:rsid w:val="00F0586D"/>
    <w:rsid w:val="00F07887"/>
    <w:rsid w:val="00F12E79"/>
    <w:rsid w:val="00F137E1"/>
    <w:rsid w:val="00F144B0"/>
    <w:rsid w:val="00F16BE6"/>
    <w:rsid w:val="00F22E9E"/>
    <w:rsid w:val="00F23D7F"/>
    <w:rsid w:val="00F2475C"/>
    <w:rsid w:val="00F2728C"/>
    <w:rsid w:val="00F274C2"/>
    <w:rsid w:val="00F27FF7"/>
    <w:rsid w:val="00F337D7"/>
    <w:rsid w:val="00F364D9"/>
    <w:rsid w:val="00F36ECA"/>
    <w:rsid w:val="00F3703E"/>
    <w:rsid w:val="00F378EC"/>
    <w:rsid w:val="00F37BFA"/>
    <w:rsid w:val="00F424AA"/>
    <w:rsid w:val="00F424F0"/>
    <w:rsid w:val="00F4326B"/>
    <w:rsid w:val="00F45028"/>
    <w:rsid w:val="00F462D7"/>
    <w:rsid w:val="00F47DE8"/>
    <w:rsid w:val="00F510C8"/>
    <w:rsid w:val="00F54944"/>
    <w:rsid w:val="00F54D83"/>
    <w:rsid w:val="00F55B96"/>
    <w:rsid w:val="00F57401"/>
    <w:rsid w:val="00F57F5A"/>
    <w:rsid w:val="00F60F65"/>
    <w:rsid w:val="00F61203"/>
    <w:rsid w:val="00F631FD"/>
    <w:rsid w:val="00F634C5"/>
    <w:rsid w:val="00F635CA"/>
    <w:rsid w:val="00F64DD3"/>
    <w:rsid w:val="00F65526"/>
    <w:rsid w:val="00F66182"/>
    <w:rsid w:val="00F6702D"/>
    <w:rsid w:val="00F70D9D"/>
    <w:rsid w:val="00F71C80"/>
    <w:rsid w:val="00F7237A"/>
    <w:rsid w:val="00F73DFF"/>
    <w:rsid w:val="00F74C99"/>
    <w:rsid w:val="00F76E92"/>
    <w:rsid w:val="00F76EF7"/>
    <w:rsid w:val="00F80460"/>
    <w:rsid w:val="00F81307"/>
    <w:rsid w:val="00F82183"/>
    <w:rsid w:val="00F84E62"/>
    <w:rsid w:val="00F8553D"/>
    <w:rsid w:val="00F859E7"/>
    <w:rsid w:val="00F86CAA"/>
    <w:rsid w:val="00F90E0A"/>
    <w:rsid w:val="00F95E36"/>
    <w:rsid w:val="00F96126"/>
    <w:rsid w:val="00FA005B"/>
    <w:rsid w:val="00FA22E7"/>
    <w:rsid w:val="00FA24B2"/>
    <w:rsid w:val="00FA3C8B"/>
    <w:rsid w:val="00FA4221"/>
    <w:rsid w:val="00FA42C6"/>
    <w:rsid w:val="00FA4D5E"/>
    <w:rsid w:val="00FA4D68"/>
    <w:rsid w:val="00FA52A5"/>
    <w:rsid w:val="00FA6095"/>
    <w:rsid w:val="00FA7DEB"/>
    <w:rsid w:val="00FB52BF"/>
    <w:rsid w:val="00FB5A16"/>
    <w:rsid w:val="00FB5B3D"/>
    <w:rsid w:val="00FB7850"/>
    <w:rsid w:val="00FB7EC7"/>
    <w:rsid w:val="00FC09FA"/>
    <w:rsid w:val="00FC1491"/>
    <w:rsid w:val="00FC2010"/>
    <w:rsid w:val="00FC25ED"/>
    <w:rsid w:val="00FC3119"/>
    <w:rsid w:val="00FC3CA5"/>
    <w:rsid w:val="00FC41AA"/>
    <w:rsid w:val="00FC48A8"/>
    <w:rsid w:val="00FC5906"/>
    <w:rsid w:val="00FC6BDE"/>
    <w:rsid w:val="00FC7B87"/>
    <w:rsid w:val="00FD0E81"/>
    <w:rsid w:val="00FD5478"/>
    <w:rsid w:val="00FD54A8"/>
    <w:rsid w:val="00FE000C"/>
    <w:rsid w:val="00FE1BFD"/>
    <w:rsid w:val="00FE1F02"/>
    <w:rsid w:val="00FE26B2"/>
    <w:rsid w:val="00FE2759"/>
    <w:rsid w:val="00FE34B6"/>
    <w:rsid w:val="00FE3AB5"/>
    <w:rsid w:val="00FE537A"/>
    <w:rsid w:val="00FE55E0"/>
    <w:rsid w:val="00FE6178"/>
    <w:rsid w:val="00FF12AA"/>
    <w:rsid w:val="00FF202F"/>
    <w:rsid w:val="00FF26A1"/>
    <w:rsid w:val="00FF2779"/>
    <w:rsid w:val="00FF39EF"/>
    <w:rsid w:val="00FF3AB0"/>
    <w:rsid w:val="00FF52A6"/>
    <w:rsid w:val="00FF5D18"/>
    <w:rsid w:val="00FF6802"/>
    <w:rsid w:val="00FF70C3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4DA9A"/>
  <w15:docId w15:val="{72A2AAF5-E188-4EAA-905F-E1F06B0E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706"/>
    <w:pPr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qFormat/>
    <w:rsid w:val="00E50706"/>
    <w:pPr>
      <w:numPr>
        <w:numId w:val="1"/>
      </w:num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50706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qFormat/>
    <w:rsid w:val="00E50706"/>
    <w:pPr>
      <w:numPr>
        <w:ilvl w:val="2"/>
        <w:numId w:val="1"/>
      </w:num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50706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50706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50706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50706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50706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50706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50706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507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E50706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5070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5070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5070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5070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5070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507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42E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2E7A"/>
    <w:rPr>
      <w:rFonts w:ascii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42E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2E7A"/>
    <w:rPr>
      <w:rFonts w:ascii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2E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2E7A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2448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72BD5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72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72BD5"/>
    <w:pPr>
      <w:spacing w:after="200"/>
    </w:pPr>
    <w:rPr>
      <w:rFonts w:ascii="Calibri" w:eastAsia="Calibri" w:hAnsi="Calibri" w:cs="Times New Roman"/>
      <w:sz w:val="20"/>
      <w:szCs w:val="20"/>
      <w:lang w:val="es-CL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72BD5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2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2BD5"/>
    <w:rPr>
      <w:rFonts w:ascii="Calibri" w:eastAsia="Calibri" w:hAnsi="Calibri" w:cs="Times New Roman"/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rsid w:val="00B72BD5"/>
    <w:pPr>
      <w:jc w:val="both"/>
    </w:pPr>
    <w:rPr>
      <w:rFonts w:ascii="Arial" w:eastAsia="Times New Roman" w:hAnsi="Arial" w:cs="Times New Roman"/>
      <w:color w:val="000000"/>
      <w:szCs w:val="20"/>
      <w:lang w:val="es-CL"/>
    </w:rPr>
  </w:style>
  <w:style w:type="character" w:customStyle="1" w:styleId="TextoindependienteCar">
    <w:name w:val="Texto independiente Car"/>
    <w:basedOn w:val="Fuentedeprrafopredeter"/>
    <w:link w:val="Textoindependiente"/>
    <w:rsid w:val="00B72BD5"/>
    <w:rPr>
      <w:rFonts w:ascii="Arial" w:eastAsia="Times New Roman" w:hAnsi="Arial" w:cs="Times New Roman"/>
      <w:color w:val="000000"/>
      <w:sz w:val="24"/>
      <w:szCs w:val="20"/>
      <w:lang w:eastAsia="es-ES"/>
    </w:rPr>
  </w:style>
  <w:style w:type="table" w:styleId="Listaclara-nfasis1">
    <w:name w:val="Light List Accent 1"/>
    <w:basedOn w:val="Tablanormal"/>
    <w:uiPriority w:val="61"/>
    <w:rsid w:val="00B72BD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aclara-nfasis11">
    <w:name w:val="Lista clara - Énfasis 11"/>
    <w:basedOn w:val="Tablanormal"/>
    <w:next w:val="Listaclara-nfasis1"/>
    <w:uiPriority w:val="61"/>
    <w:rsid w:val="00B72BD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Revisin">
    <w:name w:val="Revision"/>
    <w:hidden/>
    <w:uiPriority w:val="99"/>
    <w:semiHidden/>
    <w:rsid w:val="00B72BD5"/>
    <w:pPr>
      <w:spacing w:after="0" w:line="240" w:lineRule="auto"/>
    </w:pPr>
    <w:rPr>
      <w:rFonts w:ascii="Calibri" w:eastAsia="Calibri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F1C8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F1C8F"/>
    <w:rPr>
      <w:rFonts w:ascii="Times New Roman" w:hAnsi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F1C8F"/>
    <w:rPr>
      <w:vertAlign w:val="superscript"/>
    </w:rPr>
  </w:style>
  <w:style w:type="table" w:styleId="Tablaconcuadrcula">
    <w:name w:val="Table Grid"/>
    <w:basedOn w:val="Tablanormal"/>
    <w:uiPriority w:val="59"/>
    <w:rsid w:val="00313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8553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8553D"/>
    <w:rPr>
      <w:rFonts w:ascii="Times New Roman" w:hAnsi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F855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DB57E-3FC4-405C-A9D6-71DC2869E9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92CFC6-31EE-4E0B-A0C6-33839590C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27</Pages>
  <Words>6494</Words>
  <Characters>35722</Characters>
  <Application>Microsoft Office Word</Application>
  <DocSecurity>0</DocSecurity>
  <Lines>297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Herrada</dc:creator>
  <cp:lastModifiedBy>Emilio</cp:lastModifiedBy>
  <cp:revision>25</cp:revision>
  <cp:lastPrinted>2019-09-23T15:51:00Z</cp:lastPrinted>
  <dcterms:created xsi:type="dcterms:W3CDTF">2019-09-23T15:49:00Z</dcterms:created>
  <dcterms:modified xsi:type="dcterms:W3CDTF">2020-06-26T16:20:00Z</dcterms:modified>
</cp:coreProperties>
</file>