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A566A" w14:textId="77777777" w:rsidR="00520891" w:rsidRDefault="00B72BD5" w:rsidP="00BC58A2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generación en construcció</w:t>
      </w:r>
      <w:r w:rsidR="00D634E1">
        <w:rPr>
          <w:rFonts w:ascii="Verdana" w:hAnsi="Verdana"/>
          <w:b/>
          <w:sz w:val="18"/>
          <w:szCs w:val="18"/>
        </w:rPr>
        <w:t>n</w:t>
      </w:r>
    </w:p>
    <w:p w14:paraId="6BF21219" w14:textId="77777777" w:rsidR="00D634E1" w:rsidRPr="00BC58A2" w:rsidRDefault="00D634E1" w:rsidP="00BC58A2">
      <w:pPr>
        <w:jc w:val="both"/>
        <w:rPr>
          <w:rFonts w:ascii="Verdana" w:hAnsi="Verdana"/>
          <w:sz w:val="18"/>
          <w:szCs w:val="18"/>
        </w:rPr>
      </w:pPr>
    </w:p>
    <w:tbl>
      <w:tblPr>
        <w:tblW w:w="5311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419"/>
        <w:gridCol w:w="1181"/>
        <w:gridCol w:w="1118"/>
        <w:gridCol w:w="976"/>
        <w:gridCol w:w="1713"/>
        <w:gridCol w:w="1713"/>
      </w:tblGrid>
      <w:tr w:rsidR="00BB1DB1" w:rsidRPr="00EF3ACF" w14:paraId="771E0EF0" w14:textId="77777777" w:rsidTr="00E22DE0">
        <w:trPr>
          <w:trHeight w:val="850"/>
          <w:tblHeader/>
          <w:jc w:val="center"/>
        </w:trPr>
        <w:tc>
          <w:tcPr>
            <w:tcW w:w="743" w:type="pct"/>
            <w:shd w:val="clear" w:color="000000" w:fill="4F81BD"/>
            <w:vAlign w:val="center"/>
            <w:hideMark/>
          </w:tcPr>
          <w:p w14:paraId="2EC81F90" w14:textId="77777777" w:rsidR="00BB1DB1" w:rsidRPr="00FD54A8" w:rsidRDefault="00BB1DB1" w:rsidP="00E22DE0">
            <w:pPr>
              <w:ind w:left="-358"/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Proyecto</w:t>
            </w:r>
          </w:p>
        </w:tc>
        <w:tc>
          <w:tcPr>
            <w:tcW w:w="744" w:type="pct"/>
            <w:shd w:val="clear" w:color="000000" w:fill="4F81BD"/>
            <w:vAlign w:val="center"/>
            <w:hideMark/>
          </w:tcPr>
          <w:p w14:paraId="4E6FB5F2" w14:textId="77777777" w:rsidR="00BB1DB1" w:rsidRPr="00FD54A8" w:rsidRDefault="00BB1DB1" w:rsidP="00E22DE0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Propietario</w:t>
            </w:r>
          </w:p>
        </w:tc>
        <w:tc>
          <w:tcPr>
            <w:tcW w:w="619" w:type="pct"/>
            <w:shd w:val="clear" w:color="000000" w:fill="4F81BD"/>
            <w:vAlign w:val="center"/>
            <w:hideMark/>
          </w:tcPr>
          <w:p w14:paraId="2EA3EE90" w14:textId="77777777" w:rsidR="00BB1DB1" w:rsidRPr="00FD54A8" w:rsidRDefault="00BB1DB1" w:rsidP="00E22DE0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Fecha estimada de Interconexión</w:t>
            </w:r>
          </w:p>
        </w:tc>
        <w:tc>
          <w:tcPr>
            <w:tcW w:w="586" w:type="pct"/>
            <w:shd w:val="clear" w:color="000000" w:fill="4F81BD"/>
            <w:vAlign w:val="center"/>
            <w:hideMark/>
          </w:tcPr>
          <w:p w14:paraId="6203E87F" w14:textId="77777777" w:rsidR="00BB1DB1" w:rsidRPr="00FD54A8" w:rsidRDefault="00BB1DB1" w:rsidP="00E22DE0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Tipo de tecnología</w:t>
            </w:r>
          </w:p>
        </w:tc>
        <w:tc>
          <w:tcPr>
            <w:tcW w:w="512" w:type="pct"/>
            <w:shd w:val="clear" w:color="000000" w:fill="4F81BD"/>
            <w:vAlign w:val="center"/>
            <w:hideMark/>
          </w:tcPr>
          <w:p w14:paraId="4AFB3657" w14:textId="77777777" w:rsidR="00BB1DB1" w:rsidRPr="00FD54A8" w:rsidRDefault="00BB1DB1" w:rsidP="00E22DE0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Potencia neta [MW]</w:t>
            </w:r>
          </w:p>
        </w:tc>
        <w:tc>
          <w:tcPr>
            <w:tcW w:w="898" w:type="pct"/>
            <w:shd w:val="clear" w:color="000000" w:fill="4F81BD"/>
            <w:vAlign w:val="center"/>
            <w:hideMark/>
          </w:tcPr>
          <w:p w14:paraId="22607828" w14:textId="77777777" w:rsidR="00BB1DB1" w:rsidRPr="00FD54A8" w:rsidRDefault="00BB1DB1" w:rsidP="00E22DE0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Ubicación</w:t>
            </w:r>
          </w:p>
        </w:tc>
        <w:tc>
          <w:tcPr>
            <w:tcW w:w="898" w:type="pct"/>
            <w:shd w:val="clear" w:color="000000" w:fill="4F81BD"/>
            <w:vAlign w:val="center"/>
            <w:hideMark/>
          </w:tcPr>
          <w:p w14:paraId="69EE541F" w14:textId="77777777" w:rsidR="00BB1DB1" w:rsidRPr="00FD54A8" w:rsidRDefault="00BB1DB1" w:rsidP="00E22DE0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Punto de conexión</w:t>
            </w:r>
          </w:p>
        </w:tc>
      </w:tr>
      <w:tr w:rsidR="00BB1DB1" w:rsidRPr="00EF3ACF" w14:paraId="7134CC1C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572FF9AF" w14:textId="77777777" w:rsidR="00BB1DB1" w:rsidRPr="00442958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Central de Respaldo Ciruelillo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68A8903" w14:textId="77777777" w:rsidR="00BB1DB1" w:rsidRPr="00442958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Central Eléctrica El Mañío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6BB71B25" w14:textId="77777777" w:rsidR="00BB1DB1" w:rsidRPr="00442958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A993939" w14:textId="77777777" w:rsidR="00BB1DB1" w:rsidRPr="00442958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442958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335375F" w14:textId="77777777" w:rsidR="00BB1DB1" w:rsidRPr="00442958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7B99EE0E" w14:textId="77777777" w:rsidR="00BB1DB1" w:rsidRPr="00442958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 los Lagos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5B4E9847" w14:textId="77777777" w:rsidR="00BB1DB1" w:rsidRPr="00442958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Alimentador Chacao 23 kV, S</w:t>
            </w:r>
            <w:r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Ancud</w:t>
            </w:r>
          </w:p>
        </w:tc>
      </w:tr>
      <w:tr w:rsidR="00BB1DB1" w:rsidRPr="00EF3ACF" w14:paraId="75DC2D3E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118732BB" w14:textId="77777777" w:rsidR="00BB1DB1" w:rsidRPr="00EF3ACF" w:rsidRDefault="00BB1DB1" w:rsidP="00E22DE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Proyecto Citrino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AB1DA6C" w14:textId="77777777" w:rsidR="00BB1DB1" w:rsidRPr="00EF3ACF" w:rsidRDefault="00BB1DB1" w:rsidP="00E22DE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olar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TI 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nce Sp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4151455" w14:textId="77777777" w:rsidR="00BB1DB1" w:rsidRPr="00EF3ACF" w:rsidRDefault="00BB1DB1" w:rsidP="00E22DE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7B9FC70" w14:textId="77777777" w:rsidR="00BB1DB1" w:rsidRPr="00EF3ACF" w:rsidRDefault="00BB1DB1" w:rsidP="00E22DE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5161C51" w14:textId="77777777" w:rsidR="00BB1DB1" w:rsidRPr="00EF3ACF" w:rsidRDefault="00BB1DB1" w:rsidP="00E22DE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C494224" w14:textId="77777777" w:rsidR="00BB1DB1" w:rsidRPr="00EF3ACF" w:rsidRDefault="00BB1DB1" w:rsidP="00E22DE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17B3C71" w14:textId="77777777" w:rsidR="00BB1DB1" w:rsidRDefault="00BB1DB1" w:rsidP="00E22D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Valparaíso 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kV, </w:t>
            </w:r>
          </w:p>
          <w:p w14:paraId="5FCA7AF7" w14:textId="77777777" w:rsidR="00BB1DB1" w:rsidRPr="00EF3ACF" w:rsidRDefault="00BB1DB1" w:rsidP="00E22DE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Santa Marta</w:t>
            </w:r>
          </w:p>
        </w:tc>
      </w:tr>
      <w:tr w:rsidR="00BB1DB1" w:rsidRPr="00EF3ACF" w14:paraId="7F0D4E2F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1AC0A9B9" w14:textId="77777777" w:rsidR="00BB1DB1" w:rsidRPr="004D31A1" w:rsidRDefault="00BB1DB1" w:rsidP="00E22D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Pilpilén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3BDDF8" w14:textId="77777777" w:rsidR="00BB1DB1" w:rsidRPr="004D31A1" w:rsidRDefault="00BB1DB1" w:rsidP="00E22D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Pilpilén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FBF6309" w14:textId="77777777" w:rsidR="00BB1DB1" w:rsidRPr="004D31A1" w:rsidRDefault="00BB1DB1" w:rsidP="00E22D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C47387E" w14:textId="77777777" w:rsidR="00BB1DB1" w:rsidRDefault="00BB1DB1" w:rsidP="00E22D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34F2D03" w14:textId="77777777" w:rsidR="00BB1DB1" w:rsidRDefault="00BB1DB1" w:rsidP="00E22D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2,7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F7EB405" w14:textId="77777777" w:rsidR="00BB1DB1" w:rsidRPr="004D31A1" w:rsidRDefault="00BB1DB1" w:rsidP="00E22D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ACCD4D1" w14:textId="77777777" w:rsidR="00BB1DB1" w:rsidRPr="004D31A1" w:rsidRDefault="00BB1DB1" w:rsidP="00E22D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Alimentador Litueche 13,2 kV, S/E Quelentaro</w:t>
            </w:r>
          </w:p>
        </w:tc>
      </w:tr>
      <w:tr w:rsidR="00BB1DB1" w:rsidRPr="00EF3ACF" w14:paraId="701BA0C1" w14:textId="77777777" w:rsidTr="00E22DE0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3C7D4F5F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Villa Cruz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E5AB160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Villa Cruz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8537CC0" w14:textId="77777777" w:rsidR="00BB1DB1" w:rsidRPr="00322AD0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</w:t>
            </w:r>
            <w:r w:rsidRPr="00322AD0">
              <w:rPr>
                <w:rFonts w:ascii="Calibri" w:hAnsi="Calibri"/>
                <w:sz w:val="18"/>
                <w:szCs w:val="18"/>
              </w:rPr>
              <w:t>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5E5B986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90B3979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EA8B118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89ED344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Los Naranjos 23 kV, S/E Nirivilo</w:t>
            </w:r>
          </w:p>
        </w:tc>
      </w:tr>
      <w:tr w:rsidR="00BB1DB1" w:rsidRPr="00EF3ACF" w14:paraId="4F7D3CB6" w14:textId="77777777" w:rsidTr="00E22DE0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EF31022" w14:textId="77777777" w:rsidR="00BB1DB1" w:rsidRPr="004D31A1" w:rsidRDefault="00BB1DB1" w:rsidP="00E22D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PMGD La Estancia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DBEEAA6" w14:textId="77777777" w:rsidR="00BB1DB1" w:rsidRPr="004D31A1" w:rsidRDefault="00BB1DB1" w:rsidP="00E22D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 Meli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03CDDB7" w14:textId="77777777" w:rsidR="00BB1DB1" w:rsidRPr="004D31A1" w:rsidRDefault="00BB1DB1" w:rsidP="00E22D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A126F40" w14:textId="77777777" w:rsidR="00BB1DB1" w:rsidRDefault="00BB1DB1" w:rsidP="00E22D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042C5D1" w14:textId="77777777" w:rsidR="00BB1DB1" w:rsidRDefault="00BB1DB1" w:rsidP="00E22D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CAB950D" w14:textId="77777777" w:rsidR="00BB1DB1" w:rsidRPr="004D31A1" w:rsidRDefault="00BB1DB1" w:rsidP="00E22D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D82016C" w14:textId="77777777" w:rsidR="00BB1DB1" w:rsidRPr="004D31A1" w:rsidRDefault="00BB1DB1" w:rsidP="00E22D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Cantillana 23 kV, S/E Alhué</w:t>
            </w:r>
          </w:p>
        </w:tc>
      </w:tr>
      <w:tr w:rsidR="00BB1DB1" w:rsidRPr="00EF3ACF" w14:paraId="7B537DF8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128EFFF7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Central Hidroeléctrica La Compañía II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2FE6526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Empresa Eléctrica La Compañía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47B220B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2D5E586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Hidro - Pasada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2D3243E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9221AD8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C6C8C69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El Guindal 15 kV, S/E Machalí</w:t>
            </w:r>
          </w:p>
        </w:tc>
      </w:tr>
      <w:tr w:rsidR="00BB1DB1" w:rsidRPr="00EF3ACF" w14:paraId="3A8733DF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4D148D87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>MCHP Cipresillos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8864664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>Eléctrica Cipresillos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24735B5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0E43041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>Hidro – Pasada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D1BFCBE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5BBB14F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C8DE497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>Tap Off en Línea Coya – Pangal 66 kV</w:t>
            </w:r>
          </w:p>
        </w:tc>
      </w:tr>
      <w:tr w:rsidR="00BB1DB1" w:rsidRPr="00EF3ACF" w14:paraId="762EC38B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FDDC2A2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PMGD Villa Cruz 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980ABC7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Villa Cruz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84AAC90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3CADDC9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8AB612E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2,95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1BBF09C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20A74C6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Alimentador Los Naranjos 23 kV, S/E Nirivilo</w:t>
            </w:r>
          </w:p>
        </w:tc>
      </w:tr>
      <w:tr w:rsidR="00BB1DB1" w:rsidRPr="00EF3ACF" w14:paraId="7C834EFC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B108FBF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Kaufmann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5679416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Aes Gener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1A8FA04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A8C461E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26ABE7F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1,0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41AE08F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625A04B" w14:textId="77777777" w:rsidR="00BB1DB1" w:rsidRPr="00CB7204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Alimentador la Siembra 23 kV, S/E Batuco</w:t>
            </w:r>
          </w:p>
        </w:tc>
      </w:tr>
      <w:tr w:rsidR="00BB1DB1" w:rsidRPr="00EF3ACF" w14:paraId="1A8812ED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547A0F68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Tricahue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9ADFE57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Tricahue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3034F95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C5587"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110EA42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0F7CBBB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D4F9208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0A23996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Orilla de Maule 15 kV, S/E La Palma</w:t>
            </w:r>
          </w:p>
        </w:tc>
      </w:tr>
      <w:tr w:rsidR="00BB1DB1" w:rsidRPr="00EF3ACF" w14:paraId="795473BC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14AC312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La Flor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C2A737C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Vientos de Renaico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39D5641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602DF45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73C23DF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32,4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938F8A1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Biobío –Región de la Araucanía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9A7116D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S/E Nahuelbuta 66 kV</w:t>
            </w:r>
          </w:p>
        </w:tc>
      </w:tr>
      <w:tr w:rsidR="00BB1DB1" w:rsidRPr="00EF3ACF" w14:paraId="52E2072D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37E8FE24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Los Perales I Etapa II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6A74E3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PMGD Solar Los Perales I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0F12D8B9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110E3C8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FFF6C4C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1,0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64EA92B3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160AB6DF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Alimentador Marga Marga</w:t>
            </w:r>
            <w:r>
              <w:rPr>
                <w:rFonts w:ascii="Calibri" w:hAnsi="Calibri"/>
                <w:sz w:val="18"/>
              </w:rPr>
              <w:t xml:space="preserve"> 23 kV,</w:t>
            </w:r>
          </w:p>
          <w:p w14:paraId="34163452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Quillota</w:t>
            </w:r>
          </w:p>
        </w:tc>
      </w:tr>
      <w:tr w:rsidR="00BB1DB1" w:rsidRPr="00EF3ACF" w14:paraId="586FE5C3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443A3DF0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PMGD Rauqu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é</w:t>
            </w: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966EBF2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 Palma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C764887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0C943EC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43FAF9D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A41160B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DF76F26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Sarmiento 13,2 kV, S/E Rauquén</w:t>
            </w:r>
          </w:p>
        </w:tc>
      </w:tr>
      <w:tr w:rsidR="00BB1DB1" w:rsidRPr="00EF3ACF" w14:paraId="51F93327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57CE4553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Ampliación Quilapilú</w:t>
            </w: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F46790A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Chungungo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D9E4015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B0D6275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Solar </w:t>
            </w: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B871404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817E4DA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7B33B5E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S/E Quilapilún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220 kV</w:t>
            </w:r>
          </w:p>
        </w:tc>
      </w:tr>
      <w:tr w:rsidR="00BB1DB1" w:rsidRPr="00EF3ACF" w14:paraId="60B0D9E2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02C4D3C" w14:textId="77777777" w:rsidR="00BB1DB1" w:rsidRPr="00EF3ACF" w:rsidRDefault="00BB1DB1" w:rsidP="00E22DE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Alerce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E9BF07C" w14:textId="77777777" w:rsidR="00BB1DB1" w:rsidRPr="00EF3ACF" w:rsidRDefault="00BB1DB1" w:rsidP="00E22DE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Generadora La Calera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F6577EC" w14:textId="77777777" w:rsidR="00BB1DB1" w:rsidRPr="00EF3ACF" w:rsidRDefault="00BB1DB1" w:rsidP="00E22DE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2B67F63" w14:textId="77777777" w:rsidR="00BB1DB1" w:rsidRPr="00EF3ACF" w:rsidRDefault="00BB1DB1" w:rsidP="00E22DE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E41CCF6" w14:textId="77777777" w:rsidR="00BB1DB1" w:rsidRPr="00EF3ACF" w:rsidRDefault="00BB1DB1" w:rsidP="00E22DE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D60C497" w14:textId="77777777" w:rsidR="00BB1DB1" w:rsidRPr="00EF3ACF" w:rsidRDefault="00BB1DB1" w:rsidP="00E22DE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los Lagos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462E326" w14:textId="77777777" w:rsidR="00BB1DB1" w:rsidRPr="00EF3ACF" w:rsidRDefault="00BB1DB1" w:rsidP="00E22DE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Alimentador Pelluco 13,2 kV, S/E Puerto Montt</w:t>
            </w:r>
          </w:p>
        </w:tc>
      </w:tr>
      <w:tr w:rsidR="00BB1DB1" w:rsidRPr="00EF3ACF" w14:paraId="00F39716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BA38BF7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Las Rojas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C3D6CE7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SPV P4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B87C297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241118B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54AD08C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22F568A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D17B125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Las Rojas 23 kV, S/E Marquesa</w:t>
            </w:r>
          </w:p>
        </w:tc>
      </w:tr>
      <w:tr w:rsidR="00BB1DB1" w:rsidRPr="0053215F" w14:paraId="74B3C147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1BF7D4C7" w14:textId="77777777" w:rsidR="00BB1DB1" w:rsidRPr="008421CE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Cerro Dominador CSP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DAA8919" w14:textId="77777777" w:rsidR="00BB1DB1" w:rsidRPr="008421CE" w:rsidRDefault="00BB1DB1" w:rsidP="00E22DE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Cerro Dominador CSP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25A48E7" w14:textId="77777777" w:rsidR="00BB1DB1" w:rsidRPr="008421CE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CABACAF" w14:textId="77777777" w:rsidR="00BB1DB1" w:rsidRPr="008421CE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Termosolar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10C80CE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7B62065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105C06C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Línea Encuentro – Sierra Gorda 220 kV</w:t>
            </w:r>
          </w:p>
        </w:tc>
      </w:tr>
      <w:tr w:rsidR="00BB1DB1" w:rsidRPr="0053215F" w14:paraId="49CB66B5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F0ABD07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FV Sol del Norte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A026F50" w14:textId="77777777" w:rsidR="00BB1DB1" w:rsidRPr="001F4F33" w:rsidRDefault="00BB1DB1" w:rsidP="00E22DE0">
            <w:pPr>
              <w:jc w:val="center"/>
              <w:rPr>
                <w:rFonts w:ascii="Calibri" w:hAnsi="Calibri"/>
                <w:sz w:val="18"/>
                <w:szCs w:val="18"/>
                <w:lang w:val="es-C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Sol Del Norte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A752BA0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C17719D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A6E81BC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C73B9C6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EAACEC7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S/E Andes 220 kV</w:t>
            </w:r>
            <w:r>
              <w:rPr>
                <w:rStyle w:val="Refdenotaalpie"/>
                <w:rFonts w:ascii="Calibri" w:hAnsi="Calibri" w:cs="Calibri"/>
                <w:color w:val="000000"/>
                <w:sz w:val="18"/>
                <w:szCs w:val="18"/>
              </w:rPr>
              <w:footnoteReference w:id="2"/>
            </w:r>
          </w:p>
        </w:tc>
      </w:tr>
      <w:tr w:rsidR="00BB1DB1" w:rsidRPr="0053215F" w14:paraId="13D5C1F4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1B30135C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FV de Los Andes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E636F97" w14:textId="77777777" w:rsidR="00BB1DB1" w:rsidRPr="001F4F33" w:rsidRDefault="00BB1DB1" w:rsidP="00E22DE0">
            <w:pPr>
              <w:jc w:val="center"/>
              <w:rPr>
                <w:rFonts w:ascii="Calibri" w:hAnsi="Calibri"/>
                <w:sz w:val="18"/>
                <w:szCs w:val="18"/>
                <w:lang w:val="es-C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De Los Andes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7BCAC0D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C215167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53CBEBA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66DA508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7611E56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S/E Andes 220 kV</w:t>
            </w:r>
            <w:r>
              <w:rPr>
                <w:rStyle w:val="Refdenotaalpie"/>
                <w:rFonts w:ascii="Calibri" w:hAnsi="Calibri" w:cs="Calibri"/>
                <w:color w:val="000000"/>
                <w:sz w:val="18"/>
                <w:szCs w:val="18"/>
              </w:rPr>
              <w:footnoteReference w:id="3"/>
            </w:r>
          </w:p>
        </w:tc>
      </w:tr>
      <w:tr w:rsidR="00BB1DB1" w:rsidRPr="0053215F" w14:paraId="1BCEE157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0A7E7906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Rinconada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0F58451" w14:textId="77777777" w:rsidR="00BB1DB1" w:rsidRPr="0024156A" w:rsidRDefault="00BB1DB1" w:rsidP="00E22DE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 Tamarugo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5E1E68D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65681DE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FC108E6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B7F44EF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C845573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Las Nieves 15 kV, S/E Rengo</w:t>
            </w:r>
          </w:p>
        </w:tc>
      </w:tr>
      <w:tr w:rsidR="00BB1DB1" w:rsidRPr="0053215F" w14:paraId="63283F35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AA781CC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Manzano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72B5BFB" w14:textId="77777777" w:rsidR="00BB1DB1" w:rsidRPr="00B52F0B" w:rsidRDefault="00BB1DB1" w:rsidP="00E22DE0">
            <w:pPr>
              <w:jc w:val="center"/>
              <w:rPr>
                <w:rFonts w:ascii="Calibri" w:hAnsi="Calibri"/>
                <w:sz w:val="18"/>
                <w:szCs w:val="18"/>
                <w:lang w:val="es-C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Desarrollo de Proyectos Energéticos Puentes Ltda.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574831A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1D64AE5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50413DA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87A51D0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7A15434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Estero 15 kV, S/E El Manzano</w:t>
            </w:r>
          </w:p>
        </w:tc>
      </w:tr>
      <w:tr w:rsidR="00BB1DB1" w:rsidRPr="0053215F" w14:paraId="64174928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1A0DB8CF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Acacia 1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B77ADE6" w14:textId="77777777" w:rsidR="00BB1DB1" w:rsidRPr="0024156A" w:rsidRDefault="00BB1DB1" w:rsidP="00E22DE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Acacia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9571C15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DDD2F10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963660F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54F20FE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7B19E6B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Almendro 15 kV, S/E Loreto</w:t>
            </w:r>
          </w:p>
        </w:tc>
      </w:tr>
      <w:tr w:rsidR="00BB1DB1" w:rsidRPr="0053215F" w14:paraId="22BF5ACD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C5E7F03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Konda</w:t>
            </w:r>
            <w:r>
              <w:rPr>
                <w:rStyle w:val="Refdenotaalpie"/>
                <w:rFonts w:ascii="Calibri" w:hAnsi="Calibri"/>
                <w:sz w:val="18"/>
                <w:szCs w:val="18"/>
              </w:rPr>
              <w:footnoteReference w:id="4"/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03B7D1F" w14:textId="77777777" w:rsidR="00BB1DB1" w:rsidRPr="0024156A" w:rsidRDefault="00BB1DB1" w:rsidP="00E22DE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Moncuri Energy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53BB873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</w:t>
            </w:r>
            <w:r w:rsidRPr="00322AD0">
              <w:rPr>
                <w:rFonts w:ascii="Calibri" w:hAnsi="Calibri"/>
                <w:sz w:val="18"/>
                <w:szCs w:val="18"/>
              </w:rPr>
              <w:t>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F1FD15E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2AFF732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3AB3061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96BAC57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Bucalemu 12 kV, S/E San Felipe</w:t>
            </w:r>
          </w:p>
        </w:tc>
      </w:tr>
      <w:tr w:rsidR="00BB1DB1" w:rsidRPr="0053215F" w14:paraId="571053A7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20B321B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Caimi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28E022A" w14:textId="77777777" w:rsidR="00BB1DB1" w:rsidRPr="0024156A" w:rsidRDefault="00BB1DB1" w:rsidP="00E22DE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Solcor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CF5BC41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A43EFE4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B56D558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D4370CE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 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F4B4E87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Casablanca 12 kV, S/E Casablanca</w:t>
            </w:r>
          </w:p>
        </w:tc>
      </w:tr>
      <w:tr w:rsidR="00BB1DB1" w:rsidRPr="0053215F" w14:paraId="1CE215F8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86619DE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Almeyda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FFB1836" w14:textId="77777777" w:rsidR="00BB1DB1" w:rsidRPr="0024156A" w:rsidRDefault="00BB1DB1" w:rsidP="00E22DE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Acciona Energía Chile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EDCC329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637B2F7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1D99AF9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41B3C36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3E1EA30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Cumbre 220 kV</w:t>
            </w:r>
          </w:p>
        </w:tc>
      </w:tr>
      <w:tr w:rsidR="00BB1DB1" w:rsidRPr="0053215F" w14:paraId="14330680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8719F77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Granja Solar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9FF5FF0" w14:textId="77777777" w:rsidR="00BB1DB1" w:rsidRPr="00B52F0B" w:rsidRDefault="00BB1DB1" w:rsidP="00E22DE0">
            <w:pPr>
              <w:jc w:val="center"/>
              <w:rPr>
                <w:rFonts w:ascii="Calibri" w:hAnsi="Calibri"/>
                <w:sz w:val="18"/>
                <w:szCs w:val="18"/>
                <w:lang w:val="es-C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María Elena Solar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5104D82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D7A4D78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7FAB4E1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7FA1618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Tarapacá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02E8864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S/E Lagunas 220 kV</w:t>
            </w:r>
          </w:p>
        </w:tc>
      </w:tr>
      <w:tr w:rsidR="00BB1DB1" w:rsidRPr="0053215F" w14:paraId="625F5F96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048D0963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Las Chacras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1ADD53E" w14:textId="77777777" w:rsidR="00BB1DB1" w:rsidRPr="0024156A" w:rsidRDefault="00BB1DB1" w:rsidP="00E22DE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Araucaria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4DA72FC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B7A1A31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64BB254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10502F9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8500F14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Las Chacras 13,2 kV, S/E La Esperanza</w:t>
            </w:r>
          </w:p>
        </w:tc>
      </w:tr>
      <w:tr w:rsidR="00BB1DB1" w:rsidRPr="0053215F" w14:paraId="7558CF7C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FE2D7DA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Don Mariano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C7FC8A5" w14:textId="77777777" w:rsidR="00BB1DB1" w:rsidRPr="0024156A" w:rsidRDefault="00BB1DB1" w:rsidP="00E22DE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Zeta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D4144ED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BFDE98E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6F59B90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75DDF3E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74A3825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Santa Rosa 15 kV, S/E Pelequén</w:t>
            </w:r>
          </w:p>
        </w:tc>
      </w:tr>
      <w:tr w:rsidR="00BB1DB1" w:rsidRPr="0053215F" w14:paraId="08A57661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B1CC58D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9D395A7" w14:textId="77777777" w:rsidR="00BB1DB1" w:rsidRPr="0024156A" w:rsidRDefault="00BB1DB1" w:rsidP="00E22DE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SPV P4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5210301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E7D274F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259FBC2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11C1745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DB58B16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Lontué 15 kV, S/E Molina</w:t>
            </w:r>
          </w:p>
        </w:tc>
      </w:tr>
      <w:tr w:rsidR="00BB1DB1" w:rsidRPr="0053215F" w14:paraId="395B9BBA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4EBB213B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Los Girasoles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BF6C4E6" w14:textId="77777777" w:rsidR="00BB1DB1" w:rsidRPr="0024156A" w:rsidRDefault="00BB1DB1" w:rsidP="00E22DE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Los Girasoles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4EC9E0C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477FAD1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9DDF034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254D148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AEDA18D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Curacaví 12 kV, S/E Curacaví</w:t>
            </w:r>
          </w:p>
        </w:tc>
      </w:tr>
      <w:tr w:rsidR="00BB1DB1" w:rsidRPr="0053215F" w14:paraId="733F7AEA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0A721201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Lemu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5296543" w14:textId="77777777" w:rsidR="00BB1DB1" w:rsidRPr="0024156A" w:rsidRDefault="00BB1DB1" w:rsidP="00E22DE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 Alerce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01E9E52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1AC879B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2DB1AA6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A9A4E3C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CB83E6B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Vaquería 23 kV, S/E San Javier</w:t>
            </w:r>
          </w:p>
        </w:tc>
      </w:tr>
      <w:tr w:rsidR="00BB1DB1" w:rsidRPr="0053215F" w14:paraId="0AC1D298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55B6083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PV UTFSM Vitacura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D926504" w14:textId="77777777" w:rsidR="00BB1DB1" w:rsidRPr="0024156A" w:rsidRDefault="00BB1DB1" w:rsidP="00E22DE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B52F0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MGM Innova Capital Chile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43A4C14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B857E64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B4ECE85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9559876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3C6C008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Recabarren 12 kV, S/E Alonso de Córdova</w:t>
            </w:r>
          </w:p>
        </w:tc>
      </w:tr>
      <w:tr w:rsidR="00BB1DB1" w:rsidRPr="0053215F" w14:paraId="7FA46383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48B8C2F9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 Fotovoltaico La Ligua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31C954F" w14:textId="77777777" w:rsidR="00BB1DB1" w:rsidRPr="0024156A" w:rsidRDefault="00BB1DB1" w:rsidP="00E22DE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La Ligua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A98E326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64EEE90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D22E845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F3596BB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 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5E43A7B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Placilla 23 kV, S/E Quinquimo</w:t>
            </w:r>
          </w:p>
        </w:tc>
      </w:tr>
      <w:tr w:rsidR="00BB1DB1" w:rsidRPr="0053215F" w14:paraId="7513FABE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08A88D5" w14:textId="77777777" w:rsidR="00BB1DB1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PV UTFSM Viña del Mar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DB0311D" w14:textId="77777777" w:rsidR="00BB1DB1" w:rsidRPr="001F4F33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>MGM Innova Capital Chile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B59084B" w14:textId="77777777" w:rsidR="00BB1DB1" w:rsidRPr="006034F5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19FE829" w14:textId="77777777" w:rsidR="00BB1DB1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E9A283D" w14:textId="77777777" w:rsidR="00BB1DB1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B06809B" w14:textId="77777777" w:rsidR="00BB1DB1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38088FD" w14:textId="77777777" w:rsidR="00BB1DB1" w:rsidRPr="001F4F33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hAnsi="Calibri"/>
                <w:sz w:val="18"/>
                <w:szCs w:val="18"/>
              </w:rPr>
              <w:t>Alimentador Villa Dulce 12 kV, S/E Miraflores</w:t>
            </w:r>
          </w:p>
        </w:tc>
      </w:tr>
      <w:tr w:rsidR="00BB1DB1" w:rsidRPr="00C8470E" w14:paraId="4D113865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1A874B01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Pajonales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3552221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40B31BF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034F5"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C801320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86A88F2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A1468FB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C0C4073" w14:textId="77777777" w:rsidR="00BB1DB1" w:rsidRPr="0053215F" w:rsidRDefault="00BB1DB1" w:rsidP="00E22DE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53215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S/E Don Héctor 220 kV</w:t>
            </w:r>
          </w:p>
        </w:tc>
      </w:tr>
      <w:tr w:rsidR="00BB1DB1" w:rsidRPr="00EF3ACF" w14:paraId="4E99B782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28AD5282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Digua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C431A93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Eléctrica Digua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555F289B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EA5ACC8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Hidro-Pasada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4E252C3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20,0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298E0870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48E6856E" w14:textId="77777777" w:rsidR="00BB1DB1" w:rsidRPr="006B478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Línea 2x220 kV San Fabián </w:t>
            </w:r>
            <w:r>
              <w:rPr>
                <w:rFonts w:ascii="Calibri" w:hAnsi="Calibri"/>
                <w:sz w:val="18"/>
              </w:rPr>
              <w:t>–</w:t>
            </w:r>
            <w:r w:rsidRPr="006B478E">
              <w:rPr>
                <w:rFonts w:ascii="Calibri" w:hAnsi="Calibri"/>
                <w:sz w:val="18"/>
              </w:rPr>
              <w:t xml:space="preserve"> Ancoa</w:t>
            </w:r>
          </w:p>
        </w:tc>
      </w:tr>
      <w:tr w:rsidR="00BB1DB1" w:rsidRPr="00EF3ACF" w14:paraId="113E8782" w14:textId="77777777" w:rsidTr="00E22DE0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7A21DB4D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Darlin Solar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FE71A72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PMGD Darlin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5FEE82D2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C1D926C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58714CB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  <w:r w:rsidRPr="00D20632">
              <w:rPr>
                <w:rFonts w:ascii="Calibri" w:hAnsi="Calibri"/>
                <w:sz w:val="18"/>
              </w:rPr>
              <w:t>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5A35AE99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5878115A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Alimentador Santelices 12 kV, S/E Isla de Maipo</w:t>
            </w:r>
          </w:p>
        </w:tc>
      </w:tr>
      <w:tr w:rsidR="00BB1DB1" w:rsidRPr="00EF3ACF" w14:paraId="6233A8DE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6E14997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Calafate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BD0E4A6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Generadora Calafate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7E07007" w14:textId="77777777" w:rsidR="00BB1DB1" w:rsidRPr="00B662F3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836671A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A1E30E0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345F8D0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los Lagos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E670B91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Pelluco 23 kV, S/E Puerto Montt</w:t>
            </w:r>
          </w:p>
        </w:tc>
      </w:tr>
      <w:tr w:rsidR="00BB1DB1" w:rsidRPr="00EF3ACF" w14:paraId="36235373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2E23BC4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Llanos del Potroso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1BB65A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SPV P4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E2F871D" w14:textId="77777777" w:rsidR="00BB1DB1" w:rsidRPr="00B662F3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05F5D73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590A645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9478652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7F8FD89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Talcuna 23 kV, S/E Marquesa</w:t>
            </w:r>
          </w:p>
        </w:tc>
      </w:tr>
      <w:tr w:rsidR="00BB1DB1" w:rsidRPr="00EF3ACF" w14:paraId="5D7FEB6A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04454516" w14:textId="77777777" w:rsidR="00BB1DB1" w:rsidRPr="00787A12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Aumento de capacidad de cogeneración planta Mapocho – Trebal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0781C74" w14:textId="77777777" w:rsidR="00BB1DB1" w:rsidRPr="00787A12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EDAM Ltda.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AE88893" w14:textId="77777777" w:rsidR="00BB1DB1" w:rsidRPr="008421CE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5CC41BF" w14:textId="77777777" w:rsidR="00BB1DB1" w:rsidRPr="00787A12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Biogás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8032E21" w14:textId="77777777" w:rsidR="00BB1DB1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D0D777D" w14:textId="77777777" w:rsidR="00BB1DB1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8ADC58A" w14:textId="77777777" w:rsidR="00BB1DB1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Santa Marta 23 kV</w:t>
            </w:r>
          </w:p>
        </w:tc>
      </w:tr>
      <w:tr w:rsidR="00BB1DB1" w:rsidRPr="00EF3ACF" w14:paraId="499BCBF1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0F7728C3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Antonia Solar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9637FDA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Delta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92CC52F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59560A2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EA90869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5B46AA6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56C5F96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Santo Domingo 15 kV, S/E Malloa</w:t>
            </w:r>
          </w:p>
        </w:tc>
      </w:tr>
      <w:tr w:rsidR="00BB1DB1" w:rsidRPr="00EF3ACF" w14:paraId="2F87BA85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8EBBD35" w14:textId="77777777" w:rsidR="00BB1DB1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 Pinar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6C6803C" w14:textId="77777777" w:rsidR="00BB1DB1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Empresa Eléctrica El Pinar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8323985" w14:textId="77777777" w:rsidR="00BB1DB1" w:rsidRPr="00B662F3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9D54DE1" w14:textId="77777777" w:rsidR="00BB1DB1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Hidro – Pasada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7196ACE" w14:textId="77777777" w:rsidR="00BB1DB1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11,4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5235847" w14:textId="77777777" w:rsidR="00BB1DB1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Ñuble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7FE3D70" w14:textId="77777777" w:rsidR="00BB1DB1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S/E Cholguán 13,2 kV</w:t>
            </w:r>
          </w:p>
        </w:tc>
      </w:tr>
      <w:tr w:rsidR="00BB1DB1" w:rsidRPr="00EF3ACF" w14:paraId="176322E5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050B4913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Los Cóndores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CFF1FB1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26F8F37" w14:textId="77777777" w:rsidR="00BB1DB1" w:rsidRPr="00B662F3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CD5D027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19F313B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3304C5C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EEE4F3F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Los Vilos 220 kV</w:t>
            </w:r>
          </w:p>
        </w:tc>
      </w:tr>
      <w:tr w:rsidR="00BB1DB1" w:rsidRPr="00EF3ACF" w14:paraId="525E98F0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513E5A2C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PV UTFSM Valparaíso Valdés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0161F8D" w14:textId="77777777" w:rsidR="00BB1DB1" w:rsidRPr="0024156A" w:rsidRDefault="00BB1DB1" w:rsidP="00E22DE0">
            <w:pPr>
              <w:jc w:val="center"/>
              <w:rPr>
                <w:rFonts w:ascii="Calibri" w:hAnsi="Calibri"/>
                <w:sz w:val="18"/>
                <w:lang w:val="en-US"/>
              </w:rPr>
            </w:pPr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>MGM Innova Capital Chile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BC54EB2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B68E0C6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183EB2A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0,2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CE17F01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1D20D8C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Alimentador Placeres 12 kV, S/E Placeres</w:t>
            </w:r>
          </w:p>
        </w:tc>
      </w:tr>
      <w:tr w:rsidR="00BB1DB1" w:rsidRPr="00EF3ACF" w14:paraId="4BC773C2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121E0A4E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lastRenderedPageBreak/>
              <w:t>Pepa Solar 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57E0105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PMGD Pepa SpA 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6DF9D682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4A73430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D89CBC3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6A5AC5C3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3761C672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Alimentador Miraflores 12 kV</w:t>
            </w:r>
            <w:r>
              <w:rPr>
                <w:rFonts w:ascii="Calibri" w:hAnsi="Calibri"/>
                <w:sz w:val="18"/>
              </w:rPr>
              <w:t xml:space="preserve">, </w:t>
            </w:r>
          </w:p>
          <w:p w14:paraId="3D06DFE0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S/E Isla de Maipo</w:t>
            </w:r>
          </w:p>
        </w:tc>
      </w:tr>
      <w:tr w:rsidR="00BB1DB1" w:rsidRPr="00EF3ACF" w14:paraId="63BB3A41" w14:textId="77777777" w:rsidTr="00E22DE0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3DB0BC15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Ampliación Central Alfalfal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02C4CF8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AES Gener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7E9189AD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05BABE8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7DEB913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466EE6EB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279D971F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S/E </w:t>
            </w:r>
            <w:r w:rsidRPr="00D20632">
              <w:rPr>
                <w:rFonts w:ascii="Calibri" w:hAnsi="Calibri"/>
                <w:sz w:val="18"/>
              </w:rPr>
              <w:t>Alfalfal 220 kV</w:t>
            </w:r>
          </w:p>
        </w:tc>
      </w:tr>
      <w:tr w:rsidR="00BB1DB1" w:rsidRPr="00EF3ACF" w14:paraId="41B4DEB3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0B6C015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VillaPrat V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DF3B1C2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Villaprat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8F727EF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CC3C81A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DE063D6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462F324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3168338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Peteroa 13,2 kV, S/E Villa Prat</w:t>
            </w:r>
          </w:p>
        </w:tc>
      </w:tr>
      <w:tr w:rsidR="00BB1DB1" w:rsidRPr="00EF3ACF" w14:paraId="3D77430B" w14:textId="77777777" w:rsidTr="00E22DE0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52D04D79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 Litre Solar II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C38E9A2" w14:textId="77777777" w:rsidR="00BB1DB1" w:rsidRPr="008421C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Diana Solar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E67BB0D" w14:textId="77777777" w:rsidR="00BB1DB1" w:rsidRPr="008421C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C7FBB55" w14:textId="77777777" w:rsidR="00BB1DB1" w:rsidRPr="008421C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B42B55F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934E357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D0254AC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Ovejería 23 kV, S/E El Manzano</w:t>
            </w:r>
          </w:p>
        </w:tc>
      </w:tr>
      <w:tr w:rsidR="00BB1DB1" w:rsidRPr="00EF3ACF" w14:paraId="4F448D9A" w14:textId="77777777" w:rsidTr="00E22DE0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353E0CD" w14:textId="77777777" w:rsidR="00BB1DB1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FV Libertadores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3E3F036" w14:textId="77777777" w:rsidR="00BB1DB1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Uno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A833C5B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7AF48BF" w14:textId="77777777" w:rsidR="00BB1DB1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A86B17B" w14:textId="77777777" w:rsidR="00BB1DB1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C53C3AE" w14:textId="77777777" w:rsidR="00BB1DB1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486B7C3" w14:textId="77777777" w:rsidR="00BB1DB1" w:rsidRDefault="00BB1DB1" w:rsidP="00E22D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Chacabuco 23 kV, S/E San Rafael</w:t>
            </w:r>
          </w:p>
        </w:tc>
      </w:tr>
      <w:tr w:rsidR="00BB1DB1" w:rsidRPr="00EF3ACF" w14:paraId="5AD3C90E" w14:textId="77777777" w:rsidTr="00E22DE0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13F93E04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FV Santa Amelia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BCCD699" w14:textId="77777777" w:rsidR="00BB1DB1" w:rsidRPr="00787A12" w:rsidRDefault="00BB1DB1" w:rsidP="00E22D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Orion Power SA 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C519FCB" w14:textId="77777777" w:rsidR="00BB1DB1" w:rsidRPr="00787A12" w:rsidRDefault="00BB1DB1" w:rsidP="00E22D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26C2462" w14:textId="77777777" w:rsidR="00BB1DB1" w:rsidRPr="00787A12" w:rsidRDefault="00BB1DB1" w:rsidP="00E22D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9BCA42F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4F37E15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C38D1C1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Pencahue 15 kV, S/E San Vicente de Tagua Tagua</w:t>
            </w:r>
          </w:p>
        </w:tc>
      </w:tr>
      <w:tr w:rsidR="00BB1DB1" w:rsidRPr="00EF3ACF" w14:paraId="183217D4" w14:textId="77777777" w:rsidTr="00E22DE0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09D50651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Candelaria Solar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C5FF7F0" w14:textId="77777777" w:rsidR="00BB1DB1" w:rsidRPr="008421C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Candelaria Solar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8B799F7" w14:textId="77777777" w:rsidR="00BB1DB1" w:rsidRPr="008421C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69A6229" w14:textId="77777777" w:rsidR="00BB1DB1" w:rsidRPr="008421CE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BB49908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A5FB573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4C0EC33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Codegua 15 kV, S/E Graneros</w:t>
            </w:r>
          </w:p>
        </w:tc>
      </w:tr>
      <w:tr w:rsidR="00BB1DB1" w:rsidRPr="00EF3ACF" w14:paraId="428B62A2" w14:textId="77777777" w:rsidTr="00E22DE0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54C8D570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Andes Solar IIA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7B11715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ANDES SOLAR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1FCF61F7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feb-20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1EDF255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Solar </w:t>
            </w: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0768A29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80,0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6E9F144B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67DA736F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S/E Andes 2</w:t>
            </w:r>
            <w:r>
              <w:rPr>
                <w:rFonts w:ascii="Calibri" w:hAnsi="Calibri"/>
                <w:sz w:val="18"/>
              </w:rPr>
              <w:t xml:space="preserve">20 </w:t>
            </w:r>
            <w:r w:rsidRPr="00D20632">
              <w:rPr>
                <w:rFonts w:ascii="Calibri" w:hAnsi="Calibri"/>
                <w:sz w:val="18"/>
              </w:rPr>
              <w:t>kV</w:t>
            </w:r>
            <w:r>
              <w:rPr>
                <w:rStyle w:val="Refdenotaalpie"/>
                <w:rFonts w:ascii="Calibri" w:hAnsi="Calibri"/>
                <w:sz w:val="18"/>
              </w:rPr>
              <w:footnoteReference w:id="5"/>
            </w:r>
          </w:p>
        </w:tc>
      </w:tr>
      <w:tr w:rsidR="00BB1DB1" w:rsidRPr="00EF3ACF" w14:paraId="78B4B7D4" w14:textId="77777777" w:rsidTr="00E22DE0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853BD9C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USYA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F9E04EE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USYA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C2FF0A9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feb-20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63040D6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434297C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52,4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028486D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46F30EC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S/E Calama 110 kV</w:t>
            </w:r>
          </w:p>
        </w:tc>
      </w:tr>
      <w:tr w:rsidR="00BB1DB1" w:rsidRPr="00EF3ACF" w14:paraId="75FABA27" w14:textId="77777777" w:rsidTr="00E22DE0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47FD4803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Parque Guadalao Solar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AC068A4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Mañío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27B3558" w14:textId="77777777" w:rsidR="00BB1DB1" w:rsidRPr="00B662F3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feb-20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BBA3BAB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29012FE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C358E7D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DA820AF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Guadalao 23 kV, S/E Portezuelo</w:t>
            </w:r>
          </w:p>
        </w:tc>
      </w:tr>
      <w:tr w:rsidR="00BB1DB1" w:rsidRPr="00EF3ACF" w14:paraId="56AF342B" w14:textId="77777777" w:rsidTr="00E22DE0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EC46F8B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Combarbalá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0F7E743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16FBEEC" w14:textId="77777777" w:rsidR="00BB1DB1" w:rsidRPr="00B662F3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mar-20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6FC2573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2356BB9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67246F6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9193265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Línea 110 kV Ovalle – Illapel</w:t>
            </w:r>
          </w:p>
        </w:tc>
      </w:tr>
      <w:tr w:rsidR="00BB1DB1" w:rsidRPr="00EF3ACF" w14:paraId="299EDA35" w14:textId="77777777" w:rsidTr="00E22DE0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1A71299E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 Javier etapa I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2565DA1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652AB0D" w14:textId="77777777" w:rsidR="00BB1DB1" w:rsidRPr="00B662F3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mar-20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C78E917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5930041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37DA2D8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5DCFB3B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Línea 66 kV San Javier – Constitución</w:t>
            </w:r>
          </w:p>
        </w:tc>
      </w:tr>
      <w:tr w:rsidR="00BB1DB1" w:rsidRPr="00EF3ACF" w14:paraId="65222AD2" w14:textId="77777777" w:rsidTr="00E22DE0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4E25D994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Llanos Blancos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D18D0B2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Prime Energía Quickstart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5C0AEC8B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A216CF6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F5DD263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2D5D0292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64387660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Tap Off Línea 220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D20632">
              <w:rPr>
                <w:rFonts w:ascii="Calibri" w:hAnsi="Calibri"/>
                <w:sz w:val="18"/>
              </w:rPr>
              <w:t xml:space="preserve">kV Pan de Azúcar </w:t>
            </w:r>
            <w:r>
              <w:rPr>
                <w:rFonts w:ascii="Calibri" w:hAnsi="Calibri"/>
                <w:sz w:val="18"/>
              </w:rPr>
              <w:t>–</w:t>
            </w:r>
            <w:r w:rsidRPr="00D20632">
              <w:rPr>
                <w:rFonts w:ascii="Calibri" w:hAnsi="Calibri"/>
                <w:sz w:val="18"/>
              </w:rPr>
              <w:t xml:space="preserve"> Minera Carmen de Andacollo </w:t>
            </w:r>
          </w:p>
        </w:tc>
      </w:tr>
      <w:tr w:rsidR="00BB1DB1" w:rsidRPr="00EF3ACF" w14:paraId="37ABF80C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6AD1B458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San Javier etapa II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A00900E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Prime Energía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52A314C5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5609F6F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6D1454E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25,0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555CB553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60A511E2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Línea 66 kV San Javier </w:t>
            </w:r>
            <w:r>
              <w:rPr>
                <w:rFonts w:ascii="Calibri" w:hAnsi="Calibri"/>
                <w:sz w:val="18"/>
              </w:rPr>
              <w:t>–</w:t>
            </w:r>
            <w:r w:rsidRPr="00D20632">
              <w:rPr>
                <w:rFonts w:ascii="Calibri" w:hAnsi="Calibri"/>
                <w:sz w:val="18"/>
              </w:rPr>
              <w:t xml:space="preserve"> Constitución</w:t>
            </w:r>
          </w:p>
        </w:tc>
      </w:tr>
      <w:tr w:rsidR="00BB1DB1" w:rsidRPr="00EF3ACF" w14:paraId="0C3B9ED9" w14:textId="77777777" w:rsidTr="00E22DE0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5B57C23E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FV Quinta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0C3B537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 Guindo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F0BE002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abr-20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59DB58D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E4A896A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C865AE8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95A675A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Argomedo 15 kV, S/E Quinta de Tilcoco</w:t>
            </w:r>
          </w:p>
        </w:tc>
      </w:tr>
      <w:tr w:rsidR="00BB1DB1" w:rsidRPr="00EF3ACF" w14:paraId="48D1C0F3" w14:textId="77777777" w:rsidTr="00E22DE0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66499251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Atacama Solar II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2F7F2311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Atacama Solar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3B70FD65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abr-20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8B5EAB3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Solar </w:t>
            </w: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5F9BB27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088DB731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Tarapacá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3FB97531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S/E </w:t>
            </w:r>
            <w:r w:rsidRPr="00D20632">
              <w:rPr>
                <w:rFonts w:ascii="Calibri" w:hAnsi="Calibri"/>
                <w:sz w:val="18"/>
              </w:rPr>
              <w:t>Lagunas 220 kV</w:t>
            </w:r>
          </w:p>
        </w:tc>
      </w:tr>
      <w:tr w:rsidR="00BB1DB1" w:rsidRPr="00EF3ACF" w14:paraId="41D8FB65" w14:textId="77777777" w:rsidTr="00E22DE0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31E4168D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Mini Central Hidroeléctrica La Confianza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641E4C2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Hidroconfianza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8F1AF87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may-20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AE7D210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 Hidro-Pasada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A72B21D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D27D793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C8628D2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Línea Peuchén – Mampil 1x23 kV</w:t>
            </w:r>
          </w:p>
        </w:tc>
      </w:tr>
      <w:tr w:rsidR="00BB1DB1" w:rsidRPr="00EF3ACF" w14:paraId="301F0657" w14:textId="77777777" w:rsidTr="00E22DE0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3C313C51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Hidromocho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7E3B51C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Hidromocho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05A7CA2B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10382AE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Hidro-</w:t>
            </w:r>
            <w:r>
              <w:rPr>
                <w:rFonts w:ascii="Calibri" w:hAnsi="Calibri"/>
                <w:sz w:val="18"/>
              </w:rPr>
              <w:t>P</w:t>
            </w:r>
            <w:r w:rsidRPr="00D20632">
              <w:rPr>
                <w:rFonts w:ascii="Calibri" w:hAnsi="Calibri"/>
                <w:sz w:val="18"/>
              </w:rPr>
              <w:t>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EB90362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2AC3ACF5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Los Ríos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2FCEEB20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r>
              <w:rPr>
                <w:rFonts w:ascii="Calibri" w:hAnsi="Calibri"/>
                <w:sz w:val="18"/>
              </w:rPr>
              <w:t>Licán 110 kV</w:t>
            </w:r>
          </w:p>
        </w:tc>
      </w:tr>
      <w:tr w:rsidR="00BB1DB1" w:rsidRPr="00EF3ACF" w14:paraId="3B635A95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3142F7AC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Central de Respaldo Maitencillo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1244092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Emelva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16CE1EFF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C87DD26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33BE3B5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66,9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2B9B559F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01307774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>E Maitencillo</w:t>
            </w:r>
            <w:r>
              <w:rPr>
                <w:rFonts w:ascii="Calibri" w:hAnsi="Calibri"/>
                <w:sz w:val="18"/>
              </w:rPr>
              <w:t xml:space="preserve"> 110 kV</w:t>
            </w:r>
          </w:p>
        </w:tc>
      </w:tr>
      <w:tr w:rsidR="00BB1DB1" w:rsidRPr="00EF3ACF" w14:paraId="3C844571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D96DDDE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Parque Solar Fotovoltaico Nuevo Quillagua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FCA8DDA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Quillagua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8B0B5F2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E40BEE9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4E8BAC0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F5123E0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Tarapacá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6DA3732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Tap Off Quillagua 220 kV</w:t>
            </w:r>
          </w:p>
        </w:tc>
      </w:tr>
      <w:tr w:rsidR="00BB1DB1" w:rsidRPr="00EF3ACF" w14:paraId="63F656B8" w14:textId="77777777" w:rsidTr="00E22DE0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3968D672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Tolpán Sur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5F79774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Tolpán Sur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0679EDEC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jun-20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EA933BB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C323ADE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84,0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7E091762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3DD30868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>E Mulchén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BB1DB1" w:rsidRPr="00EF3ACF" w14:paraId="7A74ABAE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7C69C1FB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Cabo Leones II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043C508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Ibereólica Cabo Leones II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42EA6759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jul-20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58B97F4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7512C9A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204,0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1028FC4B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0F6395C0" w14:textId="77777777" w:rsidR="00BB1DB1" w:rsidRPr="00D20632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>E Maitencillo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BB1DB1" w:rsidRPr="00EF3ACF" w14:paraId="1F4C99F4" w14:textId="77777777" w:rsidTr="00E22DE0">
        <w:trPr>
          <w:trHeight w:val="145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8EB369B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Fotovoltaico San Pedro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29AD704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GPG Solar Chile 2017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9376DDA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E7DFCEA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25C8A1A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32AF344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1C36027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Seccionadora Lasana, Línea 1x220 kV Calama - Solar Jama</w:t>
            </w:r>
          </w:p>
        </w:tc>
      </w:tr>
      <w:tr w:rsidR="00BB1DB1" w:rsidRPr="00EF3ACF" w14:paraId="4F8D6E40" w14:textId="77777777" w:rsidTr="00E22DE0">
        <w:trPr>
          <w:trHeight w:val="145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58BADAB0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Calama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36482DC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1FCDB23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C6F7D72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C2C4CF0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A907AD0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3C45F6A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Tap Off en Línea Calama – Solar Jama 1x220 kV</w:t>
            </w:r>
          </w:p>
        </w:tc>
      </w:tr>
      <w:tr w:rsidR="00BB1DB1" w:rsidRPr="00EF3ACF" w14:paraId="4E7D4DC3" w14:textId="77777777" w:rsidTr="00E22DE0">
        <w:trPr>
          <w:trHeight w:val="145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FCB7A1E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PSF El Salitral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C18CE2E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PSF El Salitral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EAA892A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F5CCA8E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5D36932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8,4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A77AB89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BFC70B9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Alimentador Combarbalá 13,2 kV, S/E Combarbalá</w:t>
            </w:r>
          </w:p>
        </w:tc>
      </w:tr>
      <w:tr w:rsidR="00BB1DB1" w:rsidRPr="00EF3ACF" w14:paraId="7093C5E7" w14:textId="77777777" w:rsidTr="00E22DE0">
        <w:trPr>
          <w:trHeight w:val="145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381D02B0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Santa Isabel Etapa I</w:t>
            </w:r>
            <w:r>
              <w:rPr>
                <w:rStyle w:val="Refdenotaalpie"/>
                <w:rFonts w:ascii="Calibri" w:hAnsi="Calibri"/>
                <w:sz w:val="18"/>
              </w:rPr>
              <w:footnoteReference w:id="6"/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4BFCF367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TSGF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42128B9D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oct-20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C82CDAA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Solar </w:t>
            </w:r>
            <w:r w:rsidRPr="00760BA1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118E57A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158,7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53283051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47D279B4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Seccionadora Línea Encuentro – Lagunas 220 kV</w:t>
            </w:r>
          </w:p>
        </w:tc>
      </w:tr>
      <w:tr w:rsidR="00BB1DB1" w:rsidRPr="00EF3ACF" w14:paraId="7DABA8DB" w14:textId="77777777" w:rsidTr="00E22DE0">
        <w:trPr>
          <w:trHeight w:val="145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01C351D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Cerro Pabellón Unidad 3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52E7FAB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Geotérmica del Norte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3E46669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C39B930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Geotérmica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D82479E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A0268CA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97AF8E7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Cerro Pabellón 220 kV</w:t>
            </w:r>
          </w:p>
        </w:tc>
      </w:tr>
      <w:tr w:rsidR="00BB1DB1" w:rsidRPr="00C8470E" w14:paraId="23758D94" w14:textId="77777777" w:rsidTr="00E22DE0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3D79CBF9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Parque Fotovoltaico La Huella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492F763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Austrian Solar Chile Seis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52941F9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oct-20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AD498FD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8FE1034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5C0831E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572E2DB" w14:textId="77777777" w:rsidR="00BB1DB1" w:rsidRPr="00B14140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B14140">
              <w:rPr>
                <w:rFonts w:ascii="Calibri" w:hAnsi="Calibri" w:cs="Calibri"/>
                <w:color w:val="000000"/>
                <w:sz w:val="18"/>
                <w:szCs w:val="18"/>
              </w:rPr>
              <w:t>S/E Don Héctor 220 kV</w:t>
            </w:r>
          </w:p>
        </w:tc>
      </w:tr>
      <w:tr w:rsidR="00BB1DB1" w:rsidRPr="00EF3ACF" w14:paraId="37B461C3" w14:textId="77777777" w:rsidTr="00E22DE0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6FC52C12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Eólico Tchamma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A38AF6A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Tchamma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BAE5F87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oct-20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B93BF26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E18C716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155,4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79A45E5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4785728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Seccionadora Pallata 220 kV, Línea Encuentro – SGO 1x220 kV</w:t>
            </w:r>
          </w:p>
        </w:tc>
      </w:tr>
      <w:tr w:rsidR="00BB1DB1" w:rsidRPr="00EF3ACF" w14:paraId="018CB042" w14:textId="77777777" w:rsidTr="00E22DE0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1E175394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MCH Aillín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FEE1127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Hidroeléctrica Las Juntas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B1514CE" w14:textId="77777777" w:rsidR="00BB1DB1" w:rsidRDefault="00BB1DB1" w:rsidP="00E22D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2CC049F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PMG Hidro-Pasada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7D9FCE4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0C761FC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C06F25E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S/E Peuchén 220 kV</w:t>
            </w:r>
          </w:p>
        </w:tc>
      </w:tr>
      <w:tr w:rsidR="00BB1DB1" w:rsidRPr="00EF3ACF" w14:paraId="510D4D2F" w14:textId="77777777" w:rsidTr="00E22DE0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0D52789F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Río Escondido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FEA186C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Escondido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2B7B01A" w14:textId="77777777" w:rsidR="00BB1DB1" w:rsidRDefault="00BB1DB1" w:rsidP="00E22D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BEBB4DE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C867B85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E3D731D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675D22F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Cardones 220 kV</w:t>
            </w:r>
          </w:p>
        </w:tc>
      </w:tr>
      <w:tr w:rsidR="00BB1DB1" w:rsidRPr="00EF3ACF" w14:paraId="1EDF5BEA" w14:textId="77777777" w:rsidTr="00E22DE0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0656E470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Mesamávida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E86406E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Energía Eólica Mesamávida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F628817" w14:textId="77777777" w:rsidR="00BB1DB1" w:rsidRDefault="00BB1DB1" w:rsidP="00E22D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20BA2CF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371D1D7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08BFB7F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53C2188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Santa Luisa 154 kV</w:t>
            </w:r>
          </w:p>
        </w:tc>
      </w:tr>
      <w:tr w:rsidR="00BB1DB1" w:rsidRPr="00EF3ACF" w14:paraId="0760C68D" w14:textId="77777777" w:rsidTr="00E22DE0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79D5DD12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Cerro Tigre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C8EFD2B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 Cerro Tigre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4931764" w14:textId="77777777" w:rsidR="00BB1DB1" w:rsidRDefault="00BB1DB1" w:rsidP="00E22D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9F516B9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A755DF3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3A1E33C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49731DE" w14:textId="77777777" w:rsidR="00BB1DB1" w:rsidRDefault="00BB1DB1" w:rsidP="00E22D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Farellón 220 kV</w:t>
            </w:r>
          </w:p>
        </w:tc>
      </w:tr>
      <w:tr w:rsidR="00BB1DB1" w:rsidRPr="00EF3ACF" w14:paraId="75DFA313" w14:textId="77777777" w:rsidTr="00E22DE0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6ADCBD7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Campos del Sol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471CEEB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Enel Green Power del Sur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D1C0914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79519E9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E0FCAB9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EE0F531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72B5EC6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Carrera Pinto 220 kV</w:t>
            </w:r>
          </w:p>
        </w:tc>
      </w:tr>
      <w:tr w:rsidR="00BB1DB1" w:rsidRPr="00EF3ACF" w14:paraId="4732633B" w14:textId="77777777" w:rsidTr="00E22DE0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1F80053E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Trupán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D55E063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Asociación de Canalistas del Canal Zañartu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328DE6AB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8D70A83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Hidro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CBAF5A4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6B6E7B4D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Biobío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087D3A4D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Torre 121 Línea Abanico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Charrúa 154 kV</w:t>
            </w:r>
          </w:p>
        </w:tc>
      </w:tr>
      <w:tr w:rsidR="00BB1DB1" w:rsidRPr="00EF3ACF" w14:paraId="1BE60149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73159E4E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Los Cóndores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F67084E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Enel Generación Chile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4EB65673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41F69DF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42D5FAA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5BBBB374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4AE059E8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Ancoa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BB1DB1" w:rsidRPr="00EF3ACF" w14:paraId="48C85214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61CC057D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lastRenderedPageBreak/>
              <w:t>Las Lajas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6AFB808C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Alto Maipo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4D7F6987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C0044D3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15D11E5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267,0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0A843D5C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0E32AA9F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Florida</w:t>
            </w:r>
            <w:r>
              <w:rPr>
                <w:rFonts w:ascii="Calibri" w:hAnsi="Calibri"/>
                <w:sz w:val="18"/>
              </w:rPr>
              <w:t xml:space="preserve"> 110 kV</w:t>
            </w:r>
          </w:p>
        </w:tc>
      </w:tr>
      <w:tr w:rsidR="00BB1DB1" w:rsidRPr="00EF3ACF" w14:paraId="3A5D25EC" w14:textId="77777777" w:rsidTr="00E22DE0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4801AB92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Alfalfal II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031FE5DF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Alto Maipo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79C249B7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2D92EA0B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8297C70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264,0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6A97C9B9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5C22B3EB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Almendros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BB1DB1" w:rsidRPr="00EF3ACF" w14:paraId="0E32D364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284A9A0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MAPA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66C1F43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Celulosa Arauco y Constitución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CF839C4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9CCC150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Biomasa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F20DAE0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166,0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A79A1CA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Biobío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74070C3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S/E Planta Arauco 220 kV</w:t>
            </w:r>
          </w:p>
        </w:tc>
      </w:tr>
      <w:tr w:rsidR="00BB1DB1" w:rsidRPr="00EF3ACF" w14:paraId="29A430C5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4EE4620B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La Estrella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A921B1C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Eólica La Estrella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226D637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6F4DC09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AAA403A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06ECDAE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5D57988" w14:textId="77777777" w:rsidR="00BB1DB1" w:rsidRDefault="00BB1DB1" w:rsidP="00E22D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Línea Quelentaro - Portezuelo 110 kV</w:t>
            </w:r>
          </w:p>
        </w:tc>
      </w:tr>
      <w:tr w:rsidR="00BB1DB1" w:rsidRPr="00EF3ACF" w14:paraId="1BA137C8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1AEFD1A8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Las Nieves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D4AD692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Hidroeléctrica Las Nieves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3B169640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6C8EEEC9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26B978B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6,5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34A19985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368B5DFB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Carén Bajo</w:t>
            </w:r>
            <w:r>
              <w:rPr>
                <w:rFonts w:ascii="Calibri" w:hAnsi="Calibri"/>
                <w:sz w:val="18"/>
              </w:rPr>
              <w:t xml:space="preserve"> 23 kV</w:t>
            </w:r>
          </w:p>
        </w:tc>
      </w:tr>
      <w:tr w:rsidR="00BB1DB1" w:rsidRPr="00EF3ACF" w14:paraId="63F0AAA3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12E5C615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Cabo Leones III Fase 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3ECBF9D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Ibereólica Cabo Leones III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7C7FB569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A5F7302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ACBE2ED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78,1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0ACD77B7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07766440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Maitencillo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BB1DB1" w:rsidRPr="00EF3ACF" w14:paraId="2B4918A0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2CF22AE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Eólico Negrete – Etapa I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F724386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Wpd Negrete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D957579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ene-21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9C87E4B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BA1ED32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E156ADB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Biobío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6B14FA5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Negrete 66 kV</w:t>
            </w:r>
          </w:p>
        </w:tc>
      </w:tr>
      <w:tr w:rsidR="00BB1DB1" w:rsidRPr="00EF3ACF" w14:paraId="0B67C879" w14:textId="77777777" w:rsidTr="00E22DE0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14:paraId="2E4287FF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Cardones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967FB42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Renovalia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51EE09A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oct-21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C9B54AD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Solar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E0C5DCA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B7712C7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2185AFF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110 kV Maitencillo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Cardones</w:t>
            </w:r>
          </w:p>
        </w:tc>
      </w:tr>
      <w:tr w:rsidR="00BB1DB1" w:rsidRPr="00EF3ACF" w14:paraId="25D4D2FB" w14:textId="77777777" w:rsidTr="00E22DE0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278289A6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Ñuble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55E767EA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Hidroeléctrica Ñuble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298A6835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jul-22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3DCC77D2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81D8077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136,0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4ED63284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Ñuble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0A5CD144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Ancoa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BB1DB1" w:rsidRPr="00EF3ACF" w14:paraId="2C1BC7C7" w14:textId="77777777" w:rsidTr="00E22DE0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14:paraId="70AEA047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San Pedro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7647AD5D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Colbún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36D2C671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mar-24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F13A80E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022F41B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170,0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17FB938A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los Ríos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2957E5E8" w14:textId="77777777" w:rsidR="00BB1DB1" w:rsidRPr="00760BA1" w:rsidRDefault="00BB1DB1" w:rsidP="00E22DE0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Ciruelos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</w:tbl>
    <w:p w14:paraId="2B13086F" w14:textId="77777777" w:rsidR="003E401C" w:rsidRDefault="003E401C" w:rsidP="00287C7D">
      <w:pPr>
        <w:spacing w:after="200"/>
        <w:contextualSpacing/>
        <w:rPr>
          <w:rFonts w:ascii="Verdana" w:hAnsi="Verdana"/>
          <w:b/>
          <w:sz w:val="18"/>
          <w:szCs w:val="18"/>
        </w:rPr>
      </w:pPr>
    </w:p>
    <w:p w14:paraId="14375362" w14:textId="77777777" w:rsidR="003E767A" w:rsidRDefault="003E767A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29868DE6" w14:textId="77777777" w:rsidR="00B72BD5" w:rsidRPr="00BC58A2" w:rsidRDefault="00B72BD5" w:rsidP="00287C7D">
      <w:pPr>
        <w:spacing w:after="200"/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lastRenderedPageBreak/>
        <w:t>Proyectos de transmisión en construcción</w:t>
      </w:r>
    </w:p>
    <w:p w14:paraId="29FE8C58" w14:textId="77777777" w:rsidR="0004443D" w:rsidRPr="00BC58A2" w:rsidRDefault="0004443D" w:rsidP="00287C7D">
      <w:pPr>
        <w:contextualSpacing/>
        <w:rPr>
          <w:rFonts w:ascii="Verdana" w:hAnsi="Verdana"/>
          <w:b/>
          <w:sz w:val="18"/>
          <w:szCs w:val="18"/>
        </w:rPr>
      </w:pPr>
    </w:p>
    <w:p w14:paraId="255AD301" w14:textId="77777777" w:rsidR="0040559A" w:rsidRPr="00BC58A2" w:rsidRDefault="0040559A" w:rsidP="00287C7D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 xml:space="preserve">Proyectos de obras nuevas </w:t>
      </w:r>
      <w:r w:rsidR="00115DD6" w:rsidRPr="00BC58A2">
        <w:rPr>
          <w:rFonts w:ascii="Verdana" w:hAnsi="Verdana"/>
          <w:b/>
          <w:sz w:val="18"/>
          <w:szCs w:val="18"/>
        </w:rPr>
        <w:t>del</w:t>
      </w:r>
      <w:r w:rsidR="006A2681" w:rsidRPr="00BC58A2">
        <w:rPr>
          <w:rFonts w:ascii="Verdana" w:hAnsi="Verdana"/>
          <w:b/>
          <w:sz w:val="18"/>
          <w:szCs w:val="18"/>
        </w:rPr>
        <w:t xml:space="preserve">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 </w:t>
      </w:r>
    </w:p>
    <w:p w14:paraId="285D8855" w14:textId="77777777" w:rsidR="002C4CA2" w:rsidRPr="002137EF" w:rsidRDefault="002C4CA2" w:rsidP="00287C7D">
      <w:pPr>
        <w:contextualSpacing/>
        <w:rPr>
          <w:rFonts w:ascii="Verdana" w:hAnsi="Verdana"/>
          <w:b/>
          <w:sz w:val="18"/>
          <w:szCs w:val="18"/>
        </w:rPr>
      </w:pPr>
    </w:p>
    <w:tbl>
      <w:tblPr>
        <w:tblStyle w:val="Listaclara-nfasis11"/>
        <w:tblW w:w="5272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96"/>
        <w:gridCol w:w="1445"/>
        <w:gridCol w:w="1161"/>
        <w:gridCol w:w="1745"/>
      </w:tblGrid>
      <w:tr w:rsidR="00BB1DB1" w:rsidRPr="00B21F1D" w14:paraId="5D30D121" w14:textId="77777777" w:rsidTr="00E2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7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399142D1" w14:textId="77777777" w:rsidR="00BB1DB1" w:rsidRPr="00B21F1D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7" w:type="pct"/>
            <w:vAlign w:val="center"/>
          </w:tcPr>
          <w:p w14:paraId="14BD2312" w14:textId="77777777" w:rsidR="00BB1DB1" w:rsidRPr="00B21F1D" w:rsidRDefault="00BB1DB1" w:rsidP="00E22D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Decreto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Adjudicación</w:t>
            </w:r>
          </w:p>
        </w:tc>
        <w:tc>
          <w:tcPr>
            <w:tcW w:w="608" w:type="pct"/>
            <w:vAlign w:val="center"/>
          </w:tcPr>
          <w:p w14:paraId="36F72688" w14:textId="77777777" w:rsidR="00BB1DB1" w:rsidRPr="00B21F1D" w:rsidRDefault="00BB1DB1" w:rsidP="00E22D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de entrada en operación según Decreto</w:t>
            </w:r>
          </w:p>
        </w:tc>
        <w:tc>
          <w:tcPr>
            <w:tcW w:w="914" w:type="pct"/>
            <w:vAlign w:val="center"/>
          </w:tcPr>
          <w:p w14:paraId="428E03B3" w14:textId="77777777" w:rsidR="00BB1DB1" w:rsidRPr="00B21F1D" w:rsidRDefault="00BB1DB1" w:rsidP="00E22D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BB1DB1" w:rsidRPr="0040559A" w14:paraId="00F093F9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4D3B66E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1X220 kV A. Melipilla – Rapel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0A72D4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E3F2D3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E77141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Eletrans S.A.</w:t>
            </w:r>
          </w:p>
        </w:tc>
      </w:tr>
      <w:tr w:rsidR="00BB1DB1" w:rsidRPr="0040559A" w14:paraId="1719D322" w14:textId="77777777" w:rsidTr="00E22DE0">
        <w:trPr>
          <w:cantSplit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28696444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2X220 kV Lo Aguirre – A. Melipilla, con un circuito tendido</w:t>
            </w:r>
          </w:p>
        </w:tc>
        <w:tc>
          <w:tcPr>
            <w:tcW w:w="757" w:type="pct"/>
            <w:vAlign w:val="center"/>
          </w:tcPr>
          <w:p w14:paraId="6E385001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vAlign w:val="center"/>
          </w:tcPr>
          <w:p w14:paraId="016230C3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914" w:type="pct"/>
            <w:vAlign w:val="center"/>
          </w:tcPr>
          <w:p w14:paraId="2EF56469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Eletrans S.A.</w:t>
            </w:r>
          </w:p>
        </w:tc>
      </w:tr>
      <w:tr w:rsidR="00BB1DB1" w:rsidRPr="0040559A" w14:paraId="4DEEDB08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C58D2A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Subestación Seccionadora Nueva Pozo Almonte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C5633B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7C9DDB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C0C915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BB1DB1" w:rsidRPr="0040559A" w14:paraId="279790B6" w14:textId="77777777" w:rsidTr="00E22DE0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5F55A8C8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Río Malleco 220 kV</w:t>
            </w:r>
          </w:p>
        </w:tc>
        <w:tc>
          <w:tcPr>
            <w:tcW w:w="757" w:type="pct"/>
            <w:vAlign w:val="center"/>
          </w:tcPr>
          <w:p w14:paraId="7438E98E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10T/2018</w:t>
            </w:r>
          </w:p>
        </w:tc>
        <w:tc>
          <w:tcPr>
            <w:tcW w:w="608" w:type="pct"/>
            <w:vAlign w:val="center"/>
          </w:tcPr>
          <w:p w14:paraId="4664D1D0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914" w:type="pct"/>
            <w:vAlign w:val="center"/>
          </w:tcPr>
          <w:p w14:paraId="24D201B0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B1DB1" w:rsidRPr="0040559A" w14:paraId="715383D0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C974C70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Nueva Lampa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5C58FA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8T/2017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CE4511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3C5346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B1DB1" w:rsidRPr="0040559A" w14:paraId="5DD7DDF5" w14:textId="77777777" w:rsidTr="00E22DE0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2BF4A52B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Algarrobal 220 kV</w:t>
            </w:r>
          </w:p>
        </w:tc>
        <w:tc>
          <w:tcPr>
            <w:tcW w:w="757" w:type="pct"/>
            <w:vAlign w:val="center"/>
          </w:tcPr>
          <w:p w14:paraId="63713DF5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14T/2018</w:t>
            </w:r>
          </w:p>
        </w:tc>
        <w:tc>
          <w:tcPr>
            <w:tcW w:w="608" w:type="pct"/>
            <w:vAlign w:val="center"/>
          </w:tcPr>
          <w:p w14:paraId="0A62C9F5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vAlign w:val="center"/>
          </w:tcPr>
          <w:p w14:paraId="0AEA6957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BB1DB1" w:rsidRPr="0040559A" w14:paraId="398D4E98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6AF86A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El Rosal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C8D060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1EED2DB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1C0F8B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BB1DB1" w:rsidRPr="0040559A" w14:paraId="7C696034" w14:textId="77777777" w:rsidTr="00E22DE0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7D0CE3DF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Río Toltén 220 kV</w:t>
            </w:r>
          </w:p>
        </w:tc>
        <w:tc>
          <w:tcPr>
            <w:tcW w:w="757" w:type="pct"/>
            <w:vAlign w:val="center"/>
          </w:tcPr>
          <w:p w14:paraId="728EED3A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16T/2018</w:t>
            </w:r>
          </w:p>
        </w:tc>
        <w:tc>
          <w:tcPr>
            <w:tcW w:w="608" w:type="pct"/>
            <w:vAlign w:val="center"/>
          </w:tcPr>
          <w:p w14:paraId="702FB6CA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vAlign w:val="center"/>
          </w:tcPr>
          <w:p w14:paraId="718452CC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BB1DB1" w:rsidRPr="0040559A" w14:paraId="260A53AB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9CB415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Nueva Chuquicamata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B579F3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4141D8C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BE352A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BB1DB1" w:rsidRPr="0040559A" w14:paraId="51F6F50E" w14:textId="77777777" w:rsidTr="00E22DE0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75387E91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2x500 kV 1500 MW entre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Changos y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Encuentro, Bancos de Autotransformadores 2x750 MVA 500/220 kV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Encuentro, Banco de Autotransformadores 750 MVA 500/220 kV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Changos</w:t>
            </w:r>
          </w:p>
        </w:tc>
        <w:tc>
          <w:tcPr>
            <w:tcW w:w="757" w:type="pct"/>
            <w:vAlign w:val="center"/>
          </w:tcPr>
          <w:p w14:paraId="135C6A67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3T/2016</w:t>
            </w:r>
          </w:p>
        </w:tc>
        <w:tc>
          <w:tcPr>
            <w:tcW w:w="608" w:type="pct"/>
            <w:vAlign w:val="center"/>
          </w:tcPr>
          <w:p w14:paraId="5B6AB048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914" w:type="pct"/>
            <w:vAlign w:val="center"/>
          </w:tcPr>
          <w:p w14:paraId="26F9A335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Transelec Holding Rentas Ltda.</w:t>
            </w:r>
          </w:p>
        </w:tc>
      </w:tr>
      <w:tr w:rsidR="00BB1DB1" w:rsidRPr="0040559A" w14:paraId="73610B80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3FAE6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Banco de Autotransformadores 1x750 MVA 500/220 kV en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Nueva Cardones, 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Nueva Maitencillo y S/E Nueva Pan de Azúcar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5CF0BF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9T/2017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8C82CB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824A15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Interconexión Eléctrica S.A.</w:t>
            </w:r>
          </w:p>
        </w:tc>
      </w:tr>
      <w:tr w:rsidR="00BB1DB1" w:rsidRPr="0040559A" w14:paraId="24DC29DB" w14:textId="77777777" w:rsidTr="00E22DE0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6D0321B6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Frutillar Norte 220 kV</w:t>
            </w:r>
          </w:p>
        </w:tc>
        <w:tc>
          <w:tcPr>
            <w:tcW w:w="757" w:type="pct"/>
            <w:vAlign w:val="center"/>
          </w:tcPr>
          <w:p w14:paraId="2C3138D5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11T/2018</w:t>
            </w:r>
          </w:p>
        </w:tc>
        <w:tc>
          <w:tcPr>
            <w:tcW w:w="608" w:type="pct"/>
            <w:vAlign w:val="center"/>
          </w:tcPr>
          <w:p w14:paraId="775E04A3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4" w:type="pct"/>
            <w:vAlign w:val="center"/>
          </w:tcPr>
          <w:p w14:paraId="6CE4E96F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B1DB1" w:rsidRPr="0040559A" w14:paraId="2F04A968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3E8B01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Nueva Ancud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67740A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DB72D5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D12EFD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B1DB1" w:rsidRPr="0040559A" w14:paraId="1318BB9F" w14:textId="77777777" w:rsidTr="00E22DE0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60E3BA3E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Línea 2x500 kV Pichirropulli – Nueva Puerto Montt, energizada en 220 kV</w:t>
            </w:r>
          </w:p>
        </w:tc>
        <w:tc>
          <w:tcPr>
            <w:tcW w:w="757" w:type="pct"/>
            <w:vAlign w:val="center"/>
          </w:tcPr>
          <w:p w14:paraId="1B6CD6F5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20T/2015</w:t>
            </w:r>
          </w:p>
        </w:tc>
        <w:tc>
          <w:tcPr>
            <w:tcW w:w="608" w:type="pct"/>
            <w:vAlign w:val="center"/>
          </w:tcPr>
          <w:p w14:paraId="397F4733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914" w:type="pct"/>
            <w:vAlign w:val="center"/>
          </w:tcPr>
          <w:p w14:paraId="62DB5354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Transelec Holding Rentas Ltda.</w:t>
            </w:r>
          </w:p>
        </w:tc>
      </w:tr>
      <w:tr w:rsidR="00BB1DB1" w:rsidRPr="0040559A" w14:paraId="767766F7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6E29123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2x220 kV entre S/E Nueva Pozo Almonte - Pozo Almonte, tendido del primer circuito; Nueva Línea 2x220 kV entre S/E Nueva Pozo Almonte - Cóndores, tendido del primer circuito; y Nueva Línea 2x220 kV entre S/E Nueva Pozo Almonte - Parinacota, tendido del primer circuito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E6C568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2FEA85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feb-22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44AB96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BB1DB1" w:rsidRPr="0040559A" w14:paraId="14CD5757" w14:textId="77777777" w:rsidTr="00E22DE0">
        <w:trPr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5DB60AE3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Nueva Maitencillo - Punta Colorada - Nueva Pan de Azúcar 2x220 kV, 2x500 MVA</w:t>
            </w:r>
          </w:p>
        </w:tc>
        <w:tc>
          <w:tcPr>
            <w:tcW w:w="757" w:type="pct"/>
            <w:vAlign w:val="center"/>
          </w:tcPr>
          <w:p w14:paraId="2BCC9BBB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3T/2018</w:t>
            </w:r>
          </w:p>
        </w:tc>
        <w:tc>
          <w:tcPr>
            <w:tcW w:w="608" w:type="pct"/>
            <w:vAlign w:val="center"/>
          </w:tcPr>
          <w:p w14:paraId="637F12AC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abr-22</w:t>
            </w:r>
          </w:p>
        </w:tc>
        <w:tc>
          <w:tcPr>
            <w:tcW w:w="914" w:type="pct"/>
            <w:vAlign w:val="center"/>
          </w:tcPr>
          <w:p w14:paraId="1CFC441A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Saesa - Chilquinta</w:t>
            </w:r>
          </w:p>
        </w:tc>
      </w:tr>
      <w:tr w:rsidR="00BB1DB1" w:rsidRPr="0040559A" w14:paraId="67D7CF7B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49C596F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Nueva Pan de Azúcar - Punta Sierra - Los Pelambres 2x220 kV, 2x580 MVA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1FACFA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33BA864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B7FFAA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Consorcio Ferrovial Transco Chile SpA – Ferrovial Transco Chile III SpA</w:t>
            </w:r>
          </w:p>
        </w:tc>
      </w:tr>
      <w:tr w:rsidR="00BB1DB1" w:rsidRPr="0040559A" w14:paraId="62643D9B" w14:textId="77777777" w:rsidTr="00E22DE0">
        <w:trPr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5D3FA0C3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Nueva línea 2x220 kV entre S/E Nueva Chuquicamata - S/E Calama</w:t>
            </w:r>
          </w:p>
        </w:tc>
        <w:tc>
          <w:tcPr>
            <w:tcW w:w="757" w:type="pct"/>
            <w:vAlign w:val="center"/>
          </w:tcPr>
          <w:p w14:paraId="6D074C14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15T/2018</w:t>
            </w:r>
          </w:p>
        </w:tc>
        <w:tc>
          <w:tcPr>
            <w:tcW w:w="608" w:type="pct"/>
            <w:vAlign w:val="center"/>
          </w:tcPr>
          <w:p w14:paraId="4BFE830A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4" w:type="pct"/>
            <w:vAlign w:val="center"/>
          </w:tcPr>
          <w:p w14:paraId="7DF6067F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BB1DB1" w:rsidRPr="0040559A" w14:paraId="00EB817A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9C4CBC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Línea Nueva Puerto Montt - Nueva Ancud 2x500 kV 2x1500 MVA y Nuevo cruce aéreo 2x500 kV 2x1500 MVA, ambos energizados en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389194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35A6F8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nov-23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534784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</w:tbl>
    <w:p w14:paraId="5AC085EB" w14:textId="77777777" w:rsidR="003C7B11" w:rsidRPr="00BC58A2" w:rsidRDefault="003C7B11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p w14:paraId="26DE7AA3" w14:textId="77777777" w:rsidR="0019686B" w:rsidRPr="00BC58A2" w:rsidRDefault="0019686B" w:rsidP="005D2CC3">
      <w:pPr>
        <w:contextualSpacing/>
        <w:rPr>
          <w:rFonts w:ascii="Verdana" w:hAnsi="Verdana"/>
          <w:b/>
          <w:sz w:val="18"/>
          <w:szCs w:val="18"/>
        </w:rPr>
      </w:pPr>
    </w:p>
    <w:p w14:paraId="40139921" w14:textId="77777777" w:rsidR="003C7B11" w:rsidRPr="00BC58A2" w:rsidRDefault="0040559A" w:rsidP="005D2CC3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 xml:space="preserve">Proyectos de obras de ampliación </w:t>
      </w:r>
      <w:r w:rsidR="00115DD6" w:rsidRPr="00BC58A2">
        <w:rPr>
          <w:rFonts w:ascii="Verdana" w:hAnsi="Verdana"/>
          <w:b/>
          <w:sz w:val="18"/>
          <w:szCs w:val="18"/>
        </w:rPr>
        <w:t>del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</w:t>
      </w:r>
    </w:p>
    <w:tbl>
      <w:tblPr>
        <w:tblStyle w:val="Listaclara-nfasis11"/>
        <w:tblW w:w="5241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53"/>
        <w:gridCol w:w="1435"/>
        <w:gridCol w:w="1162"/>
        <w:gridCol w:w="1740"/>
      </w:tblGrid>
      <w:tr w:rsidR="00BB1DB1" w:rsidRPr="00B21F1D" w14:paraId="48957F18" w14:textId="77777777" w:rsidTr="00E2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3BEB9B43" w14:textId="77777777" w:rsidR="00BB1DB1" w:rsidRPr="00B21F1D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6" w:type="pct"/>
            <w:vAlign w:val="center"/>
          </w:tcPr>
          <w:p w14:paraId="58B03474" w14:textId="77777777" w:rsidR="00BB1DB1" w:rsidRPr="00B21F1D" w:rsidRDefault="00BB1DB1" w:rsidP="00E22D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Decreto Plan de Expansión</w:t>
            </w:r>
          </w:p>
        </w:tc>
        <w:tc>
          <w:tcPr>
            <w:tcW w:w="612" w:type="pct"/>
            <w:vAlign w:val="center"/>
          </w:tcPr>
          <w:p w14:paraId="7AD91B2E" w14:textId="77777777" w:rsidR="00BB1DB1" w:rsidRPr="00B21F1D" w:rsidRDefault="00BB1DB1" w:rsidP="00E22D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de entrada en operación según Decreto</w:t>
            </w:r>
          </w:p>
        </w:tc>
        <w:tc>
          <w:tcPr>
            <w:tcW w:w="917" w:type="pct"/>
            <w:vAlign w:val="center"/>
          </w:tcPr>
          <w:p w14:paraId="75F4BA21" w14:textId="77777777" w:rsidR="00BB1DB1" w:rsidRPr="00B21F1D" w:rsidRDefault="00BB1DB1" w:rsidP="00E22D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BB1DB1" w:rsidRPr="00B21F1D" w14:paraId="72A06F8F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39A658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Cambios de TTCC Líneas 1x220 kV Encuentro – El Tesoro y El Tesoro – Esperanza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AF43A8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C334A8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C80CD1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Minera El Tesoro – Minera Esperanza</w:t>
            </w:r>
          </w:p>
        </w:tc>
      </w:tr>
      <w:tr w:rsidR="00BB1DB1" w:rsidRPr="00B21F1D" w14:paraId="06635901" w14:textId="77777777" w:rsidTr="00E22DE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0FE4C5A7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Seccionamiento del segundo circuito Lagunas – Crucero 2x220 kV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María Elena</w:t>
            </w:r>
          </w:p>
        </w:tc>
        <w:tc>
          <w:tcPr>
            <w:tcW w:w="756" w:type="pct"/>
            <w:vAlign w:val="center"/>
          </w:tcPr>
          <w:p w14:paraId="567F5615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6E16493B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sep-18</w:t>
            </w:r>
          </w:p>
        </w:tc>
        <w:tc>
          <w:tcPr>
            <w:tcW w:w="917" w:type="pct"/>
            <w:vAlign w:val="center"/>
          </w:tcPr>
          <w:p w14:paraId="680441F6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SunEdison Chile Ltda.</w:t>
            </w:r>
            <w:r>
              <w:rPr>
                <w:rStyle w:val="Refdenotaalpie"/>
                <w:rFonts w:ascii="Calibri" w:hAnsi="Calibri"/>
                <w:color w:val="000000"/>
                <w:sz w:val="18"/>
                <w:szCs w:val="18"/>
              </w:rPr>
              <w:footnoteReference w:id="7"/>
            </w:r>
          </w:p>
        </w:tc>
      </w:tr>
      <w:tr w:rsidR="00BB1DB1" w:rsidRPr="00B21F1D" w14:paraId="03BE9016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5A3EA7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Incorporación de paño de Línea 1x220 kV Cóndores – Parinacota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Parinacota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22447E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AA559D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FA33896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B1DB1" w:rsidRPr="00B21F1D" w14:paraId="739D63F7" w14:textId="77777777" w:rsidTr="00E22DE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0AA5B4F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Incorporación de paño de Línea 1 x220 kV Tarapacá – Cóndores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Cóndores</w:t>
            </w:r>
          </w:p>
        </w:tc>
        <w:tc>
          <w:tcPr>
            <w:tcW w:w="756" w:type="pct"/>
            <w:vAlign w:val="center"/>
          </w:tcPr>
          <w:p w14:paraId="627DABD5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0A35E4D2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509808FB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B1DB1" w:rsidRPr="00B21F1D" w14:paraId="2C8CFF6D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810F250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Seccionadora Quillagua 220 kV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2CE35E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1B742C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44B2D1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B1DB1" w:rsidRPr="00B21F1D" w14:paraId="5CABF2CE" w14:textId="77777777" w:rsidTr="00E22DE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382FCA0C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de paños J3 y J4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Chena 220 kV</w:t>
            </w:r>
          </w:p>
        </w:tc>
        <w:tc>
          <w:tcPr>
            <w:tcW w:w="756" w:type="pct"/>
            <w:vAlign w:val="center"/>
          </w:tcPr>
          <w:p w14:paraId="1C66F2D9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347F230F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0C70C115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B1DB1" w:rsidRPr="00B21F1D" w14:paraId="2111201F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8EC12C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Diego de Almagro 220 kV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E9583E2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F15936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81382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Eletrans S.A.</w:t>
            </w:r>
          </w:p>
        </w:tc>
      </w:tr>
      <w:tr w:rsidR="00BB1DB1" w:rsidRPr="00B21F1D" w14:paraId="49FE7096" w14:textId="77777777" w:rsidTr="00E22DE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909FA17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Maipo 220 kV</w:t>
            </w:r>
          </w:p>
        </w:tc>
        <w:tc>
          <w:tcPr>
            <w:tcW w:w="756" w:type="pct"/>
            <w:vAlign w:val="center"/>
          </w:tcPr>
          <w:p w14:paraId="7ECBFA00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7242D44C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08D76305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BB1DB1" w:rsidRPr="00B21F1D" w14:paraId="3F7B6494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132060E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Melipulli 220 kV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1F1F94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0B3819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73EDED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B1DB1" w:rsidRPr="00B21F1D" w14:paraId="4B43491D" w14:textId="77777777" w:rsidTr="00E22DE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BCE668A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Seccionamiento del segundo circuito de la línea Pan de Azúcar – Las Palmas 2x220 kV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Don Goyo</w:t>
            </w:r>
          </w:p>
        </w:tc>
        <w:tc>
          <w:tcPr>
            <w:tcW w:w="756" w:type="pct"/>
            <w:vAlign w:val="center"/>
          </w:tcPr>
          <w:p w14:paraId="3840C81A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28494C9D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1F0CDB3C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Parque Eólico El Arrayán SpA</w:t>
            </w:r>
          </w:p>
        </w:tc>
      </w:tr>
      <w:tr w:rsidR="00BB1DB1" w:rsidRPr="00B21F1D" w14:paraId="30CF1EA9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58BFD7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Chena 220 kV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C480EF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9324F9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FE1742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Chilectra S.A.</w:t>
            </w:r>
          </w:p>
        </w:tc>
      </w:tr>
      <w:tr w:rsidR="00BB1DB1" w:rsidRPr="00B21F1D" w14:paraId="2826A491" w14:textId="77777777" w:rsidTr="00E22DE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14D81197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Cóndores 220 kV</w:t>
            </w:r>
          </w:p>
        </w:tc>
        <w:tc>
          <w:tcPr>
            <w:tcW w:w="756" w:type="pct"/>
            <w:vAlign w:val="center"/>
          </w:tcPr>
          <w:p w14:paraId="40277950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4565D963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6F51974F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 S.A.</w:t>
            </w:r>
          </w:p>
        </w:tc>
      </w:tr>
      <w:tr w:rsidR="00BB1DB1" w:rsidRPr="00B21F1D" w14:paraId="355F7DD4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8413AF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Candelaria 220 kV y Nueva Compensación Serie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Puente Negro 220 kV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F40593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86D2E8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560DE3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BB1DB1" w:rsidRPr="00B21F1D" w14:paraId="772B7406" w14:textId="77777777" w:rsidTr="00E22DE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B6B08FB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1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Laberinto 220 kV</w:t>
            </w:r>
          </w:p>
        </w:tc>
        <w:tc>
          <w:tcPr>
            <w:tcW w:w="756" w:type="pct"/>
            <w:vAlign w:val="center"/>
          </w:tcPr>
          <w:p w14:paraId="44444C4A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0B2F9B30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3C612DEB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Empresa Eléctrica Angamos S.A.</w:t>
            </w:r>
          </w:p>
        </w:tc>
      </w:tr>
      <w:tr w:rsidR="00BB1DB1" w:rsidRPr="00B21F1D" w14:paraId="08E17DF2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0EFA59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2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Laberinto 220 kV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A6FF07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926916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D65E04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Aes Gener S.A.</w:t>
            </w:r>
          </w:p>
        </w:tc>
      </w:tr>
      <w:tr w:rsidR="00BB1DB1" w:rsidRPr="00B21F1D" w14:paraId="44F96E88" w14:textId="77777777" w:rsidTr="00E22DE0">
        <w:trPr>
          <w:cantSplit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DA9731F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Seccionamiento de la línea 2x220 kV Cardones–Carrera Pinto– Diego de Almagro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San Andrés 220 kV</w:t>
            </w:r>
          </w:p>
        </w:tc>
        <w:tc>
          <w:tcPr>
            <w:tcW w:w="756" w:type="pct"/>
            <w:vAlign w:val="center"/>
          </w:tcPr>
          <w:p w14:paraId="78B24DAA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6B5A780E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917" w:type="pct"/>
            <w:vAlign w:val="center"/>
          </w:tcPr>
          <w:p w14:paraId="08BC9053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BB1DB1" w:rsidRPr="00B21F1D" w14:paraId="267A776B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1241F5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del paño de línea Encuentro - El Tesoro en S/E Encuentro 220 kV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912B8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CFF7F6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68470C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BB1DB1" w:rsidRPr="00B21F1D" w14:paraId="44A9E675" w14:textId="77777777" w:rsidTr="00E22DE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3441877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Extensión líneas 2x220 kV Crucero-Lagunas para reubicación de conexiones desde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14:paraId="266B69D8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14:paraId="01C84A6E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vAlign w:val="center"/>
          </w:tcPr>
          <w:p w14:paraId="7BDC11F5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B1DB1" w:rsidRPr="00B21F1D" w14:paraId="321F438C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FAEA0D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de conexiones al interior de la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para la reubicación 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F1BC80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D97B28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565C49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BB1DB1" w:rsidRPr="00B21F1D" w14:paraId="3349419A" w14:textId="77777777" w:rsidTr="00E22DE0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46F2254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14:paraId="6684F3DD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14:paraId="158C4F29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vAlign w:val="center"/>
          </w:tcPr>
          <w:p w14:paraId="42C5A49F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BB1DB1" w:rsidRPr="00B21F1D" w14:paraId="5506C893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66829F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S/E Mulchén 220 kV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ADC0CA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C9D39B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C7D36C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BB1DB1" w:rsidRPr="00B21F1D" w14:paraId="7A8C4851" w14:textId="77777777" w:rsidTr="00E22DE0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0049904A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de compensación reactiva en línea 2x500 kV Nueva Pan de Azúcar - Polpaico</w:t>
            </w:r>
          </w:p>
        </w:tc>
        <w:tc>
          <w:tcPr>
            <w:tcW w:w="756" w:type="pct"/>
            <w:vAlign w:val="center"/>
          </w:tcPr>
          <w:p w14:paraId="2131150A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7300F646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17" w:type="pct"/>
            <w:vAlign w:val="center"/>
          </w:tcPr>
          <w:p w14:paraId="06F4DB43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Interchile S.A.</w:t>
            </w:r>
          </w:p>
        </w:tc>
      </w:tr>
      <w:tr w:rsidR="00BB1DB1" w:rsidRPr="00B21F1D" w14:paraId="1D9DEA68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BF475B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Cerros de Huichahue 220 kV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2158AF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53F755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4455D8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Eletrans S.A.</w:t>
            </w:r>
          </w:p>
        </w:tc>
      </w:tr>
      <w:tr w:rsidR="00BB1DB1" w:rsidRPr="00B21F1D" w14:paraId="1BF1CBC9" w14:textId="77777777" w:rsidTr="00E22DE0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E364E54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S/E Duqueco 220 kV</w:t>
            </w:r>
          </w:p>
        </w:tc>
        <w:tc>
          <w:tcPr>
            <w:tcW w:w="756" w:type="pct"/>
            <w:vAlign w:val="center"/>
          </w:tcPr>
          <w:p w14:paraId="1467CF59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6D8A5335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vAlign w:val="center"/>
          </w:tcPr>
          <w:p w14:paraId="6EA71C33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 S.A.</w:t>
            </w:r>
          </w:p>
        </w:tc>
      </w:tr>
      <w:tr w:rsidR="00BB1DB1" w:rsidRPr="00B21F1D" w14:paraId="07E11DAC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23B038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Centinela 220 kV y extensión línea 1x220 kV y extensión línea 1x220 kV Encuentro - El Tesoro para reubicar la conexión desde S/E El Tesoro a S/E Centinela 220 kV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2C11C9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B323C3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6FBE38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BB1DB1" w:rsidRPr="00B21F1D" w:rsidDel="003140A6" w14:paraId="009A429C" w14:textId="77777777" w:rsidTr="00E22DE0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623C1338" w14:textId="77777777" w:rsidR="00BB1DB1" w:rsidRPr="00810BBC" w:rsidDel="003140A6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S/E Nueva Maitencillo 220 kV</w:t>
            </w:r>
          </w:p>
        </w:tc>
        <w:tc>
          <w:tcPr>
            <w:tcW w:w="756" w:type="pct"/>
            <w:vAlign w:val="center"/>
          </w:tcPr>
          <w:p w14:paraId="35BA2CFA" w14:textId="77777777" w:rsidR="00BB1DB1" w:rsidRPr="003140A6" w:rsidDel="003140A6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425C404C" w14:textId="77777777" w:rsidR="00BB1DB1" w:rsidRPr="003140A6" w:rsidDel="003140A6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sept-20</w:t>
            </w:r>
          </w:p>
        </w:tc>
        <w:tc>
          <w:tcPr>
            <w:tcW w:w="917" w:type="pct"/>
            <w:vAlign w:val="center"/>
          </w:tcPr>
          <w:p w14:paraId="681B7667" w14:textId="77777777" w:rsidR="00BB1DB1" w:rsidRPr="003140A6" w:rsidDel="003140A6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Interchile S.A.</w:t>
            </w:r>
          </w:p>
        </w:tc>
      </w:tr>
      <w:tr w:rsidR="00BB1DB1" w:rsidRPr="00B21F1D" w:rsidDel="003140A6" w14:paraId="33AB330C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8FA1172" w14:textId="77777777" w:rsidR="00BB1DB1" w:rsidRPr="00810BBC" w:rsidDel="003140A6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S/E Punta Colorada 220 kV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7C13C9" w14:textId="77777777" w:rsidR="00BB1DB1" w:rsidRPr="003140A6" w:rsidDel="003140A6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0FF55C" w14:textId="77777777" w:rsidR="00BB1DB1" w:rsidRPr="003140A6" w:rsidDel="003140A6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44C7A0" w14:textId="77777777" w:rsidR="00BB1DB1" w:rsidRPr="003140A6" w:rsidDel="003140A6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B1DB1" w:rsidRPr="00B21F1D" w:rsidDel="003140A6" w14:paraId="6B750E99" w14:textId="77777777" w:rsidTr="00E22DE0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9D218BE" w14:textId="77777777" w:rsidR="00BB1DB1" w:rsidRPr="00810BBC" w:rsidDel="003140A6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S/E Nueva Pan de Azúcar 220 kV</w:t>
            </w:r>
          </w:p>
        </w:tc>
        <w:tc>
          <w:tcPr>
            <w:tcW w:w="756" w:type="pct"/>
            <w:vAlign w:val="center"/>
          </w:tcPr>
          <w:p w14:paraId="1C0C1282" w14:textId="77777777" w:rsidR="00BB1DB1" w:rsidRPr="003140A6" w:rsidDel="003140A6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162EC4C5" w14:textId="77777777" w:rsidR="00BB1DB1" w:rsidRPr="003140A6" w:rsidDel="003140A6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sept-20</w:t>
            </w:r>
          </w:p>
        </w:tc>
        <w:tc>
          <w:tcPr>
            <w:tcW w:w="917" w:type="pct"/>
            <w:vAlign w:val="center"/>
          </w:tcPr>
          <w:p w14:paraId="1B3F6E3E" w14:textId="77777777" w:rsidR="00BB1DB1" w:rsidRPr="003140A6" w:rsidDel="003140A6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Interchile S.A.</w:t>
            </w:r>
          </w:p>
        </w:tc>
      </w:tr>
    </w:tbl>
    <w:p w14:paraId="4AE65FA1" w14:textId="77777777" w:rsidR="009D0C39" w:rsidRPr="00BC58A2" w:rsidRDefault="009D0C39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p w14:paraId="2CAD7152" w14:textId="77777777" w:rsidR="006A2681" w:rsidRPr="00BC58A2" w:rsidRDefault="006A2681" w:rsidP="00BC58A2">
      <w:pPr>
        <w:contextualSpacing/>
        <w:jc w:val="both"/>
        <w:rPr>
          <w:rFonts w:ascii="Verdana" w:eastAsia="Times New Roman" w:hAnsi="Verdana" w:cstheme="minorHAnsi"/>
          <w:bCs/>
          <w:sz w:val="18"/>
          <w:szCs w:val="18"/>
          <w:lang w:eastAsia="es-CL"/>
        </w:rPr>
      </w:pPr>
    </w:p>
    <w:p w14:paraId="14E12372" w14:textId="77777777" w:rsidR="00B72BD5" w:rsidRDefault="00B72BD5" w:rsidP="00BC58A2">
      <w:pPr>
        <w:spacing w:line="276" w:lineRule="auto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>Proyectos de</w:t>
      </w:r>
      <w:r w:rsidR="00F74C99" w:rsidRPr="00BC58A2">
        <w:rPr>
          <w:rFonts w:ascii="Verdana" w:hAnsi="Verdana"/>
          <w:b/>
          <w:sz w:val="18"/>
          <w:szCs w:val="20"/>
        </w:rPr>
        <w:t xml:space="preserve"> los Sistemas de T</w:t>
      </w:r>
      <w:r w:rsidRPr="00BC58A2">
        <w:rPr>
          <w:rFonts w:ascii="Verdana" w:hAnsi="Verdana"/>
          <w:b/>
          <w:sz w:val="18"/>
          <w:szCs w:val="20"/>
        </w:rPr>
        <w:t xml:space="preserve">ransmisión </w:t>
      </w:r>
      <w:r w:rsidR="00F74C99" w:rsidRPr="00BC58A2">
        <w:rPr>
          <w:rFonts w:ascii="Verdana" w:hAnsi="Verdana"/>
          <w:b/>
          <w:sz w:val="18"/>
          <w:szCs w:val="20"/>
        </w:rPr>
        <w:t>Zonal y D</w:t>
      </w:r>
      <w:r w:rsidRPr="00BC58A2">
        <w:rPr>
          <w:rFonts w:ascii="Verdana" w:hAnsi="Verdana"/>
          <w:b/>
          <w:sz w:val="18"/>
          <w:szCs w:val="20"/>
        </w:rPr>
        <w:t>edicados:</w:t>
      </w:r>
    </w:p>
    <w:p w14:paraId="1C1978ED" w14:textId="77777777" w:rsidR="00FA3C8B" w:rsidRPr="00BC58A2" w:rsidRDefault="00FA3C8B" w:rsidP="00BC58A2">
      <w:pPr>
        <w:spacing w:line="276" w:lineRule="auto"/>
        <w:rPr>
          <w:rFonts w:ascii="Verdana" w:hAnsi="Verdana"/>
          <w:b/>
          <w:sz w:val="16"/>
          <w:szCs w:val="18"/>
        </w:rPr>
      </w:pPr>
    </w:p>
    <w:tbl>
      <w:tblPr>
        <w:tblStyle w:val="Listaclara-nfasis11"/>
        <w:tblW w:w="5177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321"/>
        <w:gridCol w:w="3137"/>
        <w:gridCol w:w="1431"/>
        <w:gridCol w:w="1264"/>
        <w:gridCol w:w="894"/>
        <w:gridCol w:w="1328"/>
      </w:tblGrid>
      <w:tr w:rsidR="00BB1DB1" w:rsidRPr="00B21F1D" w14:paraId="7EF05B22" w14:textId="77777777" w:rsidTr="00E2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9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Align w:val="center"/>
            <w:hideMark/>
          </w:tcPr>
          <w:p w14:paraId="14DEC7CA" w14:textId="77777777" w:rsidR="00BB1DB1" w:rsidRPr="00B21F1D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1673" w:type="pct"/>
            <w:vAlign w:val="center"/>
            <w:hideMark/>
          </w:tcPr>
          <w:p w14:paraId="41A34CDA" w14:textId="77777777" w:rsidR="00BB1DB1" w:rsidRPr="00B21F1D" w:rsidRDefault="00BB1DB1" w:rsidP="00E22D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Descripción</w:t>
            </w:r>
          </w:p>
        </w:tc>
        <w:tc>
          <w:tcPr>
            <w:tcW w:w="763" w:type="pct"/>
            <w:vAlign w:val="center"/>
          </w:tcPr>
          <w:p w14:paraId="30C81113" w14:textId="77777777" w:rsidR="00BB1DB1" w:rsidRPr="00B21F1D" w:rsidRDefault="00BB1DB1" w:rsidP="00E22D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Propietario</w:t>
            </w:r>
          </w:p>
        </w:tc>
        <w:tc>
          <w:tcPr>
            <w:tcW w:w="674" w:type="pct"/>
            <w:vAlign w:val="center"/>
            <w:hideMark/>
          </w:tcPr>
          <w:p w14:paraId="0643E37E" w14:textId="77777777" w:rsidR="00BB1DB1" w:rsidRPr="00B21F1D" w:rsidRDefault="00BB1DB1" w:rsidP="00E22D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Interconexión</w:t>
            </w:r>
          </w:p>
        </w:tc>
        <w:tc>
          <w:tcPr>
            <w:tcW w:w="477" w:type="pct"/>
            <w:vAlign w:val="center"/>
            <w:hideMark/>
          </w:tcPr>
          <w:p w14:paraId="757B073A" w14:textId="77777777" w:rsidR="00BB1DB1" w:rsidRPr="00B21F1D" w:rsidRDefault="00BB1DB1" w:rsidP="00E22D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Tensión</w:t>
            </w:r>
          </w:p>
          <w:p w14:paraId="0BD12D97" w14:textId="77777777" w:rsidR="00BB1DB1" w:rsidRPr="00B21F1D" w:rsidRDefault="00BB1DB1" w:rsidP="00E22D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[kV]</w:t>
            </w:r>
          </w:p>
        </w:tc>
        <w:tc>
          <w:tcPr>
            <w:tcW w:w="708" w:type="pct"/>
            <w:vAlign w:val="center"/>
            <w:hideMark/>
          </w:tcPr>
          <w:p w14:paraId="72CEB486" w14:textId="77777777" w:rsidR="00BB1DB1" w:rsidRPr="00B21F1D" w:rsidRDefault="00BB1DB1" w:rsidP="00E22D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Potencia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[MVA]</w:t>
            </w:r>
          </w:p>
        </w:tc>
      </w:tr>
      <w:tr w:rsidR="00BB1DB1" w:rsidRPr="00B21F1D" w14:paraId="73386EAF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5E51B43" w14:textId="77777777" w:rsidR="00BB1DB1" w:rsidRPr="00ED6700" w:rsidRDefault="00BB1DB1" w:rsidP="00E22DE0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Santa Luisa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153D98B" w14:textId="77777777" w:rsidR="00BB1DB1" w:rsidRPr="00ED6700" w:rsidRDefault="00BB1DB1" w:rsidP="00E22DE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Subestación Seccionadora Santa Luisa que se conecta a la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línea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 Los Ángeles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Santa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Fe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que reemplazará al Tap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Off Santa Luisa existente. Esta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subestación será en tecnología AIS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est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ará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conformada por 3 paños de línea que darán continuidad a la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Los Ángeles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–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Santa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Fe individualizada anteriormente y permitirá el cambio de conexión de Tap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Off del Parque Eólico Cuel (actualmente en servicio).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8CD7B2B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DFAFA02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50561350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112FD62E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BB1DB1" w:rsidRPr="00B21F1D" w14:paraId="2194341B" w14:textId="77777777" w:rsidTr="00E22DE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56FB36D2" w14:textId="77777777" w:rsidR="00BB1DB1" w:rsidRPr="00ED6700" w:rsidRDefault="00BB1DB1" w:rsidP="00E22DE0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Planta Flotación Escoria</w:t>
            </w: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7E72EAE1" w14:textId="77777777" w:rsidR="00BB1DB1" w:rsidRPr="00ED6700" w:rsidRDefault="00BB1DB1" w:rsidP="00E22DE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Infraestructura Eléctrica para Planta de tratamientos de escorias DET, proyecto para dar cumplimiento al DS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N°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19A9BCB7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Corporación Nacional del Cobre de Chile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1FB97F71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2A5AC60D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776CBCCE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40 MW</w:t>
            </w:r>
          </w:p>
        </w:tc>
      </w:tr>
      <w:tr w:rsidR="00BB1DB1" w:rsidRPr="00B21F1D" w14:paraId="6DC886EB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D9FC0A8" w14:textId="77777777" w:rsidR="00BB1DB1" w:rsidRPr="00ED6700" w:rsidRDefault="00BB1DB1" w:rsidP="00E22DE0">
            <w:pPr>
              <w:contextualSpacing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San Simón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4AEC680" w14:textId="77777777" w:rsidR="00BB1DB1" w:rsidRPr="00ED6700" w:rsidRDefault="00BB1DB1" w:rsidP="00E22DE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Subestación seccionadora en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 circuito N° 1  de la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línea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2x220 kV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Crucero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Lagunas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001CB55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Austrian Solar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FE24383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4644C4F1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57442EE9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BB1DB1" w:rsidRPr="00B21F1D" w14:paraId="02CB171D" w14:textId="77777777" w:rsidTr="00E22DE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40ECE340" w14:textId="77777777" w:rsidR="00BB1DB1" w:rsidRPr="00ED6700" w:rsidRDefault="00BB1DB1" w:rsidP="00E22DE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S/E 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El Bato</w:t>
            </w: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5AD6EE15" w14:textId="77777777" w:rsidR="00BB1DB1" w:rsidRPr="00ED6700" w:rsidRDefault="00BB1DB1" w:rsidP="00E22DE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Subestación del terminal marítimo Quintero, que a su vez está conectada a través de un cable subterráneo a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Ventanas. La subestación abastece el consumo del terminal cuya potencia nominal será 12 MW y potencia neta 6 MW. Considera un transformador de 110/12 kV y líneas para conectar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GNL Quintero con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Ventanas.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027881AF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ENAP Refinerías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6413D92F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687FCC45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09CC6F00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12 MW</w:t>
            </w:r>
          </w:p>
        </w:tc>
      </w:tr>
      <w:tr w:rsidR="00BB1DB1" w:rsidRPr="00B21F1D" w14:paraId="0D1196C7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4426B48" w14:textId="77777777" w:rsidR="00BB1DB1" w:rsidRPr="0024156A" w:rsidRDefault="00BB1DB1" w:rsidP="00E22DE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24156A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S/E Spence Growth Options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31A8865" w14:textId="77777777" w:rsidR="00BB1DB1" w:rsidRPr="00ED6700" w:rsidRDefault="00BB1DB1" w:rsidP="00E22DE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Seccionadora en Línea 220 kV Encuentro-Spence, a 4,5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 de actual S/E Spence, capacidad instalada de 300 MVA (Dos Transformadores de 150 MVA). Proyecto tiene 2 TIE-IN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uno en Julio 2018 y otro en marzo de 2019.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BEF4FFF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Minera Spence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6DCEA83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741D8D9C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2CCE9AB3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120 MW</w:t>
            </w:r>
          </w:p>
        </w:tc>
      </w:tr>
      <w:tr w:rsidR="00BB1DB1" w:rsidRPr="00B21F1D" w14:paraId="38B8EB7F" w14:textId="77777777" w:rsidTr="00E22DE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76D20A49" w14:textId="77777777" w:rsidR="00BB1DB1" w:rsidRPr="00ED6700" w:rsidRDefault="00BB1DB1" w:rsidP="00E22DE0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Línea 220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kV San Gabriel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- 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Mulchén</w:t>
            </w: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72E182FC" w14:textId="77777777" w:rsidR="00BB1DB1" w:rsidRPr="00ED6700" w:rsidRDefault="00BB1DB1" w:rsidP="00E22DE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Línea de Transmisión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 y 28 km de longitud que conecta el parque eólico San Gabriel a la S/E Mulch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é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506AF01D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Tolchén Transmisión SpA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318A5809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23602065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39C79557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BB1DB1" w:rsidRPr="00B21F1D" w14:paraId="7118C95C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92F2627" w14:textId="77777777" w:rsidR="00BB1DB1" w:rsidRPr="00ED6700" w:rsidRDefault="00BB1DB1" w:rsidP="00E22DE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Chuquicamata Subterránea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D776CB" w14:textId="77777777" w:rsidR="00BB1DB1" w:rsidRPr="00ED6700" w:rsidRDefault="00BB1DB1" w:rsidP="00E22DE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Línea Encuentro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Tchitack, línea Ministro Hales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Tchitack,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Tchitack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F50E4E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Corporación Nacional del Cobre de Chile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32A7E5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0A5FC2B4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16BD23F2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BB1DB1" w:rsidRPr="00B21F1D" w14:paraId="1A3D69F7" w14:textId="77777777" w:rsidTr="00E22DE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5EF1D571" w14:textId="77777777" w:rsidR="00BB1DB1" w:rsidRPr="00ED6700" w:rsidRDefault="00BB1DB1" w:rsidP="00E22DE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Libertadores</w:t>
            </w: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7E96362D" w14:textId="77777777" w:rsidR="00BB1DB1" w:rsidRPr="00ED6700" w:rsidRDefault="00BB1DB1" w:rsidP="00E22DE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Nueva Subestación para aumento de consumos por ampliación de Datacenter. Conexión en derivación de la línea 2x110 kV Cerro Navia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Las Vegas.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63A94C4A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Inversiones y Servicios Dataluna Ltda.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70E09B1B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73AB4E0C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0DDE0A4A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71,3 MW</w:t>
            </w:r>
          </w:p>
        </w:tc>
      </w:tr>
      <w:tr w:rsidR="00BB1DB1" w:rsidRPr="00B21F1D" w14:paraId="7D74D769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116DB3B" w14:textId="77777777" w:rsidR="00BB1DB1" w:rsidRPr="00ED6700" w:rsidRDefault="00BB1DB1" w:rsidP="00E22DE0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EWSE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4E5509C" w14:textId="77777777" w:rsidR="00BB1DB1" w:rsidRPr="00ED6700" w:rsidRDefault="00BB1DB1" w:rsidP="00E22DE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Instalación de transformadores 220/6,99 kV de 27/36 MVA en SS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EE Farellón, Puri y Chimborazo, junto con el aumento de capacidad de 16,5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MW; 16,5 MW y 16,5 MW respectivamente.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br/>
              <w:t>Reemplazo de dos Transformadores existentes en S/E Coloso T1 y T2 de 220/13,8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 y potencia 20/26,7/33,3 MVA por uno de tres bobinados de tensión 220/13,8/6,9 y potencia 80/44/36 MVA.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C5232E9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Minera Escondida Ltda.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877DE00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398C792C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5D115849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49,5 MW</w:t>
            </w:r>
          </w:p>
        </w:tc>
      </w:tr>
      <w:tr w:rsidR="00BB1DB1" w:rsidRPr="00B21F1D" w14:paraId="43199540" w14:textId="77777777" w:rsidTr="00E22DE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0678D0C2" w14:textId="77777777" w:rsidR="00BB1DB1" w:rsidRPr="00ED6700" w:rsidRDefault="00BB1DB1" w:rsidP="00E22DE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Desalinated Water Supply for Spence Growth Options Project</w:t>
            </w: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63ED4E75" w14:textId="77777777" w:rsidR="00BB1DB1" w:rsidRPr="00ED6700" w:rsidRDefault="00BB1DB1" w:rsidP="00E22DE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Planta desalinizadora y acueducto de 154 km de longitud. Infraestructura eléctrica: subestación Desalinizadora y Bombeo 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° 1; subestación Bombeo N°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2; subestación Bombeo 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°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3 y líneas de transmisión en 66 kV.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21E7D03F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Caitan SpA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552CD062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33433517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34588601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60 MW</w:t>
            </w:r>
          </w:p>
        </w:tc>
      </w:tr>
      <w:tr w:rsidR="00BB1DB1" w:rsidRPr="00B21F1D" w14:paraId="6EF6680F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77F9DA1" w14:textId="77777777" w:rsidR="00BB1DB1" w:rsidRPr="00810BBC" w:rsidRDefault="00BB1DB1" w:rsidP="00E22DE0">
            <w:pPr>
              <w:contextualSpacing/>
              <w:rPr>
                <w:rFonts w:ascii="Calibri" w:hAnsi="Calibri"/>
                <w:b w:val="0"/>
                <w:color w:val="000000"/>
                <w:sz w:val="18"/>
                <w:szCs w:val="18"/>
                <w:lang w:val="es-CL"/>
              </w:rPr>
            </w:pPr>
            <w:r w:rsidRPr="00577017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lastRenderedPageBreak/>
              <w:t>Ampliación en S/E Caldera para Planta Desalinizadora Atacama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5CEFA1D" w14:textId="77777777" w:rsidR="00BB1DB1" w:rsidRPr="00ED6700" w:rsidRDefault="00BB1DB1" w:rsidP="00E22DE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 proyecto considera la instalación de un nuevo transformador 110/23 kV, 40 MVA y su equipamiento asociado en S/E Caldera, para la conexión de una línea de media tensión que brinde suministro a la Planta Desalinizadora Atacama y estaciones de bombeo.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El proyecto se conectará en noviembre de 2019 de manera provisoria en dicha subestación haciendo uso de su capacidad remanente, en tanto, su conexión permanente se efectuará en abr-2020.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05DEF18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Concesionaria de Servicios Sanitarios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EAA4D46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46636373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6DEB17A1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 MVA</w:t>
            </w:r>
          </w:p>
        </w:tc>
      </w:tr>
      <w:tr w:rsidR="00BB1DB1" w:rsidRPr="00B21F1D" w14:paraId="2DE7B273" w14:textId="77777777" w:rsidTr="00E22DE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7E02E8ED" w14:textId="77777777" w:rsidR="00BB1DB1" w:rsidRPr="00ED6700" w:rsidRDefault="00BB1DB1" w:rsidP="00E22DE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50AED870" w14:textId="77777777" w:rsidR="00BB1DB1" w:rsidRPr="00ED6700" w:rsidRDefault="00BB1DB1" w:rsidP="00E22DE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Reemplazo transformador 220/110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 75 MVA por 150 MVA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5EB222C4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72ECB07C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7D3B8BD7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7070AE9D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150 MVA</w:t>
            </w:r>
          </w:p>
        </w:tc>
      </w:tr>
      <w:tr w:rsidR="00BB1DB1" w:rsidRPr="00B21F1D" w14:paraId="471C01C9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CB5B188" w14:textId="77777777" w:rsidR="00BB1DB1" w:rsidRPr="009308A2" w:rsidRDefault="00BB1DB1" w:rsidP="00E22DE0">
            <w:pPr>
              <w:contextualSpacing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S/E Seccionadora Puerto Patache 220 kV (QB2) y Tendido de Segundo Circuito, Línea 2x220 kV Tarapacá –Puerto Patache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1687A62" w14:textId="77777777" w:rsidR="00BB1DB1" w:rsidRPr="00ED6700" w:rsidRDefault="00BB1DB1" w:rsidP="00E22DE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el seccionamiento de la actual línea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1x220 kV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Tarapacá - Cóndores y del tendido del  segundo circuito desde S/E 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rapacá hasta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 nueva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Seccionadora Puerto Patache 220 kV.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02BE27C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E9C8391" w14:textId="77777777" w:rsidR="00BB1DB1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75702751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6AA13FDD" w14:textId="77777777" w:rsidR="00BB1DB1" w:rsidRPr="00ED6700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B1DB1" w:rsidRPr="00B21F1D" w14:paraId="4370935A" w14:textId="77777777" w:rsidTr="00E22DE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187D6991" w14:textId="77777777" w:rsidR="00BB1DB1" w:rsidRPr="00B72BD5" w:rsidRDefault="00BB1DB1" w:rsidP="00E22DE0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S/E </w:t>
            </w:r>
            <w:r w:rsidRPr="00B72BD5">
              <w:rPr>
                <w:rFonts w:asciiTheme="minorHAnsi" w:hAnsiTheme="minorHAnsi" w:cstheme="minorHAnsi"/>
                <w:b w:val="0"/>
                <w:sz w:val="18"/>
                <w:szCs w:val="18"/>
              </w:rPr>
              <w:t>Alto Maipo</w:t>
            </w: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1E47A895" w14:textId="77777777" w:rsidR="00BB1DB1" w:rsidRPr="00B72BD5" w:rsidRDefault="00BB1DB1" w:rsidP="00E22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E Alto Maipo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220 kV, subestación encapsulada con esquema doble barra con interruptor acoplador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3E1B2BDA" w14:textId="77777777" w:rsidR="00BB1DB1" w:rsidRPr="00B72BD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Aes Gener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336E2E3A" w14:textId="77777777" w:rsidR="00BB1DB1" w:rsidRPr="00ED6700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24F02D5B" w14:textId="77777777" w:rsidR="00BB1DB1" w:rsidRPr="00B72BD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2D08BE12" w14:textId="77777777" w:rsidR="00BB1DB1" w:rsidRPr="00B72BD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BB1DB1" w:rsidRPr="00B21F1D" w14:paraId="28A3E65D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0D1C33A" w14:textId="77777777" w:rsidR="00BB1DB1" w:rsidRPr="00B72BD5" w:rsidRDefault="00BB1DB1" w:rsidP="00E22DE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Conexión Definitiva Renaico, Línea Bureo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Mulchén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A3B789E" w14:textId="77777777" w:rsidR="00BB1DB1" w:rsidRPr="00B72BD5" w:rsidRDefault="00BB1DB1" w:rsidP="00E22D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Conexión definitiva parque eólico Renaico, conectándose a la S/E Mulchén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 a través de Línea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 Bureo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68EF221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Parque Eólico Renaico SpA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4EBC6AF" w14:textId="77777777" w:rsidR="00BB1DB1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44321A97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5132E5BA" w14:textId="77777777" w:rsidR="00BB1DB1" w:rsidRPr="00B72BD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B1DB1" w:rsidRPr="00B21F1D" w14:paraId="7B82F593" w14:textId="77777777" w:rsidTr="00E22DE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</w:tcPr>
          <w:p w14:paraId="32C956CD" w14:textId="77777777" w:rsidR="00BB1DB1" w:rsidRPr="003C1B0F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Seccionadora Geoglifos 220 kV (QB2)</w:t>
            </w:r>
          </w:p>
        </w:tc>
        <w:tc>
          <w:tcPr>
            <w:tcW w:w="1673" w:type="pct"/>
            <w:shd w:val="clear" w:color="auto" w:fill="FFFFFF" w:themeFill="background1"/>
          </w:tcPr>
          <w:p w14:paraId="7113C837" w14:textId="77777777" w:rsidR="00BB1DB1" w:rsidRPr="00CD57A6" w:rsidRDefault="00BB1DB1" w:rsidP="00E22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el seccionamiento de la actual línea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2x220 kV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Tarapacá - Lagunas en tecnología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AIS y en configuración interruptor y medio.</w:t>
            </w:r>
          </w:p>
        </w:tc>
        <w:tc>
          <w:tcPr>
            <w:tcW w:w="763" w:type="pct"/>
            <w:shd w:val="clear" w:color="auto" w:fill="FFFFFF" w:themeFill="background1"/>
          </w:tcPr>
          <w:p w14:paraId="1EF4ECB4" w14:textId="77777777" w:rsidR="00BB1DB1" w:rsidRPr="00CD57A6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35297FA5" w14:textId="77777777" w:rsidR="00BB1DB1" w:rsidRPr="00CD57A6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1412B702" w14:textId="77777777" w:rsidR="00BB1DB1" w:rsidRPr="00CD57A6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2D0387F1" w14:textId="77777777" w:rsidR="00BB1DB1" w:rsidRPr="00CD57A6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BB1DB1" w:rsidRPr="00B21F1D" w14:paraId="4459FCAA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A13FE1D" w14:textId="77777777" w:rsidR="00BB1DB1" w:rsidRPr="00FE000C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lastRenderedPageBreak/>
              <w:t>S/E Patillos (QB2), y Línea 2x220 kV Patillos – Puerto Patache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C08862A" w14:textId="77777777" w:rsidR="00BB1DB1" w:rsidRPr="00CD57A6" w:rsidRDefault="00BB1DB1" w:rsidP="00E22D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 a las instalaciones portuarias y a la estación de bombas N° 1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 220/23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 y se conectará al sistema de transmisión del proyecto a la nueva subestación seccionador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Puerto Patache 220 kV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 tecnología GIS. El proyecto incluye la línea de conexión con la nueva subestación Puerto Patache.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E0FB4C1" w14:textId="77777777" w:rsidR="00BB1DB1" w:rsidRPr="00CD57A6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B960C22" w14:textId="77777777" w:rsidR="00BB1DB1" w:rsidRPr="00CD57A6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165C3AC9" w14:textId="77777777" w:rsidR="00BB1DB1" w:rsidRPr="00CD57A6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6B4800F7" w14:textId="77777777" w:rsidR="00BB1DB1" w:rsidRPr="00CD57A6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67 MVA</w:t>
            </w:r>
          </w:p>
        </w:tc>
      </w:tr>
      <w:tr w:rsidR="00BB1DB1" w:rsidRPr="00B21F1D" w14:paraId="00423BC9" w14:textId="77777777" w:rsidTr="00E22DE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4B3EE631" w14:textId="77777777" w:rsidR="00BB1DB1" w:rsidRPr="0040146B" w:rsidRDefault="00BB1DB1" w:rsidP="00E22DE0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40146B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Pallata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kV</w:t>
            </w: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4711B6E0" w14:textId="77777777" w:rsidR="00BB1DB1" w:rsidRPr="002F6C5A" w:rsidRDefault="00BB1DB1" w:rsidP="00E22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Subestación en 220 kV que seccionará la línea de transmisión dedicada 1x220 kV Encuentro – Spence. En esta subestación se conectará el proyecto Parque Eólico Tchamma de capacidad nominal 155,4 MW a través de la construcción de una nueva línea de transmisión en 220 kV.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0DA17762" w14:textId="77777777" w:rsidR="00BB1DB1" w:rsidRPr="003C1B0F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 Tchamma SpA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066DB370" w14:textId="77777777" w:rsidR="00BB1DB1" w:rsidRPr="003C1B0F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39897215" w14:textId="77777777" w:rsidR="00BB1DB1" w:rsidRPr="003C1B0F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68EA516A" w14:textId="77777777" w:rsidR="00BB1DB1" w:rsidRPr="003C1B0F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BB1DB1" w:rsidRPr="00B21F1D" w14:paraId="74200BEF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7FC2D32" w14:textId="77777777" w:rsidR="00BB1DB1" w:rsidRPr="00FE000C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S/E Oyarvide (QB2), y Línea 2x220 kV Oyarvide - Geoglifos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705E79DB" w14:textId="77777777" w:rsidR="00BB1DB1" w:rsidRPr="00CD57A6" w:rsidRDefault="00BB1DB1" w:rsidP="00E22D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2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 220/6,9 kV y se conectará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nueva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subestación seccionador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Geoglifos en 220 kV.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El proyecto incluye la línea de conexión con la nueva subestación Geoglifos.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375B298" w14:textId="77777777" w:rsidR="00BB1DB1" w:rsidRPr="00CD57A6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5515F71" w14:textId="77777777" w:rsidR="00BB1DB1" w:rsidRPr="00CD57A6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1DC72D06" w14:textId="77777777" w:rsidR="00BB1DB1" w:rsidRPr="00CD57A6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7D16F0C7" w14:textId="77777777" w:rsidR="00BB1DB1" w:rsidRPr="00CD57A6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BB1DB1" w:rsidRPr="00B21F1D" w14:paraId="0D0D7204" w14:textId="77777777" w:rsidTr="00E22DE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0C76C398" w14:textId="77777777" w:rsidR="00BB1DB1" w:rsidRPr="005A5B3F" w:rsidRDefault="00BB1DB1" w:rsidP="00E22DE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5A5B3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Subestación seccionadora Lasana 220 kV</w:t>
            </w: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433A43C2" w14:textId="77777777" w:rsidR="00BB1DB1" w:rsidRPr="002F6C5A" w:rsidRDefault="00BB1DB1" w:rsidP="00E22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Subestación Seccionadora Lasana que se conecta a la línea 1x220 kV Calama – Solar Jama. Esta subestación será en tecnología AIS y estará conformada por 2 paños de línea que darán continuidad a la línea Calama – Solar Jama individualizada anteriormente y permitirá la conexión del Parque Fotovoltaico San Pedro.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2D464364" w14:textId="77777777" w:rsidR="00BB1DB1" w:rsidRPr="003C1B0F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GPG Solar Chile 2017 SpA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7B942BF7" w14:textId="77777777" w:rsidR="00BB1DB1" w:rsidRPr="003C1B0F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7E679E5C" w14:textId="77777777" w:rsidR="00BB1DB1" w:rsidRPr="003C1B0F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68332488" w14:textId="77777777" w:rsidR="00BB1DB1" w:rsidRPr="003C1B0F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BB1DB1" w:rsidRPr="00B21F1D" w14:paraId="4A658AE5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7DBB98D" w14:textId="77777777" w:rsidR="00BB1DB1" w:rsidRPr="00A361E5" w:rsidRDefault="00BB1DB1" w:rsidP="00E22DE0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A361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en S/E Farellón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36A359C" w14:textId="77777777" w:rsidR="00BB1DB1" w:rsidRPr="002F6C5A" w:rsidRDefault="00BB1DB1" w:rsidP="00E22D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proyecto consiste en la ampliación de la subestación Farellón, propiedad de Minera Escondida Ltda., incorporando una bahía a la GIS existente, con el objetivo de conectar el futuro parque eólico Cerro Tigre.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C975DEA" w14:textId="77777777" w:rsidR="00BB1DB1" w:rsidRPr="003C1B0F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 Cerro Tigre SpA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5FAB559" w14:textId="77777777" w:rsidR="00BB1DB1" w:rsidRPr="003C1B0F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4E0BDAEB" w14:textId="77777777" w:rsidR="00BB1DB1" w:rsidRPr="003C1B0F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37DA3D11" w14:textId="77777777" w:rsidR="00BB1DB1" w:rsidRPr="003C1B0F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BB1DB1" w:rsidRPr="00B21F1D" w14:paraId="5108FE1D" w14:textId="77777777" w:rsidTr="00E22DE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348E453D" w14:textId="77777777" w:rsidR="00BB1DB1" w:rsidRPr="00415D8D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Línea de Transmisión 220 kV  Lagunas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–</w:t>
            </w: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(QB2)</w:t>
            </w:r>
          </w:p>
        </w:tc>
        <w:tc>
          <w:tcPr>
            <w:tcW w:w="1673" w:type="pct"/>
            <w:shd w:val="clear" w:color="auto" w:fill="FFFFFF" w:themeFill="background1"/>
          </w:tcPr>
          <w:p w14:paraId="51030B07" w14:textId="77777777" w:rsidR="00BB1DB1" w:rsidRPr="00CD57A6" w:rsidRDefault="00BB1DB1" w:rsidP="00E22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la construcción de una línea de transmisión de doble circuito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capacidad 350 MVA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por circuito,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desde S/E Lagunas hasta la S/E Puquios 220 kV (Proyecto QB2). La conexión es en la S/E Lagunas donde existe espacio disponible en configuración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doble barra y transferencia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7CCAEB86" w14:textId="77777777" w:rsidR="00BB1DB1" w:rsidRPr="00CD57A6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0FBA67AC" w14:textId="77777777" w:rsidR="00BB1DB1" w:rsidRPr="00CD57A6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7D27EBDA" w14:textId="77777777" w:rsidR="00BB1DB1" w:rsidRPr="00CD57A6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7F8FF723" w14:textId="77777777" w:rsidR="00BB1DB1" w:rsidRPr="00CD57A6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350 MVA</w:t>
            </w:r>
          </w:p>
        </w:tc>
      </w:tr>
      <w:tr w:rsidR="00BB1DB1" w:rsidRPr="00B21F1D" w14:paraId="43CEC688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10976E0" w14:textId="77777777" w:rsidR="00BB1DB1" w:rsidRPr="00415D8D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Challacollo (QB2)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43224F22" w14:textId="77777777" w:rsidR="00BB1DB1" w:rsidRPr="00CD57A6" w:rsidRDefault="00BB1DB1" w:rsidP="00E22D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3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Esta subestación es de 220/6,9 kV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circuito N°1 de la línea 2x220 kV  Lagunas – Puquios.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642AA70" w14:textId="77777777" w:rsidR="00BB1DB1" w:rsidRPr="00CD57A6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691516C" w14:textId="77777777" w:rsidR="00BB1DB1" w:rsidRPr="00CD57A6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5FED61B1" w14:textId="77777777" w:rsidR="00BB1DB1" w:rsidRPr="00CD57A6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30C9ABC1" w14:textId="77777777" w:rsidR="00BB1DB1" w:rsidRPr="00CD57A6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BB1DB1" w:rsidRPr="00B21F1D" w14:paraId="4C54DA03" w14:textId="77777777" w:rsidTr="00E22DE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6EA32AD1" w14:textId="77777777" w:rsidR="00BB1DB1" w:rsidRPr="00415D8D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Paguana (QB2)</w:t>
            </w:r>
          </w:p>
        </w:tc>
        <w:tc>
          <w:tcPr>
            <w:tcW w:w="1673" w:type="pct"/>
            <w:shd w:val="clear" w:color="auto" w:fill="FFFFFF" w:themeFill="background1"/>
          </w:tcPr>
          <w:p w14:paraId="04AE84D9" w14:textId="77777777" w:rsidR="00BB1DB1" w:rsidRPr="00CD57A6" w:rsidRDefault="00BB1DB1" w:rsidP="00E22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5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Esta subestación es de 220/6,9 kV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circuito N°1 de la l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de Transmisión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kV Lagunas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362B221E" w14:textId="77777777" w:rsidR="00BB1DB1" w:rsidRPr="00CD57A6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2FC8B5F6" w14:textId="77777777" w:rsidR="00BB1DB1" w:rsidRPr="00CD57A6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41F968C5" w14:textId="77777777" w:rsidR="00BB1DB1" w:rsidRPr="00CD57A6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18353592" w14:textId="77777777" w:rsidR="00BB1DB1" w:rsidRPr="00CD57A6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33 MVA</w:t>
            </w:r>
          </w:p>
        </w:tc>
      </w:tr>
      <w:tr w:rsidR="00BB1DB1" w:rsidRPr="00B21F1D" w14:paraId="4F19ABDC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E3C72DD" w14:textId="77777777" w:rsidR="00BB1DB1" w:rsidRPr="00A361E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361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Conexión Planta Salar del Carmen SQM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00F76F5" w14:textId="77777777" w:rsidR="00BB1DB1" w:rsidRPr="002F6C5A" w:rsidRDefault="00BB1DB1" w:rsidP="00E22D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Proyecto consiste en la conexión en derivación (Tap –Off) a la línea Uribe Solar – Uribe, de una línea de transmisión 1x110 kV que alimentará a la planta Salar del Carmen con un consumo total de 50 MW.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C53536C" w14:textId="77777777" w:rsidR="00BB1DB1" w:rsidRPr="00415D8D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SQM Salar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3B41579" w14:textId="77777777" w:rsidR="00BB1DB1" w:rsidRPr="00415D8D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5EA8A87C" w14:textId="77777777" w:rsidR="00BB1DB1" w:rsidRPr="00415D8D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07547BAF" w14:textId="77777777" w:rsidR="00BB1DB1" w:rsidRPr="00415D8D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BB1DB1" w:rsidRPr="00B21F1D" w14:paraId="3AE9D486" w14:textId="77777777" w:rsidTr="00E22DE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26E2F51C" w14:textId="77777777" w:rsidR="00BB1DB1" w:rsidRPr="00415D8D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Tiquima (QB2)</w:t>
            </w:r>
          </w:p>
        </w:tc>
        <w:tc>
          <w:tcPr>
            <w:tcW w:w="1673" w:type="pct"/>
            <w:shd w:val="clear" w:color="auto" w:fill="FFFFFF" w:themeFill="background1"/>
          </w:tcPr>
          <w:p w14:paraId="6BE1F302" w14:textId="77777777" w:rsidR="00BB1DB1" w:rsidRPr="00CD57A6" w:rsidRDefault="00BB1DB1" w:rsidP="00E22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4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Esta subestación es de 220/6,9 kV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circuito N°1 de la línea 2x220 kV  Lagunas – Puquios.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56348AA3" w14:textId="77777777" w:rsidR="00BB1DB1" w:rsidRPr="00CD57A6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38B7733F" w14:textId="77777777" w:rsidR="00BB1DB1" w:rsidRPr="00CD57A6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70CCFE2B" w14:textId="77777777" w:rsidR="00BB1DB1" w:rsidRPr="00CD57A6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033FA000" w14:textId="77777777" w:rsidR="00BB1DB1" w:rsidRPr="00CD57A6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BB1DB1" w:rsidRPr="00B21F1D" w14:paraId="0BDEDD9E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78AFF2F" w14:textId="77777777" w:rsidR="00BB1DB1" w:rsidRPr="0079110C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Línea de Transmisión 2x220 kV Planta Arauco - Lagunillas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A6C8B22" w14:textId="77777777" w:rsidR="00BB1DB1" w:rsidRPr="002F6C5A" w:rsidRDefault="00BB1DB1" w:rsidP="00E22D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Línea de transmisión eléctrica de doble circuito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220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 de aprox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imadamente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34 km de longitud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que se conectará mediante</w:t>
            </w:r>
            <w:r w:rsidDel="001729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nuevo paño de conexión en la Subestaci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ó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 Lagunillas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220 kV.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122881E" w14:textId="77777777" w:rsidR="00BB1DB1" w:rsidRPr="00415D8D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Celulosa Arauco y Constitución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4CCCEE7" w14:textId="77777777" w:rsidR="00BB1DB1" w:rsidRPr="00415D8D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402A2BE4" w14:textId="77777777" w:rsidR="00BB1DB1" w:rsidRPr="00415D8D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2CE2979B" w14:textId="77777777" w:rsidR="00BB1DB1" w:rsidRPr="00415D8D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MVA</w:t>
            </w:r>
          </w:p>
        </w:tc>
      </w:tr>
      <w:tr w:rsidR="00BB1DB1" w:rsidRPr="00B21F1D" w14:paraId="32562CC2" w14:textId="77777777" w:rsidTr="00E22DE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shd w:val="clear" w:color="auto" w:fill="FFFFFF" w:themeFill="background1"/>
            <w:vAlign w:val="center"/>
          </w:tcPr>
          <w:p w14:paraId="7FE8B4BC" w14:textId="77777777" w:rsidR="00BB1DB1" w:rsidRPr="0079110C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Ampliación de S/E Planta Arauco</w:t>
            </w: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14:paraId="1D6A954C" w14:textId="77777777" w:rsidR="00BB1DB1" w:rsidRPr="002F6C5A" w:rsidRDefault="00BB1DB1" w:rsidP="00E22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Nuevo p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atio de 220 kV en tecnología GIS, con una configuración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barra en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interruptor y medio, donde se conectarán dos turbogeneradores, los consumos del proyecto MAPA y la nueva línea 2x220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kV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Planta Arauco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Lagunillas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1CEE47F9" w14:textId="77777777" w:rsidR="00BB1DB1" w:rsidRPr="00415D8D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Celulosa Arauco y Constitución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7C4BDA3E" w14:textId="77777777" w:rsidR="00BB1DB1" w:rsidRPr="00415D8D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050084F9" w14:textId="77777777" w:rsidR="00BB1DB1" w:rsidRPr="00415D8D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shd w:val="clear" w:color="auto" w:fill="FFFFFF" w:themeFill="background1"/>
            <w:noWrap/>
            <w:vAlign w:val="center"/>
          </w:tcPr>
          <w:p w14:paraId="7FF9EF16" w14:textId="77777777" w:rsidR="00BB1DB1" w:rsidRPr="00415D8D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B1DB1" w:rsidRPr="00B21F1D" w14:paraId="3BB66D97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EFFDB6E" w14:textId="77777777" w:rsidR="00BB1DB1" w:rsidRPr="00415D8D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S/E Puquios (QB2)</w:t>
            </w:r>
          </w:p>
        </w:tc>
        <w:tc>
          <w:tcPr>
            <w:tcW w:w="167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2891D358" w14:textId="77777777" w:rsidR="00BB1DB1" w:rsidRPr="00CD57A6" w:rsidRDefault="00BB1DB1" w:rsidP="00E22D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Planta concentradora y sistema de Relaves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 220/23 kV y se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conectará con la l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de Transmisión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kV Lagunas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D659C46" w14:textId="77777777" w:rsidR="00BB1DB1" w:rsidRPr="00CD57A6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E292A4F" w14:textId="77777777" w:rsidR="00BB1DB1" w:rsidRPr="00CD57A6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4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4C48DC5C" w14:textId="77777777" w:rsidR="00BB1DB1" w:rsidRPr="00CD57A6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223A9016" w14:textId="77777777" w:rsidR="00BB1DB1" w:rsidRPr="00CD57A6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167 MVA</w:t>
            </w:r>
          </w:p>
        </w:tc>
      </w:tr>
    </w:tbl>
    <w:p w14:paraId="3348DB47" w14:textId="77777777" w:rsidR="00E15D79" w:rsidRDefault="00E15D79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14:paraId="0D110418" w14:textId="77777777" w:rsidR="00E636A3" w:rsidRPr="00BC58A2" w:rsidRDefault="00E449E3" w:rsidP="00D25C62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los Sistemas de Transmisión Zonal de ejecución obligatoria</w:t>
      </w:r>
      <w:r w:rsidR="00E85E08" w:rsidRPr="00BC58A2">
        <w:rPr>
          <w:rFonts w:ascii="Verdana" w:hAnsi="Verdana"/>
          <w:b/>
          <w:sz w:val="18"/>
          <w:szCs w:val="18"/>
        </w:rPr>
        <w:t>, en construcción al 31 de octubre de 2016,</w:t>
      </w:r>
      <w:r w:rsidRPr="00BC58A2">
        <w:rPr>
          <w:rFonts w:ascii="Verdana" w:hAnsi="Verdana"/>
          <w:b/>
          <w:sz w:val="18"/>
          <w:szCs w:val="18"/>
        </w:rPr>
        <w:t xml:space="preserve"> por </w:t>
      </w:r>
      <w:r w:rsidR="007F093D" w:rsidRPr="00BC58A2">
        <w:rPr>
          <w:rFonts w:ascii="Verdana" w:hAnsi="Verdana"/>
          <w:b/>
          <w:sz w:val="18"/>
          <w:szCs w:val="18"/>
        </w:rPr>
        <w:t xml:space="preserve">artículo 1° de </w:t>
      </w:r>
      <w:r w:rsidRPr="00BC58A2">
        <w:rPr>
          <w:rFonts w:ascii="Verdana" w:hAnsi="Verdana"/>
          <w:b/>
          <w:sz w:val="18"/>
          <w:szCs w:val="18"/>
        </w:rPr>
        <w:t>Decreto Exento N°</w:t>
      </w:r>
      <w:r w:rsidR="00081DDB" w:rsidRPr="00BC58A2">
        <w:rPr>
          <w:rFonts w:ascii="Verdana" w:hAnsi="Verdana"/>
          <w:b/>
          <w:sz w:val="18"/>
          <w:szCs w:val="18"/>
        </w:rPr>
        <w:t xml:space="preserve"> </w:t>
      </w:r>
      <w:r w:rsidRPr="00BC58A2">
        <w:rPr>
          <w:rFonts w:ascii="Verdana" w:hAnsi="Verdana"/>
          <w:b/>
          <w:sz w:val="18"/>
          <w:szCs w:val="18"/>
        </w:rPr>
        <w:t>418/2017:</w:t>
      </w:r>
    </w:p>
    <w:p w14:paraId="60D6C344" w14:textId="77777777" w:rsidR="00E449E3" w:rsidRPr="00BC58A2" w:rsidRDefault="00E449E3" w:rsidP="00287C7D">
      <w:pPr>
        <w:pStyle w:val="Prrafodelista"/>
        <w:ind w:left="644"/>
        <w:jc w:val="both"/>
        <w:rPr>
          <w:rFonts w:ascii="Verdana" w:eastAsia="Cambria" w:hAnsi="Verdana" w:cs="Arial"/>
          <w:b/>
          <w:sz w:val="18"/>
          <w:szCs w:val="18"/>
        </w:rPr>
      </w:pPr>
    </w:p>
    <w:tbl>
      <w:tblPr>
        <w:tblStyle w:val="Listaclara-nfasis11"/>
        <w:tblW w:w="528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05"/>
        <w:gridCol w:w="1449"/>
        <w:gridCol w:w="2614"/>
      </w:tblGrid>
      <w:tr w:rsidR="00BB1DB1" w:rsidRPr="003E1F75" w14:paraId="6C864FA3" w14:textId="77777777" w:rsidTr="00E2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vAlign w:val="center"/>
          </w:tcPr>
          <w:p w14:paraId="6388D549" w14:textId="77777777" w:rsidR="00BB1DB1" w:rsidRPr="003E1F75" w:rsidRDefault="00BB1DB1" w:rsidP="00E22DE0">
            <w:pPr>
              <w:jc w:val="center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7" w:type="pct"/>
            <w:vAlign w:val="center"/>
          </w:tcPr>
          <w:p w14:paraId="136B4B35" w14:textId="77777777" w:rsidR="00BB1DB1" w:rsidRPr="003E1F75" w:rsidRDefault="00BB1DB1" w:rsidP="00E22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Entrada en Operación</w:t>
            </w:r>
          </w:p>
        </w:tc>
        <w:tc>
          <w:tcPr>
            <w:tcW w:w="1366" w:type="pct"/>
            <w:vAlign w:val="center"/>
          </w:tcPr>
          <w:p w14:paraId="1630E322" w14:textId="77777777" w:rsidR="00BB1DB1" w:rsidRPr="003E1F75" w:rsidRDefault="00BB1DB1" w:rsidP="00E22D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BB1DB1" w:rsidRPr="003E1F75" w14:paraId="3F0D4FA3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7AA1A92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 Pablo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CA44B4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BA9C5D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B1DB1" w:rsidRPr="003E1F75" w14:paraId="681FEDFB" w14:textId="77777777" w:rsidTr="00E22DE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CB4EE5D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Los Tilos Bulnes 66/13,8 kV 12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42950EF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012B114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Cooperativa de Consumo de Energía Eléctrica Chillán Ltda.</w:t>
            </w:r>
          </w:p>
        </w:tc>
      </w:tr>
      <w:tr w:rsidR="00BB1DB1" w:rsidRPr="003E1F75" w14:paraId="6C417076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BF9AC59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1x66 kV Chivilcán - Las Encinas - Padre Las Casas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455A49B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9892B9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3E1F75" w14:paraId="360732D5" w14:textId="77777777" w:rsidTr="00E22DE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58453FB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Portezuelo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0969A6D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CAF2410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3E1F75" w14:paraId="48274F6B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35F7FC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2x66 kV Pan de Azúcar – Guayacán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A7759E3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C01D0D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3E1F75" w14:paraId="36591D01" w14:textId="77777777" w:rsidTr="00E22DE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71E9197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Talcahuano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AC41FE7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108B6C9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3E1F75" w14:paraId="604778B7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3BA7CFE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459D6A4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8C3E86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B1DB1" w:rsidRPr="003E1F75" w14:paraId="38DB0EF2" w14:textId="77777777" w:rsidTr="00E22DE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0EEDCBF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tramo de línea 2x110 kV Los Almendros - Tap Los Dominicos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697642D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8EAF58E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B1DB1" w:rsidRPr="003E1F75" w14:paraId="36DA88C0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6D922E5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tramo de línea 1x66 kV Teno – Rauquén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31C81E3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AF9B02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3E1F75" w14:paraId="0175DF6B" w14:textId="77777777" w:rsidTr="00E22DE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8BCEC3D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Chirre 110/23 kV 16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2BFCCBC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31E036B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B1DB1" w:rsidRPr="003E1F75" w14:paraId="4A938620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208B130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Llollelhue 220/66 kV 2x90 MVA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2824373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625CEC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B1DB1" w:rsidRPr="003E1F75" w14:paraId="40A25EB2" w14:textId="77777777" w:rsidTr="00E22DE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88D62E7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José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317F344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8DC25C9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B1DB1" w:rsidRPr="003E1F75" w14:paraId="1FEB1394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17B8DE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Panamericana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91BED33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677B1E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B1DB1" w:rsidRPr="003E1F75" w14:paraId="64B79773" w14:textId="77777777" w:rsidTr="00E22DE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85ADAE7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Pargua 110/23 kV 30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08C83FE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9B08A54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B1DB1" w:rsidRPr="003E1F75" w14:paraId="79B17CF3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239F5EF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Pargua 220/110 kV 60 MVA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49CC5E4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607D3D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B1DB1" w:rsidRPr="003E1F75" w14:paraId="3EF74EB4" w14:textId="77777777" w:rsidTr="00E22DE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91376C8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Curanilahue Norte 66 kV y Nueva línea 1x66 kV Horcones - Tres Pinos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AC09DE9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A76E9E1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3E1F75" w14:paraId="55389E8B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9333DF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1x66 kV Tap Graneros – Graneros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A39BBBE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E437AC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3E1F75" w14:paraId="72EDAF53" w14:textId="77777777" w:rsidTr="00E22DE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8272B43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Loncoche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1B39158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0DB94F1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3E1F75" w14:paraId="5C6E7ED2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36BF1D3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Santa Rosa Sur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F28EA10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A873C7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B1DB1" w:rsidRPr="003E1F75" w14:paraId="36163905" w14:textId="77777777" w:rsidTr="00E22DE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6041CDA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2x66 kV Rancagua – Alameda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6D39383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DCEEAE5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3E1F75" w14:paraId="41603579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D9648F7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Aumento de capacidad línea 1x66 kV Placilla – Nancagua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979DE88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5AE717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3E1F75" w14:paraId="4CE3231B" w14:textId="77777777" w:rsidTr="00E22DE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2F02DD0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Sangra 66/23 kV 30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31A49A5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2882AEA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B1DB1" w:rsidRPr="003E1F75" w14:paraId="4EC9DCE3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0C6A351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 Bernardo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F743278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C0E97B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B1DB1" w:rsidRPr="003E1F75" w14:paraId="76055F53" w14:textId="77777777" w:rsidTr="00E22DE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12BDC10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Quilicura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AA6255B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2F40234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B1DB1" w:rsidRPr="003E1F75" w14:paraId="72477119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26FC92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Chicureo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DB44BF9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D36E9E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B1DB1" w:rsidRPr="003E1F75" w14:paraId="7C6CCEB8" w14:textId="77777777" w:rsidTr="00E22DE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9CAB3C9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Alonso de Córdova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05FE87B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A6694F1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B1DB1" w:rsidRPr="003E1F75" w14:paraId="211A746A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5435BA2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Chiloé – Gamboa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41F3A2E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07D8F2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B1DB1" w:rsidRPr="003E1F75" w14:paraId="0452D911" w14:textId="77777777" w:rsidTr="00E22DE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EF0B857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Brasil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3DC8D10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F1C8623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B1DB1" w:rsidRPr="003E1F75" w14:paraId="4A59B6EB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95E0776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2x110 kV Tap Off Mayaca – Mayaca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751331A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224263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BB1DB1" w:rsidRPr="003E1F75" w14:paraId="662B6B99" w14:textId="77777777" w:rsidTr="00E22DE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6ECB1F06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Mayaca 110/12 kV 30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172183A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118240B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BB1DB1" w:rsidRPr="003E1F75" w14:paraId="1224A155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ACBBB5D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Nueva S/E Tap Off Mayaca 110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4DFBACC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0E000B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BB1DB1" w:rsidRPr="003E1F75" w14:paraId="2EC074C2" w14:textId="77777777" w:rsidTr="00E22DE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24DECC2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Joaquín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2808EC4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8F1C933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B1DB1" w:rsidRPr="003E1F75" w14:paraId="1E96537D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84BF80A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Bicentenario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5776F01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EA24E5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B1DB1" w:rsidRPr="003E1F75" w14:paraId="42DFA7F7" w14:textId="77777777" w:rsidTr="00E22DE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80DA447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Los Dominicos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E63DE4F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8543E1D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B1DB1" w:rsidRPr="003E1F75" w14:paraId="4C903743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93B88DF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Puerto Montt 220/23 kV 60 MVA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BFE9A32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6E3913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B1DB1" w:rsidRPr="003E1F75" w14:paraId="22362327" w14:textId="77777777" w:rsidTr="00E22DE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3A4E95E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Chacabuco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899A7CB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9C6FF1F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B1DB1" w:rsidRPr="003E1F75" w14:paraId="734A6316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1EF4F4F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Llanquihue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4C24FC2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7A98F2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B1DB1" w:rsidRPr="003E1F75" w14:paraId="74FAB7F1" w14:textId="77777777" w:rsidTr="00E22DE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7C847C5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La Misión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975FEF3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EC27477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B1DB1" w:rsidRPr="003E1F75" w14:paraId="47D652D1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16F9A07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1x66 kV Fátima - Isla de Maipo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174D396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E6018D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3E1F75" w14:paraId="3DC5BFEE" w14:textId="77777777" w:rsidTr="00E22DE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433F88B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2x66 kV Llollelhue - La Unión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8D28D17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07B85B9" w14:textId="77777777" w:rsidR="00BB1DB1" w:rsidRPr="003E1F75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B1DB1" w:rsidRPr="003E1F75" w14:paraId="5A4ED0A3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660F05D" w14:textId="77777777" w:rsidR="00BB1DB1" w:rsidRPr="003E1F75" w:rsidRDefault="00BB1DB1" w:rsidP="00E22DE0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1x66 kV San Fernando – Placilla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FF216FF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690E19" w14:textId="77777777" w:rsidR="00BB1DB1" w:rsidRPr="003E1F75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</w:tbl>
    <w:p w14:paraId="2B2CC6AD" w14:textId="77777777" w:rsidR="003E401C" w:rsidRDefault="003E401C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</w:p>
    <w:p w14:paraId="6FCEAED7" w14:textId="77777777" w:rsidR="007F093D" w:rsidRPr="00BC58A2" w:rsidRDefault="007F093D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>Proyectos de</w:t>
      </w:r>
      <w:r w:rsidR="009F02A4" w:rsidRPr="00BC58A2">
        <w:rPr>
          <w:rFonts w:ascii="Verdana" w:hAnsi="Verdana"/>
          <w:b/>
          <w:sz w:val="18"/>
          <w:szCs w:val="20"/>
        </w:rPr>
        <w:t xml:space="preserve"> obras de</w:t>
      </w:r>
      <w:r w:rsidRPr="00BC58A2">
        <w:rPr>
          <w:rFonts w:ascii="Verdana" w:hAnsi="Verdana"/>
          <w:b/>
          <w:sz w:val="18"/>
          <w:szCs w:val="20"/>
        </w:rPr>
        <w:t xml:space="preserve"> ampliación de los Sistemas de Transmisión Zonal por artículo 2° de Decreto Exento N° 418/2017:</w:t>
      </w:r>
    </w:p>
    <w:tbl>
      <w:tblPr>
        <w:tblStyle w:val="Tablaconcuadrcula"/>
        <w:tblW w:w="5298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26"/>
        <w:gridCol w:w="1453"/>
        <w:gridCol w:w="2615"/>
      </w:tblGrid>
      <w:tr w:rsidR="00BB1DB1" w:rsidRPr="009F02A4" w14:paraId="1EB5F17B" w14:textId="77777777" w:rsidTr="00E22DE0">
        <w:trPr>
          <w:trHeight w:val="850"/>
          <w:tblHeader/>
          <w:jc w:val="center"/>
        </w:trPr>
        <w:tc>
          <w:tcPr>
            <w:tcW w:w="2880" w:type="pct"/>
            <w:shd w:val="clear" w:color="auto" w:fill="4F81BD" w:themeFill="accent1"/>
            <w:vAlign w:val="center"/>
          </w:tcPr>
          <w:p w14:paraId="719B60C1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57" w:type="pct"/>
            <w:shd w:val="clear" w:color="auto" w:fill="4F81BD" w:themeFill="accent1"/>
            <w:vAlign w:val="center"/>
          </w:tcPr>
          <w:p w14:paraId="70DBB712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según Decreto</w:t>
            </w:r>
          </w:p>
        </w:tc>
        <w:tc>
          <w:tcPr>
            <w:tcW w:w="1363" w:type="pct"/>
            <w:shd w:val="clear" w:color="auto" w:fill="4F81BD" w:themeFill="accent1"/>
            <w:vAlign w:val="center"/>
          </w:tcPr>
          <w:p w14:paraId="380B25CD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BB1DB1" w:rsidRPr="009F02A4" w14:paraId="56B9F930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44FDC484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Combarbalá</w:t>
            </w:r>
          </w:p>
        </w:tc>
        <w:tc>
          <w:tcPr>
            <w:tcW w:w="757" w:type="pct"/>
          </w:tcPr>
          <w:p w14:paraId="5668C4B5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0C4F3BE8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9F02A4" w14:paraId="01C0B5DC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37999256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Bosquemar</w:t>
            </w:r>
          </w:p>
        </w:tc>
        <w:tc>
          <w:tcPr>
            <w:tcW w:w="757" w:type="pct"/>
          </w:tcPr>
          <w:p w14:paraId="198FB64D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39515F45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BB1DB1" w:rsidRPr="009F02A4" w14:paraId="77D1DF11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590D5997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Placilla</w:t>
            </w:r>
          </w:p>
        </w:tc>
        <w:tc>
          <w:tcPr>
            <w:tcW w:w="757" w:type="pct"/>
          </w:tcPr>
          <w:p w14:paraId="7032D730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69763B67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BB1DB1" w:rsidRPr="009F02A4" w14:paraId="166213B9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49678AA8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Antonio</w:t>
            </w:r>
          </w:p>
        </w:tc>
        <w:tc>
          <w:tcPr>
            <w:tcW w:w="757" w:type="pct"/>
          </w:tcPr>
          <w:p w14:paraId="243F360F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2809ADED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BB1DB1" w:rsidRPr="009F02A4" w14:paraId="15525136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4B9B63A4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en S/E San Pedro</w:t>
            </w:r>
          </w:p>
        </w:tc>
        <w:tc>
          <w:tcPr>
            <w:tcW w:w="757" w:type="pct"/>
          </w:tcPr>
          <w:p w14:paraId="234A76B4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7AB88EFC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9F02A4" w14:paraId="52583CA9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12023B3E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Mahns</w:t>
            </w:r>
          </w:p>
        </w:tc>
        <w:tc>
          <w:tcPr>
            <w:tcW w:w="757" w:type="pct"/>
          </w:tcPr>
          <w:p w14:paraId="7AA77CF5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0671AF21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9F02A4" w14:paraId="3EA16584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1E1BF7AA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S/E Ejército</w:t>
            </w:r>
          </w:p>
        </w:tc>
        <w:tc>
          <w:tcPr>
            <w:tcW w:w="757" w:type="pct"/>
          </w:tcPr>
          <w:p w14:paraId="31F8E730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34C9D948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BE050F" w14:paraId="05DBF3F2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50C041EF" w14:textId="77777777" w:rsidR="00BB1DB1" w:rsidRPr="00BE050F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Ampliación en S/E Parinacota</w:t>
            </w:r>
          </w:p>
        </w:tc>
        <w:tc>
          <w:tcPr>
            <w:tcW w:w="757" w:type="pct"/>
          </w:tcPr>
          <w:p w14:paraId="7AAE4483" w14:textId="77777777" w:rsidR="00BB1DB1" w:rsidRPr="00BE050F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0A875BDD" w14:textId="77777777" w:rsidR="00BB1DB1" w:rsidRPr="00BE050F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  <w:r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8"/>
            </w:r>
          </w:p>
        </w:tc>
      </w:tr>
      <w:tr w:rsidR="00BB1DB1" w:rsidRPr="009F02A4" w14:paraId="42FCA15C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622A4967" w14:textId="77777777" w:rsidR="00BB1DB1" w:rsidRPr="00BE050F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Cóndores</w:t>
            </w:r>
          </w:p>
        </w:tc>
        <w:tc>
          <w:tcPr>
            <w:tcW w:w="757" w:type="pct"/>
          </w:tcPr>
          <w:p w14:paraId="0B4EE0FE" w14:textId="77777777" w:rsidR="00BB1DB1" w:rsidRPr="00BE050F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6C1A2B51" w14:textId="77777777" w:rsidR="00BB1DB1" w:rsidRPr="00BE050F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  <w:r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9"/>
            </w:r>
          </w:p>
        </w:tc>
      </w:tr>
      <w:tr w:rsidR="00BB1DB1" w:rsidRPr="009F02A4" w14:paraId="43FA8340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70C725A7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Altamirano</w:t>
            </w:r>
          </w:p>
        </w:tc>
        <w:tc>
          <w:tcPr>
            <w:tcW w:w="757" w:type="pct"/>
          </w:tcPr>
          <w:p w14:paraId="22FC72B4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49C920C2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B1DB1" w:rsidRPr="009F02A4" w14:paraId="16EFA82E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7C8A00BE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Macul</w:t>
            </w:r>
          </w:p>
        </w:tc>
        <w:tc>
          <w:tcPr>
            <w:tcW w:w="757" w:type="pct"/>
          </w:tcPr>
          <w:p w14:paraId="554B78B3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4B6258A6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B1DB1" w:rsidRPr="009F02A4" w14:paraId="2841D4D5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0313B851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Pudahuel</w:t>
            </w:r>
          </w:p>
        </w:tc>
        <w:tc>
          <w:tcPr>
            <w:tcW w:w="757" w:type="pct"/>
          </w:tcPr>
          <w:p w14:paraId="2692B978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65E1F35B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B1DB1" w:rsidRPr="009F02A4" w14:paraId="4D94F467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008EC301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Dehesa</w:t>
            </w:r>
          </w:p>
        </w:tc>
        <w:tc>
          <w:tcPr>
            <w:tcW w:w="757" w:type="pct"/>
          </w:tcPr>
          <w:p w14:paraId="7FDBA5BF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28728CEC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B1DB1" w:rsidRPr="009F02A4" w14:paraId="306B7535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6670F5DF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S/E Pirque</w:t>
            </w:r>
          </w:p>
        </w:tc>
        <w:tc>
          <w:tcPr>
            <w:tcW w:w="757" w:type="pct"/>
          </w:tcPr>
          <w:p w14:paraId="16955FC7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7B88211E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Papeles Cordillera S.A.</w:t>
            </w:r>
          </w:p>
        </w:tc>
      </w:tr>
      <w:tr w:rsidR="00BB1DB1" w:rsidRPr="009F02A4" w14:paraId="08C2002F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257C4F18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Pirque</w:t>
            </w:r>
          </w:p>
        </w:tc>
        <w:tc>
          <w:tcPr>
            <w:tcW w:w="757" w:type="pct"/>
          </w:tcPr>
          <w:p w14:paraId="2CF30138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01828F59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9F02A4" w14:paraId="064956A2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158DBD0E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Constitución</w:t>
            </w:r>
          </w:p>
        </w:tc>
        <w:tc>
          <w:tcPr>
            <w:tcW w:w="757" w:type="pct"/>
          </w:tcPr>
          <w:p w14:paraId="799A86FB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383938EB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9F02A4" w14:paraId="31874A46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468D2E5D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Cauquenes</w:t>
            </w:r>
          </w:p>
        </w:tc>
        <w:tc>
          <w:tcPr>
            <w:tcW w:w="757" w:type="pct"/>
          </w:tcPr>
          <w:p w14:paraId="31387164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5D62C75E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9F02A4" w14:paraId="56C2E186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2E393333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Maule</w:t>
            </w:r>
          </w:p>
        </w:tc>
        <w:tc>
          <w:tcPr>
            <w:tcW w:w="757" w:type="pct"/>
          </w:tcPr>
          <w:p w14:paraId="636E0836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0F3DF3E9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9F02A4" w14:paraId="3CD8744C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0D52AE25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Javier</w:t>
            </w:r>
          </w:p>
        </w:tc>
        <w:tc>
          <w:tcPr>
            <w:tcW w:w="757" w:type="pct"/>
            <w:vAlign w:val="center"/>
          </w:tcPr>
          <w:p w14:paraId="37EF7A76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7939E378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9F02A4" w14:paraId="4A973ED4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56F24B45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Tap Linares Norte</w:t>
            </w:r>
          </w:p>
        </w:tc>
        <w:tc>
          <w:tcPr>
            <w:tcW w:w="757" w:type="pct"/>
          </w:tcPr>
          <w:p w14:paraId="283E70BB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7E778787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9F02A4" w14:paraId="2244B79A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27521D5D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Linares Norte</w:t>
            </w:r>
          </w:p>
        </w:tc>
        <w:tc>
          <w:tcPr>
            <w:tcW w:w="757" w:type="pct"/>
          </w:tcPr>
          <w:p w14:paraId="143D442B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0D6CCEC3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 S.A.</w:t>
            </w:r>
          </w:p>
        </w:tc>
      </w:tr>
      <w:tr w:rsidR="00BB1DB1" w:rsidRPr="009F02A4" w14:paraId="1B6D3C23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41446197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S/E Panimávida</w:t>
            </w:r>
          </w:p>
        </w:tc>
        <w:tc>
          <w:tcPr>
            <w:tcW w:w="757" w:type="pct"/>
          </w:tcPr>
          <w:p w14:paraId="7760C51B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5676822F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BB1DB1" w:rsidRPr="009F02A4" w14:paraId="4722CBA5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48A8D63E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Panimávida</w:t>
            </w:r>
          </w:p>
        </w:tc>
        <w:tc>
          <w:tcPr>
            <w:tcW w:w="757" w:type="pct"/>
          </w:tcPr>
          <w:p w14:paraId="102FE5F6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1895D541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 S.A.</w:t>
            </w:r>
          </w:p>
        </w:tc>
      </w:tr>
      <w:tr w:rsidR="00BB1DB1" w:rsidRPr="009F02A4" w14:paraId="72A0BABD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1CEB5927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Quiani</w:t>
            </w:r>
          </w:p>
        </w:tc>
        <w:tc>
          <w:tcPr>
            <w:tcW w:w="757" w:type="pct"/>
            <w:vAlign w:val="center"/>
          </w:tcPr>
          <w:p w14:paraId="0BC7E957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0F4F5C9D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9F02A4" w14:paraId="2FFE1A47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1B28DE59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Alcones</w:t>
            </w:r>
          </w:p>
        </w:tc>
        <w:tc>
          <w:tcPr>
            <w:tcW w:w="757" w:type="pct"/>
            <w:vAlign w:val="center"/>
          </w:tcPr>
          <w:p w14:paraId="09E6AF36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63" w:type="pct"/>
            <w:vAlign w:val="center"/>
          </w:tcPr>
          <w:p w14:paraId="71DC6AE7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9F02A4" w14:paraId="0763B26E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4242E119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Copayapu</w:t>
            </w:r>
          </w:p>
        </w:tc>
        <w:tc>
          <w:tcPr>
            <w:tcW w:w="757" w:type="pct"/>
            <w:vAlign w:val="center"/>
          </w:tcPr>
          <w:p w14:paraId="1AC2449D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29CF0E48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9F02A4" w14:paraId="527FC89D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16C0EA60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Joaquín</w:t>
            </w:r>
          </w:p>
        </w:tc>
        <w:tc>
          <w:tcPr>
            <w:tcW w:w="757" w:type="pct"/>
            <w:vAlign w:val="center"/>
          </w:tcPr>
          <w:p w14:paraId="01EC1223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5880711A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9F02A4" w14:paraId="1B366A77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0B401B89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de Línea 1X110 kV Maitencillo – Algarrobo</w:t>
            </w:r>
          </w:p>
        </w:tc>
        <w:tc>
          <w:tcPr>
            <w:tcW w:w="757" w:type="pct"/>
            <w:vAlign w:val="center"/>
          </w:tcPr>
          <w:p w14:paraId="356D0AD8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3345E386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BB1DB1" w:rsidRPr="009F02A4" w14:paraId="5B2D39A2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119F2875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Doble Barra Tap Algarrobo</w:t>
            </w:r>
          </w:p>
        </w:tc>
        <w:tc>
          <w:tcPr>
            <w:tcW w:w="757" w:type="pct"/>
            <w:vAlign w:val="center"/>
          </w:tcPr>
          <w:p w14:paraId="21DFC016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1FD8CC95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BB1DB1" w:rsidRPr="009F02A4" w14:paraId="1F1BF3AC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7108DCF5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Agua Santa</w:t>
            </w:r>
          </w:p>
        </w:tc>
        <w:tc>
          <w:tcPr>
            <w:tcW w:w="757" w:type="pct"/>
            <w:vAlign w:val="center"/>
          </w:tcPr>
          <w:p w14:paraId="7C118C6D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48452151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BB1DB1" w:rsidRPr="009F02A4" w14:paraId="4B12F3BE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0E5FDFC2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Tomé</w:t>
            </w:r>
          </w:p>
        </w:tc>
        <w:tc>
          <w:tcPr>
            <w:tcW w:w="757" w:type="pct"/>
            <w:vAlign w:val="center"/>
          </w:tcPr>
          <w:p w14:paraId="0F17D9E4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210EAD16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9F02A4" w14:paraId="77818AFA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311D9631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Chiguayante</w:t>
            </w:r>
          </w:p>
        </w:tc>
        <w:tc>
          <w:tcPr>
            <w:tcW w:w="757" w:type="pct"/>
            <w:vAlign w:val="center"/>
          </w:tcPr>
          <w:p w14:paraId="5717AB4B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42133FC0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9F02A4" w14:paraId="55E5BA15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3FBD9E0B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de S/E Punta de Cortés</w:t>
            </w:r>
          </w:p>
        </w:tc>
        <w:tc>
          <w:tcPr>
            <w:tcW w:w="757" w:type="pct"/>
            <w:vAlign w:val="center"/>
          </w:tcPr>
          <w:p w14:paraId="6864E456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01989701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9F02A4" w14:paraId="130FA054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6920A4B9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Línea 2X154 kV Alto Jahuel – Tinguiririca en S/E Punta de Cortés</w:t>
            </w:r>
          </w:p>
        </w:tc>
        <w:tc>
          <w:tcPr>
            <w:tcW w:w="757" w:type="pct"/>
            <w:vAlign w:val="center"/>
          </w:tcPr>
          <w:p w14:paraId="245C447F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02BC7636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BB1DB1" w:rsidRPr="009F02A4" w14:paraId="2314918E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59867E86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Palma</w:t>
            </w:r>
          </w:p>
        </w:tc>
        <w:tc>
          <w:tcPr>
            <w:tcW w:w="757" w:type="pct"/>
            <w:vAlign w:val="center"/>
          </w:tcPr>
          <w:p w14:paraId="17B0BA84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71F019A4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9F02A4" w14:paraId="4DA215DE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6720BA7E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de Transmisión en Línea 2X66 kV Maule – Talca</w:t>
            </w:r>
          </w:p>
        </w:tc>
        <w:tc>
          <w:tcPr>
            <w:tcW w:w="757" w:type="pct"/>
            <w:vAlign w:val="center"/>
          </w:tcPr>
          <w:p w14:paraId="6D9F5FAB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1626128B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BB1DB1" w:rsidRPr="009F02A4" w14:paraId="232BE92C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5E2DC867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Ampliación en S/E Capricornio</w:t>
            </w:r>
          </w:p>
        </w:tc>
        <w:tc>
          <w:tcPr>
            <w:tcW w:w="757" w:type="pct"/>
            <w:vAlign w:val="center"/>
          </w:tcPr>
          <w:p w14:paraId="1D6E00B2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nov-21</w:t>
            </w:r>
          </w:p>
        </w:tc>
        <w:tc>
          <w:tcPr>
            <w:tcW w:w="1363" w:type="pct"/>
            <w:vAlign w:val="center"/>
          </w:tcPr>
          <w:p w14:paraId="201D6802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Engie Energía S.A.</w:t>
            </w:r>
          </w:p>
        </w:tc>
      </w:tr>
      <w:tr w:rsidR="00BB1DB1" w:rsidRPr="009F02A4" w14:paraId="5991D782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669D0BA8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Cerro Navia</w:t>
            </w:r>
          </w:p>
        </w:tc>
        <w:tc>
          <w:tcPr>
            <w:tcW w:w="757" w:type="pct"/>
            <w:vAlign w:val="center"/>
          </w:tcPr>
          <w:p w14:paraId="31D52198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63" w:type="pct"/>
            <w:vAlign w:val="center"/>
          </w:tcPr>
          <w:p w14:paraId="58769DD5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B1DB1" w:rsidRPr="009F02A4" w14:paraId="433E842C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4B057BFB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Modificación de Paños de Conexión de Línea 2X110 kV Las Vegas – Cerro Navia en Nuevo Patio “GIS” 110 kV S/E Cerro Navia 110 kV</w:t>
            </w:r>
          </w:p>
        </w:tc>
        <w:tc>
          <w:tcPr>
            <w:tcW w:w="757" w:type="pct"/>
            <w:vAlign w:val="center"/>
          </w:tcPr>
          <w:p w14:paraId="2C721949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63" w:type="pct"/>
            <w:vAlign w:val="center"/>
          </w:tcPr>
          <w:p w14:paraId="3040DBD7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AES Gener S.A.</w:t>
            </w:r>
          </w:p>
        </w:tc>
      </w:tr>
      <w:tr w:rsidR="00BB1DB1" w:rsidRPr="009F02A4" w14:paraId="0F340494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5061673F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Modificación de Conexión de Paños de Transformación “Tr5” Y Un Nuevo Banco en Nuevo Patio “GIS” 110 kV S/E Cerro Navia 110 kV</w:t>
            </w:r>
          </w:p>
        </w:tc>
        <w:tc>
          <w:tcPr>
            <w:tcW w:w="757" w:type="pct"/>
            <w:vAlign w:val="center"/>
          </w:tcPr>
          <w:p w14:paraId="43C2BEDE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63" w:type="pct"/>
            <w:vAlign w:val="center"/>
          </w:tcPr>
          <w:p w14:paraId="21212277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BB1DB1" w:rsidRPr="009F02A4" w14:paraId="47037A41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59A050F8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Alto Melipilla</w:t>
            </w:r>
          </w:p>
        </w:tc>
        <w:tc>
          <w:tcPr>
            <w:tcW w:w="757" w:type="pct"/>
            <w:vAlign w:val="center"/>
          </w:tcPr>
          <w:p w14:paraId="764F2490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63" w:type="pct"/>
            <w:vAlign w:val="center"/>
          </w:tcPr>
          <w:p w14:paraId="553AACC9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BB1DB1" w:rsidRPr="009F02A4" w14:paraId="04EAACC0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6B75E448" w14:textId="77777777" w:rsidR="00BB1DB1" w:rsidRPr="009F02A4" w:rsidRDefault="00BB1DB1" w:rsidP="00E22DE0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Itahue</w:t>
            </w:r>
          </w:p>
        </w:tc>
        <w:tc>
          <w:tcPr>
            <w:tcW w:w="757" w:type="pct"/>
            <w:vAlign w:val="center"/>
          </w:tcPr>
          <w:p w14:paraId="24C381BD" w14:textId="77777777" w:rsidR="00BB1DB1" w:rsidRPr="00620CA9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jul-23</w:t>
            </w:r>
          </w:p>
        </w:tc>
        <w:tc>
          <w:tcPr>
            <w:tcW w:w="1363" w:type="pct"/>
            <w:vAlign w:val="center"/>
          </w:tcPr>
          <w:p w14:paraId="7B54F291" w14:textId="77777777" w:rsidR="00BB1DB1" w:rsidRPr="009F02A4" w:rsidRDefault="00BB1DB1" w:rsidP="00E22DE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</w:tbl>
    <w:p w14:paraId="67165FB2" w14:textId="77777777" w:rsidR="00BB6EE2" w:rsidRDefault="00BB6EE2" w:rsidP="007F093D">
      <w:pPr>
        <w:contextualSpacing/>
        <w:rPr>
          <w:rFonts w:ascii="Verdana" w:hAnsi="Verdana"/>
          <w:b/>
          <w:sz w:val="20"/>
          <w:szCs w:val="20"/>
        </w:rPr>
      </w:pPr>
    </w:p>
    <w:p w14:paraId="17507CB7" w14:textId="77777777" w:rsidR="0024156A" w:rsidRDefault="0024156A" w:rsidP="00BC58A2">
      <w:pPr>
        <w:spacing w:line="276" w:lineRule="auto"/>
        <w:rPr>
          <w:rFonts w:ascii="Verdana" w:hAnsi="Verdana"/>
          <w:b/>
          <w:sz w:val="18"/>
          <w:szCs w:val="20"/>
        </w:rPr>
      </w:pPr>
    </w:p>
    <w:p w14:paraId="05CD3BB2" w14:textId="77777777" w:rsidR="007F093D" w:rsidRDefault="009F02A4" w:rsidP="00BC58A2">
      <w:pPr>
        <w:spacing w:line="276" w:lineRule="auto"/>
        <w:rPr>
          <w:rFonts w:ascii="Verdana" w:hAnsi="Verdana"/>
          <w:b/>
          <w:sz w:val="20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>Proyectos de obras nuevas de los Sistemas de Transmisión Zonal por artículo 3° de Decreto Exento N° 418/2017:</w:t>
      </w:r>
    </w:p>
    <w:tbl>
      <w:tblPr>
        <w:tblStyle w:val="Tablaconcuadrcula"/>
        <w:tblW w:w="5298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26"/>
        <w:gridCol w:w="1453"/>
        <w:gridCol w:w="2615"/>
      </w:tblGrid>
      <w:tr w:rsidR="00BB1DB1" w:rsidRPr="005F712F" w14:paraId="0238C2B5" w14:textId="77777777" w:rsidTr="00E22DE0">
        <w:trPr>
          <w:trHeight w:val="850"/>
          <w:tblHeader/>
          <w:jc w:val="center"/>
        </w:trPr>
        <w:tc>
          <w:tcPr>
            <w:tcW w:w="2880" w:type="pct"/>
            <w:shd w:val="clear" w:color="auto" w:fill="4F81BD" w:themeFill="accent1"/>
            <w:vAlign w:val="center"/>
          </w:tcPr>
          <w:p w14:paraId="117DA5B8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57" w:type="pct"/>
            <w:shd w:val="clear" w:color="auto" w:fill="4F81BD" w:themeFill="accent1"/>
            <w:vAlign w:val="center"/>
          </w:tcPr>
          <w:p w14:paraId="1C4B4A34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 según Decreto</w:t>
            </w:r>
          </w:p>
        </w:tc>
        <w:tc>
          <w:tcPr>
            <w:tcW w:w="1363" w:type="pct"/>
            <w:shd w:val="clear" w:color="auto" w:fill="4F81BD" w:themeFill="accent1"/>
            <w:vAlign w:val="center"/>
          </w:tcPr>
          <w:p w14:paraId="0F6A75E0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BB1DB1" w:rsidRPr="005F712F" w14:paraId="4D97AE79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5692534C" w14:textId="77777777" w:rsidR="00BB1DB1" w:rsidRPr="005F712F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Pueblo Seco 154 kV</w:t>
            </w:r>
          </w:p>
        </w:tc>
        <w:tc>
          <w:tcPr>
            <w:tcW w:w="757" w:type="pct"/>
            <w:vAlign w:val="center"/>
          </w:tcPr>
          <w:p w14:paraId="469277A2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ago-21</w:t>
            </w:r>
          </w:p>
        </w:tc>
        <w:tc>
          <w:tcPr>
            <w:tcW w:w="1363" w:type="pct"/>
            <w:vAlign w:val="center"/>
          </w:tcPr>
          <w:p w14:paraId="7C045757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BB1DB1" w:rsidRPr="005F712F" w14:paraId="3CDDAB4B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4F0D3A30" w14:textId="77777777" w:rsidR="00BB1DB1" w:rsidRPr="00CA4846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Guardiamarina 110/23–13 kV</w:t>
            </w:r>
          </w:p>
        </w:tc>
        <w:tc>
          <w:tcPr>
            <w:tcW w:w="757" w:type="pct"/>
            <w:vAlign w:val="center"/>
          </w:tcPr>
          <w:p w14:paraId="497E224C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63" w:type="pct"/>
            <w:vAlign w:val="center"/>
          </w:tcPr>
          <w:p w14:paraId="06F695CE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BB1DB1" w:rsidRPr="005F712F" w14:paraId="513EDE87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1F014393" w14:textId="77777777" w:rsidR="00BB1DB1" w:rsidRPr="00CA4846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Nueva Panquehue 110/13,8 kV</w:t>
            </w:r>
          </w:p>
        </w:tc>
        <w:tc>
          <w:tcPr>
            <w:tcW w:w="757" w:type="pct"/>
            <w:vAlign w:val="center"/>
          </w:tcPr>
          <w:p w14:paraId="0E8A2464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63" w:type="pct"/>
            <w:vAlign w:val="center"/>
          </w:tcPr>
          <w:p w14:paraId="64A2B677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Consorcio Chilquinta - Luzl</w:t>
            </w: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inares</w:t>
            </w:r>
          </w:p>
        </w:tc>
      </w:tr>
      <w:tr w:rsidR="00BB1DB1" w:rsidRPr="005F712F" w14:paraId="1CC5BD1D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73EBBF13" w14:textId="77777777" w:rsidR="00BB1DB1" w:rsidRPr="005F712F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Lastarria 220/66 kV</w:t>
            </w:r>
          </w:p>
        </w:tc>
        <w:tc>
          <w:tcPr>
            <w:tcW w:w="757" w:type="pct"/>
            <w:vAlign w:val="center"/>
          </w:tcPr>
          <w:p w14:paraId="360E3A88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63" w:type="pct"/>
            <w:vAlign w:val="center"/>
          </w:tcPr>
          <w:p w14:paraId="5AE84C58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 S.A.</w:t>
            </w:r>
          </w:p>
        </w:tc>
      </w:tr>
      <w:tr w:rsidR="00BB1DB1" w:rsidRPr="005F712F" w14:paraId="3A2C9974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68F4BFA6" w14:textId="77777777" w:rsidR="00BB1DB1" w:rsidRPr="005F712F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Guindo 220/66 kV</w:t>
            </w:r>
          </w:p>
        </w:tc>
        <w:tc>
          <w:tcPr>
            <w:tcW w:w="757" w:type="pct"/>
            <w:vAlign w:val="center"/>
          </w:tcPr>
          <w:p w14:paraId="10693367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63" w:type="pct"/>
            <w:vAlign w:val="center"/>
          </w:tcPr>
          <w:p w14:paraId="2EE59FB4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BB1DB1" w:rsidRPr="005F712F" w14:paraId="1910DEBC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5C07C18B" w14:textId="77777777" w:rsidR="00BB1DB1" w:rsidRPr="00CA4846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Nueva Metrenco 220/66 kV</w:t>
            </w:r>
          </w:p>
        </w:tc>
        <w:tc>
          <w:tcPr>
            <w:tcW w:w="757" w:type="pct"/>
            <w:vAlign w:val="center"/>
          </w:tcPr>
          <w:p w14:paraId="3098D97F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63" w:type="pct"/>
            <w:vAlign w:val="center"/>
          </w:tcPr>
          <w:p w14:paraId="72DCBB78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BB1DB1" w:rsidRPr="005F712F" w14:paraId="208D413F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373D9AC1" w14:textId="77777777" w:rsidR="00BB1DB1" w:rsidRPr="00CA4846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Enlace Imperial 66/23 kV</w:t>
            </w:r>
          </w:p>
        </w:tc>
        <w:tc>
          <w:tcPr>
            <w:tcW w:w="757" w:type="pct"/>
            <w:vAlign w:val="center"/>
          </w:tcPr>
          <w:p w14:paraId="5166AA64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63" w:type="pct"/>
            <w:vAlign w:val="center"/>
          </w:tcPr>
          <w:p w14:paraId="6AA394B8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BB1DB1" w:rsidRPr="005F712F" w14:paraId="1069631F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660CBEAA" w14:textId="77777777" w:rsidR="00BB1DB1" w:rsidRPr="00CA4846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Río Aconcagua 220/110 kV</w:t>
            </w:r>
          </w:p>
        </w:tc>
        <w:tc>
          <w:tcPr>
            <w:tcW w:w="757" w:type="pct"/>
            <w:vAlign w:val="center"/>
          </w:tcPr>
          <w:p w14:paraId="11FB631E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63" w:type="pct"/>
            <w:vAlign w:val="center"/>
          </w:tcPr>
          <w:p w14:paraId="741623D4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 S.A.</w:t>
            </w:r>
          </w:p>
        </w:tc>
      </w:tr>
      <w:tr w:rsidR="00BB1DB1" w:rsidRPr="005F712F" w14:paraId="2DF36BCE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360C4D57" w14:textId="77777777" w:rsidR="00BB1DB1" w:rsidRPr="00CA4846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2X66 kV Nueva Valdivia – Picarte, Tendido del Primer Circuito</w:t>
            </w:r>
          </w:p>
        </w:tc>
        <w:tc>
          <w:tcPr>
            <w:tcW w:w="757" w:type="pct"/>
            <w:vAlign w:val="center"/>
          </w:tcPr>
          <w:p w14:paraId="10FFDB79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63" w:type="pct"/>
            <w:vAlign w:val="center"/>
          </w:tcPr>
          <w:p w14:paraId="429374C4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BB1DB1" w:rsidRPr="005F712F" w14:paraId="571E2D1C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6E7B8730" w14:textId="77777777" w:rsidR="00BB1DB1" w:rsidRPr="005F712F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La Pólvora 220/110 kV</w:t>
            </w:r>
          </w:p>
        </w:tc>
        <w:tc>
          <w:tcPr>
            <w:tcW w:w="757" w:type="pct"/>
            <w:vAlign w:val="center"/>
          </w:tcPr>
          <w:p w14:paraId="13FE35F9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63" w:type="pct"/>
            <w:vAlign w:val="center"/>
          </w:tcPr>
          <w:p w14:paraId="1A695CEA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 Chile-España</w:t>
            </w:r>
          </w:p>
        </w:tc>
      </w:tr>
      <w:tr w:rsidR="00BB1DB1" w:rsidRPr="005F712F" w14:paraId="28B5EC54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3BB57C8A" w14:textId="77777777" w:rsidR="00BB1DB1" w:rsidRPr="005F712F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Seccionadora Nueva San Rafael 110 kV</w:t>
            </w:r>
          </w:p>
        </w:tc>
        <w:tc>
          <w:tcPr>
            <w:tcW w:w="757" w:type="pct"/>
            <w:vAlign w:val="center"/>
          </w:tcPr>
          <w:p w14:paraId="3C778D27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63" w:type="pct"/>
            <w:vAlign w:val="center"/>
          </w:tcPr>
          <w:p w14:paraId="516EF4E6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BB1DB1" w:rsidRPr="005F712F" w14:paraId="47B77D82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66382502" w14:textId="77777777" w:rsidR="00BB1DB1" w:rsidRPr="00CA4846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Los Varones 220/66 kV</w:t>
            </w:r>
          </w:p>
        </w:tc>
        <w:tc>
          <w:tcPr>
            <w:tcW w:w="757" w:type="pct"/>
            <w:vAlign w:val="center"/>
          </w:tcPr>
          <w:p w14:paraId="12F0BD68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63" w:type="pct"/>
            <w:vAlign w:val="center"/>
          </w:tcPr>
          <w:p w14:paraId="389F060A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BB1DB1" w:rsidRPr="005F712F" w14:paraId="16BBB369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6556AFD4" w14:textId="77777777" w:rsidR="00BB1DB1" w:rsidRPr="00CA4846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2X66 kV Los Varones – El Avellano</w:t>
            </w:r>
          </w:p>
        </w:tc>
        <w:tc>
          <w:tcPr>
            <w:tcW w:w="757" w:type="pct"/>
            <w:vAlign w:val="center"/>
          </w:tcPr>
          <w:p w14:paraId="49A43C6B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63" w:type="pct"/>
            <w:vAlign w:val="center"/>
          </w:tcPr>
          <w:p w14:paraId="3CAEBDFF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BB1DB1" w:rsidRPr="005F712F" w14:paraId="7A92AC68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39DE7978" w14:textId="77777777" w:rsidR="00BB1DB1" w:rsidRPr="005F712F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2X220 kV Itahue – Mataquito</w:t>
            </w:r>
          </w:p>
        </w:tc>
        <w:tc>
          <w:tcPr>
            <w:tcW w:w="757" w:type="pct"/>
            <w:vAlign w:val="center"/>
          </w:tcPr>
          <w:p w14:paraId="26E6BE85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63" w:type="pct"/>
            <w:vAlign w:val="center"/>
          </w:tcPr>
          <w:p w14:paraId="7D27CA8E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BB1DB1" w:rsidRPr="005F712F" w14:paraId="1F7DAED3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67ED17AD" w14:textId="77777777" w:rsidR="00BB1DB1" w:rsidRPr="005F712F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Seccionadora Hualqui 220/66 kV</w:t>
            </w:r>
          </w:p>
        </w:tc>
        <w:tc>
          <w:tcPr>
            <w:tcW w:w="757" w:type="pct"/>
            <w:vAlign w:val="center"/>
          </w:tcPr>
          <w:p w14:paraId="0DB23878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63" w:type="pct"/>
            <w:vAlign w:val="center"/>
          </w:tcPr>
          <w:p w14:paraId="092D074C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BB1DB1" w:rsidRPr="005F712F" w14:paraId="26AB8164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33A8A1AE" w14:textId="77777777" w:rsidR="00BB1DB1" w:rsidRPr="005F712F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Mataquito 220/66 kV</w:t>
            </w:r>
          </w:p>
        </w:tc>
        <w:tc>
          <w:tcPr>
            <w:tcW w:w="757" w:type="pct"/>
            <w:vAlign w:val="center"/>
          </w:tcPr>
          <w:p w14:paraId="674F5F8F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63" w:type="pct"/>
            <w:vAlign w:val="center"/>
          </w:tcPr>
          <w:p w14:paraId="6B11D87F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BB1DB1" w:rsidRPr="005F712F" w14:paraId="71732E17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1C8F998B" w14:textId="77777777" w:rsidR="00BB1DB1" w:rsidRPr="005F712F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Construcción Bypass 2X110 kV San Rafael</w:t>
            </w:r>
          </w:p>
        </w:tc>
        <w:tc>
          <w:tcPr>
            <w:tcW w:w="757" w:type="pct"/>
            <w:vAlign w:val="center"/>
          </w:tcPr>
          <w:p w14:paraId="4C023686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63" w:type="pct"/>
            <w:vAlign w:val="center"/>
          </w:tcPr>
          <w:p w14:paraId="0BF28208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BB1DB1" w:rsidRPr="005F712F" w14:paraId="29D98B20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6ABC299B" w14:textId="77777777" w:rsidR="00BB1DB1" w:rsidRPr="005F712F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Línea 2X66 kV Nueva Metrenco – Enlace Imperial</w:t>
            </w:r>
          </w:p>
        </w:tc>
        <w:tc>
          <w:tcPr>
            <w:tcW w:w="757" w:type="pct"/>
            <w:vAlign w:val="center"/>
          </w:tcPr>
          <w:p w14:paraId="4F9505E3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63" w:type="pct"/>
            <w:vAlign w:val="center"/>
          </w:tcPr>
          <w:p w14:paraId="230FA27E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BB1DB1" w:rsidRPr="005F712F" w14:paraId="7053D736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19BB0BD1" w14:textId="77777777" w:rsidR="00BB1DB1" w:rsidRPr="00CA4846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Nueva Casablanca 220/66 kV</w:t>
            </w:r>
          </w:p>
        </w:tc>
        <w:tc>
          <w:tcPr>
            <w:tcW w:w="757" w:type="pct"/>
            <w:vAlign w:val="center"/>
          </w:tcPr>
          <w:p w14:paraId="37C10574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63" w:type="pct"/>
            <w:vAlign w:val="center"/>
          </w:tcPr>
          <w:p w14:paraId="02FAF349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 Chile-España</w:t>
            </w:r>
          </w:p>
        </w:tc>
      </w:tr>
      <w:tr w:rsidR="00BB1DB1" w:rsidRPr="005F712F" w14:paraId="369D0ECB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5B742C74" w14:textId="77777777" w:rsidR="00BB1DB1" w:rsidRPr="00CA4846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2X220 kV Nueva Alto Melipilla – Nueva Casablanca – La Pólvora – Agua Santa</w:t>
            </w:r>
          </w:p>
        </w:tc>
        <w:tc>
          <w:tcPr>
            <w:tcW w:w="757" w:type="pct"/>
            <w:vAlign w:val="center"/>
          </w:tcPr>
          <w:p w14:paraId="12DA3609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63" w:type="pct"/>
            <w:vAlign w:val="center"/>
          </w:tcPr>
          <w:p w14:paraId="5857AD37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 Chile-España</w:t>
            </w:r>
          </w:p>
        </w:tc>
      </w:tr>
      <w:tr w:rsidR="00BB1DB1" w:rsidRPr="005F712F" w14:paraId="69E9EBBD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424D463B" w14:textId="77777777" w:rsidR="00BB1DB1" w:rsidRPr="005F712F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Nueva Línea 2X220 Mataquito – Nueva Nirivilo – Nueva Cauquenes – Dichato – Hualqui</w:t>
            </w:r>
          </w:p>
        </w:tc>
        <w:tc>
          <w:tcPr>
            <w:tcW w:w="757" w:type="pct"/>
            <w:vAlign w:val="center"/>
          </w:tcPr>
          <w:p w14:paraId="298C2006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63" w:type="pct"/>
            <w:vAlign w:val="center"/>
          </w:tcPr>
          <w:p w14:paraId="7FB550CE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BB1DB1" w:rsidRPr="005F712F" w14:paraId="6D64C7D4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4E05AA12" w14:textId="77777777" w:rsidR="00BB1DB1" w:rsidRPr="00CA4846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Nueva Nirivilo 220/66 kV</w:t>
            </w:r>
          </w:p>
        </w:tc>
        <w:tc>
          <w:tcPr>
            <w:tcW w:w="757" w:type="pct"/>
          </w:tcPr>
          <w:p w14:paraId="4A5A4A68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63" w:type="pct"/>
            <w:vAlign w:val="center"/>
          </w:tcPr>
          <w:p w14:paraId="04E557C5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BB1DB1" w:rsidRPr="005F712F" w14:paraId="45B3216C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4E52F0BF" w14:textId="77777777" w:rsidR="00BB1DB1" w:rsidRPr="00CA4846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Nueva Cauquenes 220/66 kV</w:t>
            </w:r>
          </w:p>
        </w:tc>
        <w:tc>
          <w:tcPr>
            <w:tcW w:w="757" w:type="pct"/>
          </w:tcPr>
          <w:p w14:paraId="5EEABC68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63" w:type="pct"/>
            <w:vAlign w:val="center"/>
          </w:tcPr>
          <w:p w14:paraId="6E4AC6A2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BB1DB1" w:rsidRPr="005F712F" w14:paraId="556B26A7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04160DB8" w14:textId="77777777" w:rsidR="00BB1DB1" w:rsidRPr="00CA4846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Dichato 220/66 kV</w:t>
            </w:r>
          </w:p>
        </w:tc>
        <w:tc>
          <w:tcPr>
            <w:tcW w:w="757" w:type="pct"/>
          </w:tcPr>
          <w:p w14:paraId="5D190B62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63" w:type="pct"/>
            <w:vAlign w:val="center"/>
          </w:tcPr>
          <w:p w14:paraId="24D689A4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BB1DB1" w:rsidRPr="005F712F" w14:paraId="785D701E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0AB6B8DA" w14:textId="77777777" w:rsidR="00BB1DB1" w:rsidRPr="00CA4846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2X66 kV Nueva Cauquenes – Parral</w:t>
            </w:r>
          </w:p>
        </w:tc>
        <w:tc>
          <w:tcPr>
            <w:tcW w:w="757" w:type="pct"/>
          </w:tcPr>
          <w:p w14:paraId="1EDE310E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63" w:type="pct"/>
            <w:vAlign w:val="center"/>
          </w:tcPr>
          <w:p w14:paraId="4D0C9FDB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BB1DB1" w:rsidRPr="005F712F" w14:paraId="12803D5A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33A32DC1" w14:textId="77777777" w:rsidR="00BB1DB1" w:rsidRPr="00CA4846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2X66 kV Nueva Cauquenes – Cauquenes</w:t>
            </w:r>
          </w:p>
        </w:tc>
        <w:tc>
          <w:tcPr>
            <w:tcW w:w="757" w:type="pct"/>
          </w:tcPr>
          <w:p w14:paraId="161F0C86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63" w:type="pct"/>
            <w:vAlign w:val="center"/>
          </w:tcPr>
          <w:p w14:paraId="40302820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BB1DB1" w:rsidRPr="005F712F" w14:paraId="5CD6A813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5CBE647C" w14:textId="77777777" w:rsidR="00BB1DB1" w:rsidRPr="00CA4846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2X66 Dichato – Tomé</w:t>
            </w:r>
          </w:p>
        </w:tc>
        <w:tc>
          <w:tcPr>
            <w:tcW w:w="757" w:type="pct"/>
          </w:tcPr>
          <w:p w14:paraId="0F21CB22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63" w:type="pct"/>
            <w:vAlign w:val="center"/>
          </w:tcPr>
          <w:p w14:paraId="1E7A81EA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BB1DB1" w:rsidRPr="005F712F" w14:paraId="1B511168" w14:textId="77777777" w:rsidTr="00E22DE0">
        <w:trPr>
          <w:trHeight w:val="283"/>
          <w:jc w:val="center"/>
        </w:trPr>
        <w:tc>
          <w:tcPr>
            <w:tcW w:w="2880" w:type="pct"/>
            <w:vAlign w:val="center"/>
          </w:tcPr>
          <w:p w14:paraId="31FAD857" w14:textId="77777777" w:rsidR="00BB1DB1" w:rsidRPr="005F712F" w:rsidRDefault="00BB1DB1" w:rsidP="00E22DE0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Hualqui</w:t>
            </w: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Chiguayante</w:t>
            </w:r>
          </w:p>
        </w:tc>
        <w:tc>
          <w:tcPr>
            <w:tcW w:w="757" w:type="pct"/>
          </w:tcPr>
          <w:p w14:paraId="7F4A499C" w14:textId="77777777" w:rsidR="00BB1DB1" w:rsidRPr="00620CA9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63" w:type="pct"/>
            <w:vAlign w:val="center"/>
          </w:tcPr>
          <w:p w14:paraId="5FF6D4DD" w14:textId="77777777" w:rsidR="00BB1DB1" w:rsidRPr="005F712F" w:rsidRDefault="00BB1DB1" w:rsidP="00E22DE0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</w:tbl>
    <w:p w14:paraId="2D77CC85" w14:textId="77777777" w:rsidR="009F02A4" w:rsidRDefault="009F02A4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p w14:paraId="64277885" w14:textId="77777777" w:rsidR="0095179F" w:rsidRPr="002373CE" w:rsidRDefault="0095179F" w:rsidP="00287C7D">
      <w:pPr>
        <w:jc w:val="both"/>
        <w:rPr>
          <w:rFonts w:ascii="Verdana" w:hAnsi="Verdana"/>
          <w:b/>
          <w:sz w:val="18"/>
          <w:szCs w:val="22"/>
        </w:rPr>
      </w:pPr>
    </w:p>
    <w:p w14:paraId="59477AE7" w14:textId="77777777" w:rsidR="00AE528F" w:rsidRPr="002373CE" w:rsidRDefault="00AE528F" w:rsidP="00287C7D">
      <w:pPr>
        <w:jc w:val="both"/>
        <w:rPr>
          <w:rFonts w:ascii="Verdana" w:hAnsi="Verdana"/>
          <w:b/>
          <w:sz w:val="18"/>
          <w:szCs w:val="20"/>
        </w:rPr>
      </w:pPr>
      <w:r w:rsidRPr="002373CE">
        <w:rPr>
          <w:rFonts w:ascii="Verdana" w:hAnsi="Verdana"/>
          <w:b/>
          <w:sz w:val="18"/>
          <w:szCs w:val="20"/>
        </w:rPr>
        <w:t>Proyectos autorizados de acuerdo al artículo 102° de la Ley</w:t>
      </w:r>
      <w:r w:rsidR="00BF0EA6" w:rsidRPr="002373CE">
        <w:rPr>
          <w:rFonts w:ascii="Verdana" w:hAnsi="Verdana"/>
          <w:b/>
          <w:sz w:val="18"/>
          <w:szCs w:val="20"/>
        </w:rPr>
        <w:t>:</w:t>
      </w:r>
    </w:p>
    <w:p w14:paraId="2642E209" w14:textId="77777777" w:rsidR="00B62EE8" w:rsidRPr="002373CE" w:rsidRDefault="00B62EE8" w:rsidP="00287C7D">
      <w:pPr>
        <w:jc w:val="both"/>
        <w:rPr>
          <w:rFonts w:ascii="Verdana" w:eastAsia="Cambria" w:hAnsi="Verdana" w:cs="Arial"/>
          <w:sz w:val="18"/>
          <w:szCs w:val="22"/>
        </w:rPr>
      </w:pPr>
    </w:p>
    <w:tbl>
      <w:tblPr>
        <w:tblStyle w:val="Listaclara-nfasis11"/>
        <w:tblW w:w="5255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69"/>
        <w:gridCol w:w="1445"/>
        <w:gridCol w:w="1157"/>
        <w:gridCol w:w="1745"/>
      </w:tblGrid>
      <w:tr w:rsidR="00BB1DB1" w:rsidRPr="00B72BD5" w14:paraId="52053009" w14:textId="77777777" w:rsidTr="00E2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vAlign w:val="center"/>
          </w:tcPr>
          <w:p w14:paraId="0D37A986" w14:textId="77777777" w:rsidR="00BB1DB1" w:rsidRPr="00FD5478" w:rsidRDefault="00BB1DB1" w:rsidP="00E22DE0">
            <w:pPr>
              <w:jc w:val="center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9" w:type="pct"/>
            <w:vAlign w:val="center"/>
          </w:tcPr>
          <w:p w14:paraId="2B6F340D" w14:textId="77777777" w:rsidR="00BB1DB1" w:rsidRPr="00FD5478" w:rsidRDefault="00BB1DB1" w:rsidP="00E22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Resolución de acuerdo a Artículo 102° de la Ley</w:t>
            </w:r>
          </w:p>
        </w:tc>
        <w:tc>
          <w:tcPr>
            <w:tcW w:w="608" w:type="pct"/>
            <w:vAlign w:val="center"/>
          </w:tcPr>
          <w:p w14:paraId="642C9D4E" w14:textId="77777777" w:rsidR="00BB1DB1" w:rsidRPr="00C625DA" w:rsidRDefault="00BB1DB1" w:rsidP="00E22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Fecha de </w:t>
            </w:r>
            <w:r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entrada en operación</w:t>
            </w: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 según Resolución</w:t>
            </w:r>
          </w:p>
        </w:tc>
        <w:tc>
          <w:tcPr>
            <w:tcW w:w="917" w:type="pct"/>
            <w:vAlign w:val="center"/>
          </w:tcPr>
          <w:p w14:paraId="1E9B9739" w14:textId="77777777" w:rsidR="00BB1DB1" w:rsidRPr="00FD5478" w:rsidRDefault="00BB1DB1" w:rsidP="00E22D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D5478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BB1DB1" w:rsidRPr="00B72BD5" w14:paraId="595A7FFB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C10AA4E" w14:textId="77777777" w:rsidR="00BB1DB1" w:rsidRPr="008E36DE" w:rsidRDefault="00BB1DB1" w:rsidP="00E22DE0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Subestación Seccionadora Línea Ovalle – Illapel 1x110 kV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6622E6E" w14:textId="77777777" w:rsidR="00BB1DB1" w:rsidRPr="008E36DE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F9BFF5C" w14:textId="77777777" w:rsidR="00BB1DB1" w:rsidRPr="00EB258C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A05E9D" w14:textId="77777777" w:rsidR="00BB1DB1" w:rsidRPr="008E36DE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Punta del Cobre S.A.</w:t>
            </w:r>
          </w:p>
        </w:tc>
      </w:tr>
      <w:tr w:rsidR="00BB1DB1" w:rsidRPr="00EB258C" w14:paraId="06FDB0E2" w14:textId="77777777" w:rsidTr="00E22DE0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7FEC9CF1" w14:textId="77777777" w:rsidR="00BB1DB1" w:rsidRPr="00EB258C" w:rsidRDefault="00BB1DB1" w:rsidP="00E22DE0">
            <w:pP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EB258C">
              <w:rPr>
                <w:rFonts w:asciiTheme="minorHAnsi" w:hAnsiTheme="minorHAnsi" w:cstheme="minorHAnsi"/>
                <w:b w:val="0"/>
                <w:sz w:val="18"/>
                <w:szCs w:val="18"/>
              </w:rPr>
              <w:t>Nuevo Transformador en Subestación El Empalme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34DC4CF" w14:textId="77777777" w:rsidR="00BB1DB1" w:rsidRPr="00EB258C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258C">
              <w:rPr>
                <w:rFonts w:asciiTheme="minorHAnsi" w:hAnsiTheme="minorHAnsi" w:cstheme="minorHAnsi"/>
                <w:sz w:val="18"/>
                <w:szCs w:val="18"/>
              </w:rPr>
              <w:t>225/2018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9840B65" w14:textId="77777777" w:rsidR="00BB1DB1" w:rsidRPr="00EB258C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EB258C">
              <w:rPr>
                <w:rFonts w:asciiTheme="minorHAnsi" w:hAnsiTheme="minorHAnsi" w:cstheme="minorHAnsi"/>
                <w:sz w:val="18"/>
                <w:szCs w:val="18"/>
              </w:rPr>
              <w:t>mar-20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69B6057E" w14:textId="77777777" w:rsidR="00BB1DB1" w:rsidRPr="00EB258C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Sistema de Transmisión del Sur S.A.</w:t>
            </w:r>
          </w:p>
        </w:tc>
      </w:tr>
      <w:tr w:rsidR="00BB1DB1" w:rsidRPr="00EB258C" w14:paraId="5A66ED11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77761D" w14:textId="77777777" w:rsidR="00BB1DB1" w:rsidRPr="00D22FC4" w:rsidRDefault="00BB1DB1" w:rsidP="00E22DE0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Adecuaciones en S/E Lagunillas para conexión de LT 2x220 kV MAPA - Lagunillas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AFB1039" w14:textId="77777777" w:rsidR="00BB1DB1" w:rsidRPr="00D22FC4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31/2019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CAA44CF" w14:textId="77777777" w:rsidR="00BB1DB1" w:rsidRPr="00D22FC4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1E7477" w14:textId="77777777" w:rsidR="00BB1DB1" w:rsidRPr="00D22FC4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Transelec S.A.</w:t>
            </w:r>
          </w:p>
        </w:tc>
      </w:tr>
      <w:tr w:rsidR="00BB1DB1" w:rsidRPr="00EB258C" w14:paraId="49A8F3F1" w14:textId="77777777" w:rsidTr="00E22DE0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39A19E7C" w14:textId="77777777" w:rsidR="00BB1DB1" w:rsidRPr="00D22FC4" w:rsidRDefault="00BB1DB1" w:rsidP="00E22DE0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Adecuaciones Línea de Transmisión 2x66 kV Temuco - Loncoche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849D7D0" w14:textId="77777777" w:rsidR="00BB1DB1" w:rsidRPr="00D22FC4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683/2019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3E8F519" w14:textId="77777777" w:rsidR="00BB1DB1" w:rsidRPr="00D22FC4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6B0F6BD6" w14:textId="77777777" w:rsidR="00BB1DB1" w:rsidRPr="00D22FC4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Compañía General de Electricidad S.A.</w:t>
            </w:r>
          </w:p>
        </w:tc>
      </w:tr>
      <w:tr w:rsidR="00BB1DB1" w:rsidRPr="00EB258C" w14:paraId="0958DC75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71A3407C" w14:textId="77777777" w:rsidR="00BB1DB1" w:rsidRPr="00D22FC4" w:rsidRDefault="00BB1DB1" w:rsidP="00E22DE0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Subestación Seccionadora de la Línea Ventanas – Torquemada 2x110 kV Etapa 1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EEDD062" w14:textId="77777777" w:rsidR="00BB1DB1" w:rsidRPr="00D22FC4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655/2019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45FF27B" w14:textId="77777777" w:rsidR="00BB1DB1" w:rsidRPr="00D22FC4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0FE618FA" w14:textId="77777777" w:rsidR="00BB1DB1" w:rsidRPr="00D22FC4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Aguas Pacífico SpA</w:t>
            </w:r>
          </w:p>
        </w:tc>
      </w:tr>
      <w:tr w:rsidR="00BB1DB1" w:rsidRPr="00EB258C" w14:paraId="5754E2A9" w14:textId="77777777" w:rsidTr="00E22DE0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310E195F" w14:textId="77777777" w:rsidR="00BB1DB1" w:rsidRDefault="00BB1DB1" w:rsidP="00E22DE0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Subestación Nueva Pillanlelbún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4F01314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682/2019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9189746" w14:textId="77777777" w:rsidR="00BB1DB1" w:rsidRDefault="00BB1DB1" w:rsidP="00E22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oct-21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0F7003F7" w14:textId="77777777" w:rsidR="00BB1DB1" w:rsidRDefault="00BB1DB1" w:rsidP="00E22DE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Compañía Eléctrica de la Frontera S.A.</w:t>
            </w:r>
          </w:p>
        </w:tc>
      </w:tr>
      <w:tr w:rsidR="00BB1DB1" w:rsidRPr="00EB258C" w14:paraId="2CF0D52F" w14:textId="77777777" w:rsidTr="00E2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6E88559E" w14:textId="77777777" w:rsidR="00BB1DB1" w:rsidRDefault="00BB1DB1" w:rsidP="00E22D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Subestación Seccionadora de la Línea Ventanas – Torquemada 2x110 kV Etapa 2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F4981A2" w14:textId="77777777" w:rsidR="00BB1DB1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655/2019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1FF3224" w14:textId="77777777" w:rsidR="00BB1DB1" w:rsidRPr="00D22FC4" w:rsidRDefault="00BB1DB1" w:rsidP="00E22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abr-22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76336684" w14:textId="77777777" w:rsidR="00BB1DB1" w:rsidRDefault="00BB1DB1" w:rsidP="00E22D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Aguas Pacífico SpA</w:t>
            </w:r>
          </w:p>
        </w:tc>
      </w:tr>
    </w:tbl>
    <w:p w14:paraId="2E4558FA" w14:textId="77777777" w:rsidR="004E42AA" w:rsidRDefault="004E42AA" w:rsidP="004E42AA">
      <w:pPr>
        <w:jc w:val="both"/>
        <w:rPr>
          <w:rFonts w:ascii="Verdana" w:eastAsia="Cambria" w:hAnsi="Verdana" w:cs="Arial"/>
          <w:bCs/>
          <w:sz w:val="18"/>
          <w:szCs w:val="18"/>
        </w:rPr>
      </w:pPr>
    </w:p>
    <w:p w14:paraId="35734344" w14:textId="77777777" w:rsidR="002373CE" w:rsidRDefault="002373CE" w:rsidP="004E42AA">
      <w:pPr>
        <w:jc w:val="both"/>
        <w:rPr>
          <w:rFonts w:ascii="Verdana" w:eastAsia="Cambria" w:hAnsi="Verdana" w:cs="Arial"/>
          <w:bCs/>
          <w:sz w:val="18"/>
          <w:szCs w:val="18"/>
        </w:rPr>
      </w:pPr>
    </w:p>
    <w:p w14:paraId="21E85661" w14:textId="77777777" w:rsidR="004E42AA" w:rsidRPr="00BC58A2" w:rsidRDefault="004E42AA" w:rsidP="004E42AA">
      <w:pPr>
        <w:jc w:val="both"/>
        <w:rPr>
          <w:rFonts w:ascii="Verdana" w:eastAsia="Cambria" w:hAnsi="Verdana" w:cs="Arial"/>
          <w:b/>
          <w:bCs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generación en construcción en Sistemas Medianos</w:t>
      </w:r>
    </w:p>
    <w:p w14:paraId="6946966F" w14:textId="77777777" w:rsidR="004E42AA" w:rsidRPr="00BC58A2" w:rsidRDefault="004E42AA" w:rsidP="004E42AA">
      <w:pPr>
        <w:rPr>
          <w:rFonts w:ascii="Verdana" w:hAnsi="Verdana"/>
          <w:b/>
          <w:sz w:val="18"/>
          <w:szCs w:val="18"/>
        </w:rPr>
      </w:pPr>
    </w:p>
    <w:p w14:paraId="5406204D" w14:textId="77777777" w:rsidR="004E42AA" w:rsidRDefault="004E42AA" w:rsidP="004E42AA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Sistema Mediano de Punta Arenas</w:t>
      </w:r>
    </w:p>
    <w:p w14:paraId="0A120D1B" w14:textId="77777777" w:rsidR="002373CE" w:rsidRPr="00BC58A2" w:rsidRDefault="002373CE" w:rsidP="004E42AA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Listaclara-nfasis1"/>
        <w:tblW w:w="531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A0" w:firstRow="1" w:lastRow="0" w:firstColumn="1" w:lastColumn="0" w:noHBand="0" w:noVBand="0"/>
      </w:tblPr>
      <w:tblGrid>
        <w:gridCol w:w="1416"/>
        <w:gridCol w:w="1415"/>
        <w:gridCol w:w="1268"/>
        <w:gridCol w:w="1162"/>
        <w:gridCol w:w="874"/>
        <w:gridCol w:w="1744"/>
        <w:gridCol w:w="1744"/>
      </w:tblGrid>
      <w:tr w:rsidR="00BB1DB1" w:rsidRPr="00B72BD5" w14:paraId="41A3DDF2" w14:textId="77777777" w:rsidTr="00E2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center"/>
            <w:hideMark/>
          </w:tcPr>
          <w:p w14:paraId="3CFAC7A5" w14:textId="77777777" w:rsidR="00BB1DB1" w:rsidRPr="00B72BD5" w:rsidRDefault="00BB1DB1" w:rsidP="00E22DE0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7BC9E179" w14:textId="77777777" w:rsidR="00BB1DB1" w:rsidRPr="00B72BD5" w:rsidRDefault="00BB1DB1" w:rsidP="00E22DE0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Propietario</w:t>
            </w:r>
          </w:p>
        </w:tc>
        <w:tc>
          <w:tcPr>
            <w:tcW w:w="659" w:type="pct"/>
            <w:vAlign w:val="center"/>
            <w:hideMark/>
          </w:tcPr>
          <w:p w14:paraId="0ADBEBAD" w14:textId="77777777" w:rsidR="00BB1DB1" w:rsidRPr="00B72BD5" w:rsidRDefault="00BB1DB1" w:rsidP="00E22D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Fecha estimada de Interconexión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1ED041F" w14:textId="77777777" w:rsidR="00BB1DB1" w:rsidRPr="00B72BD5" w:rsidRDefault="00BB1DB1" w:rsidP="00E22DE0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Tipo de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tecnología</w:t>
            </w:r>
          </w:p>
        </w:tc>
        <w:tc>
          <w:tcPr>
            <w:tcW w:w="454" w:type="pct"/>
            <w:vAlign w:val="center"/>
            <w:hideMark/>
          </w:tcPr>
          <w:p w14:paraId="6CC3DC8B" w14:textId="77777777" w:rsidR="00BB1DB1" w:rsidRPr="00B72BD5" w:rsidRDefault="00BB1DB1" w:rsidP="00E22D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Potencia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neta [MW]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0F0C50C" w14:textId="77777777" w:rsidR="00BB1DB1" w:rsidRPr="00B72BD5" w:rsidRDefault="00BB1DB1" w:rsidP="00E22DE0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Ubicación</w:t>
            </w:r>
          </w:p>
        </w:tc>
        <w:tc>
          <w:tcPr>
            <w:tcW w:w="906" w:type="pct"/>
            <w:vAlign w:val="center"/>
            <w:hideMark/>
          </w:tcPr>
          <w:p w14:paraId="1FC41D47" w14:textId="77777777" w:rsidR="00BB1DB1" w:rsidRPr="00B72BD5" w:rsidRDefault="00BB1DB1" w:rsidP="00E22DE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 xml:space="preserve">Punto de </w:t>
            </w: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conexión</w:t>
            </w:r>
          </w:p>
        </w:tc>
      </w:tr>
      <w:tr w:rsidR="00BB1DB1" w:rsidRPr="00D45424" w14:paraId="49589DFA" w14:textId="77777777" w:rsidTr="00E2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shd w:val="clear" w:color="auto" w:fill="FFFFFF" w:themeFill="background1"/>
            <w:vAlign w:val="center"/>
          </w:tcPr>
          <w:p w14:paraId="46866CBF" w14:textId="77777777" w:rsidR="00BB1DB1" w:rsidRPr="005A06E1" w:rsidRDefault="00BB1DB1" w:rsidP="00E22DE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Cabo Negro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E06C171" w14:textId="77777777" w:rsidR="00BB1DB1" w:rsidRPr="005A06E1" w:rsidRDefault="00BB1DB1" w:rsidP="00E22DE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  <w:t>Vientos Patagónicos SpA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5437CEA9" w14:textId="77777777" w:rsidR="00BB1DB1" w:rsidRPr="005A06E1" w:rsidRDefault="00BB1DB1" w:rsidP="00E22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nov</w:t>
            </w:r>
            <w:r w:rsidRPr="005668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-19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C001596" w14:textId="77777777" w:rsidR="00BB1DB1" w:rsidRPr="005A06E1" w:rsidRDefault="00BB1DB1" w:rsidP="00E22DE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2A4926C9" w14:textId="77777777" w:rsidR="00BB1DB1" w:rsidRPr="005A06E1" w:rsidRDefault="00BB1DB1" w:rsidP="00E22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361BA45" w14:textId="77777777" w:rsidR="00BB1DB1" w:rsidRPr="00D45424" w:rsidRDefault="00BB1DB1" w:rsidP="00E22DE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Región de Magallanes y 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de </w:t>
            </w: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la Antártica Chilena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14:paraId="6733CD52" w14:textId="77777777" w:rsidR="00BB1DB1" w:rsidRPr="00D45424" w:rsidRDefault="00BB1DB1" w:rsidP="00E22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S/E Tres Puentes </w:t>
            </w:r>
          </w:p>
        </w:tc>
      </w:tr>
    </w:tbl>
    <w:p w14:paraId="122E90B3" w14:textId="77777777" w:rsidR="004E42AA" w:rsidRDefault="004E42AA" w:rsidP="004E42AA">
      <w:pPr>
        <w:pStyle w:val="Prrafodelista"/>
        <w:ind w:left="644"/>
        <w:jc w:val="both"/>
        <w:rPr>
          <w:rFonts w:ascii="Verdana" w:eastAsia="Cambria" w:hAnsi="Verdana" w:cs="Arial"/>
          <w:sz w:val="18"/>
          <w:szCs w:val="18"/>
        </w:rPr>
      </w:pPr>
      <w:bookmarkStart w:id="0" w:name="_GoBack"/>
      <w:bookmarkEnd w:id="0"/>
    </w:p>
    <w:sectPr w:rsidR="004E42AA" w:rsidSect="00BC7B45">
      <w:headerReference w:type="default" r:id="rId9"/>
      <w:footerReference w:type="default" r:id="rId10"/>
      <w:pgSz w:w="12240" w:h="15840" w:code="1"/>
      <w:pgMar w:top="1951" w:right="1701" w:bottom="2126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F72C0" w14:textId="77777777" w:rsidR="0082065A" w:rsidRDefault="0082065A" w:rsidP="00C42E7A">
      <w:r>
        <w:separator/>
      </w:r>
    </w:p>
  </w:endnote>
  <w:endnote w:type="continuationSeparator" w:id="0">
    <w:p w14:paraId="7C8F995A" w14:textId="77777777" w:rsidR="0082065A" w:rsidRDefault="0082065A" w:rsidP="00C42E7A">
      <w:r>
        <w:continuationSeparator/>
      </w:r>
    </w:p>
  </w:endnote>
  <w:endnote w:type="continuationNotice" w:id="1">
    <w:p w14:paraId="57FEEC57" w14:textId="77777777" w:rsidR="0082065A" w:rsidRDefault="00820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44D4B" w14:textId="77777777" w:rsidR="00697876" w:rsidRDefault="00697876" w:rsidP="00116585">
    <w:pPr>
      <w:pStyle w:val="Piedepgina"/>
      <w:ind w:left="-567"/>
    </w:pPr>
    <w:r>
      <w:rPr>
        <w:noProof/>
        <w:lang w:val="es-CL" w:eastAsia="es-CL"/>
      </w:rPr>
      <w:drawing>
        <wp:inline distT="0" distB="0" distL="0" distR="0" wp14:anchorId="59E60A57" wp14:editId="692786B7">
          <wp:extent cx="2072244" cy="770802"/>
          <wp:effectExtent l="0" t="0" r="444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332" cy="77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675DF" w14:textId="77777777" w:rsidR="0082065A" w:rsidRDefault="0082065A" w:rsidP="00C42E7A">
      <w:r>
        <w:separator/>
      </w:r>
    </w:p>
  </w:footnote>
  <w:footnote w:type="continuationSeparator" w:id="0">
    <w:p w14:paraId="7BB2F92C" w14:textId="77777777" w:rsidR="0082065A" w:rsidRDefault="0082065A" w:rsidP="00C42E7A">
      <w:r>
        <w:continuationSeparator/>
      </w:r>
    </w:p>
  </w:footnote>
  <w:footnote w:type="continuationNotice" w:id="1">
    <w:p w14:paraId="60F78960" w14:textId="77777777" w:rsidR="0082065A" w:rsidRDefault="0082065A"/>
  </w:footnote>
  <w:footnote w:id="2">
    <w:p w14:paraId="40CBF69C" w14:textId="77777777" w:rsidR="00BB1DB1" w:rsidRPr="00FE3552" w:rsidRDefault="00BB1DB1" w:rsidP="00BB1DB1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FE3552">
        <w:rPr>
          <w:rFonts w:asciiTheme="minorHAnsi" w:hAnsiTheme="minorHAnsi" w:cstheme="minorHAnsi"/>
          <w:sz w:val="16"/>
          <w:szCs w:val="16"/>
          <w:lang w:val="es-CL"/>
        </w:rPr>
        <w:t>Central conectada al terciario del transformador N° 1 de la subestación Andes</w:t>
      </w:r>
      <w:r>
        <w:rPr>
          <w:rFonts w:asciiTheme="minorHAnsi" w:hAnsiTheme="minorHAnsi" w:cstheme="minorHAnsi"/>
          <w:sz w:val="16"/>
          <w:szCs w:val="16"/>
          <w:lang w:val="es-CL"/>
        </w:rPr>
        <w:t>, tensión 23 kV.</w:t>
      </w:r>
    </w:p>
  </w:footnote>
  <w:footnote w:id="3">
    <w:p w14:paraId="6BC085ED" w14:textId="77777777" w:rsidR="00BB1DB1" w:rsidRPr="00FE3552" w:rsidRDefault="00BB1DB1" w:rsidP="00BB1DB1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FE3552">
        <w:rPr>
          <w:rFonts w:asciiTheme="minorHAnsi" w:hAnsiTheme="minorHAnsi" w:cstheme="minorHAnsi"/>
          <w:sz w:val="16"/>
          <w:szCs w:val="16"/>
        </w:rPr>
        <w:t>C</w:t>
      </w:r>
      <w:r w:rsidRPr="00FE3552">
        <w:rPr>
          <w:rFonts w:asciiTheme="minorHAnsi" w:hAnsiTheme="minorHAnsi" w:cstheme="minorHAnsi"/>
          <w:sz w:val="16"/>
          <w:szCs w:val="16"/>
          <w:lang w:val="es-CL"/>
        </w:rPr>
        <w:t>entral conectada al terciario del transformador N° 1 de la subestación Andes</w:t>
      </w:r>
      <w:r>
        <w:rPr>
          <w:rFonts w:asciiTheme="minorHAnsi" w:hAnsiTheme="minorHAnsi" w:cstheme="minorHAnsi"/>
          <w:sz w:val="16"/>
          <w:szCs w:val="16"/>
          <w:lang w:val="es-CL"/>
        </w:rPr>
        <w:t>, tensión 23 kV.</w:t>
      </w:r>
    </w:p>
  </w:footnote>
  <w:footnote w:id="4">
    <w:p w14:paraId="53DECB55" w14:textId="77777777" w:rsidR="00BB1DB1" w:rsidRDefault="00BB1DB1" w:rsidP="00BB1DB1">
      <w:pPr>
        <w:pStyle w:val="Textonotapie"/>
        <w:jc w:val="both"/>
      </w:pPr>
      <w:r w:rsidRPr="00A57D40">
        <w:rPr>
          <w:rStyle w:val="Refdenotaalpie"/>
          <w:rFonts w:asciiTheme="minorHAnsi" w:hAnsiTheme="minorHAnsi"/>
        </w:rPr>
        <w:footnoteRef/>
      </w:r>
      <w:r w:rsidRPr="00A57D40">
        <w:rPr>
          <w:rFonts w:asciiTheme="minorHAnsi" w:hAnsiTheme="minorHAnsi"/>
        </w:rPr>
        <w:t xml:space="preserve"> </w:t>
      </w:r>
      <w:r w:rsidRPr="002636A5">
        <w:rPr>
          <w:rFonts w:asciiTheme="minorHAnsi" w:hAnsiTheme="minorHAnsi" w:cstheme="minorHAnsi"/>
          <w:sz w:val="16"/>
          <w:szCs w:val="16"/>
        </w:rPr>
        <w:t>Proyecto originalmente presentado con el nombre de Proyecto Berilo</w:t>
      </w:r>
      <w:r>
        <w:rPr>
          <w:rFonts w:asciiTheme="minorHAnsi" w:hAnsiTheme="minorHAnsi" w:cstheme="minorHAnsi"/>
          <w:sz w:val="16"/>
          <w:szCs w:val="16"/>
        </w:rPr>
        <w:t>. Con fecha</w:t>
      </w:r>
      <w:r w:rsidRPr="002636A5">
        <w:rPr>
          <w:rFonts w:asciiTheme="minorHAnsi" w:hAnsiTheme="minorHAnsi" w:cstheme="minorHAnsi"/>
          <w:sz w:val="16"/>
          <w:szCs w:val="16"/>
        </w:rPr>
        <w:t xml:space="preserve"> 27 de junio de 2019 </w:t>
      </w:r>
      <w:r>
        <w:rPr>
          <w:rFonts w:asciiTheme="minorHAnsi" w:hAnsiTheme="minorHAnsi" w:cstheme="minorHAnsi"/>
          <w:sz w:val="16"/>
          <w:szCs w:val="16"/>
        </w:rPr>
        <w:t xml:space="preserve">la empresa presentó una </w:t>
      </w:r>
      <w:r w:rsidRPr="002636A5">
        <w:rPr>
          <w:rFonts w:asciiTheme="minorHAnsi" w:hAnsiTheme="minorHAnsi" w:cstheme="minorHAnsi"/>
          <w:sz w:val="16"/>
          <w:szCs w:val="16"/>
        </w:rPr>
        <w:t>carta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2636A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comunicando </w:t>
      </w:r>
      <w:r w:rsidRPr="002636A5">
        <w:rPr>
          <w:rFonts w:asciiTheme="minorHAnsi" w:hAnsiTheme="minorHAnsi" w:cstheme="minorHAnsi"/>
          <w:sz w:val="16"/>
          <w:szCs w:val="16"/>
        </w:rPr>
        <w:t>que el Proyecto Berilo cambia de nombre a Konda (nombre oficial de la planta), manteniendo las características técnicas y compromisos adquiridos.</w:t>
      </w:r>
    </w:p>
  </w:footnote>
  <w:footnote w:id="5">
    <w:p w14:paraId="252B6DFF" w14:textId="77777777" w:rsidR="00BB1DB1" w:rsidRPr="00A163DE" w:rsidRDefault="00BB1DB1" w:rsidP="00BB1DB1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A163DE">
        <w:rPr>
          <w:rStyle w:val="Refdenotaalpie"/>
          <w:rFonts w:asciiTheme="minorHAnsi" w:hAnsiTheme="minorHAnsi"/>
          <w:sz w:val="16"/>
          <w:szCs w:val="16"/>
        </w:rPr>
        <w:footnoteRef/>
      </w:r>
      <w:r w:rsidRPr="00A163DE">
        <w:rPr>
          <w:rFonts w:asciiTheme="minorHAnsi" w:hAnsiTheme="minorHAnsi"/>
          <w:sz w:val="16"/>
          <w:szCs w:val="16"/>
        </w:rPr>
        <w:t xml:space="preserve"> Central conectada al terciario del transformador </w:t>
      </w:r>
      <w:r>
        <w:rPr>
          <w:rFonts w:asciiTheme="minorHAnsi" w:hAnsiTheme="minorHAnsi"/>
          <w:sz w:val="16"/>
          <w:szCs w:val="16"/>
        </w:rPr>
        <w:t xml:space="preserve">N° </w:t>
      </w:r>
      <w:r w:rsidRPr="00A163DE">
        <w:rPr>
          <w:rFonts w:asciiTheme="minorHAnsi" w:hAnsiTheme="minorHAnsi"/>
          <w:sz w:val="16"/>
          <w:szCs w:val="16"/>
        </w:rPr>
        <w:t>3 de la subestación Andes</w:t>
      </w:r>
      <w:r>
        <w:rPr>
          <w:rFonts w:asciiTheme="minorHAnsi" w:hAnsiTheme="minorHAnsi"/>
          <w:sz w:val="16"/>
          <w:szCs w:val="16"/>
        </w:rPr>
        <w:t>, tensión 23 kV</w:t>
      </w:r>
      <w:r w:rsidRPr="00A163DE">
        <w:rPr>
          <w:rFonts w:asciiTheme="minorHAnsi" w:hAnsiTheme="minorHAnsi"/>
          <w:sz w:val="16"/>
          <w:szCs w:val="16"/>
        </w:rPr>
        <w:t>.</w:t>
      </w:r>
    </w:p>
  </w:footnote>
  <w:footnote w:id="6">
    <w:p w14:paraId="0E279B9E" w14:textId="77777777" w:rsidR="00BB1DB1" w:rsidRDefault="00BB1DB1" w:rsidP="00BB1DB1">
      <w:pPr>
        <w:pStyle w:val="Textonotapie"/>
        <w:jc w:val="both"/>
      </w:pPr>
      <w:r w:rsidRPr="00424AAD">
        <w:rPr>
          <w:rStyle w:val="Refdenotaalpie"/>
          <w:rFonts w:asciiTheme="minorHAnsi" w:hAnsiTheme="minorHAnsi"/>
          <w:sz w:val="16"/>
          <w:szCs w:val="16"/>
        </w:rPr>
        <w:footnoteRef/>
      </w:r>
      <w:r w:rsidRPr="00424AAD">
        <w:rPr>
          <w:rStyle w:val="Refdenotaalpie"/>
          <w:rFonts w:asciiTheme="minorHAnsi" w:hAnsiTheme="minorHAnsi"/>
          <w:sz w:val="16"/>
          <w:szCs w:val="16"/>
        </w:rPr>
        <w:t xml:space="preserve"> </w:t>
      </w:r>
      <w:r w:rsidRPr="005E13A7">
        <w:rPr>
          <w:rStyle w:val="Refdenotaalpie"/>
          <w:rFonts w:asciiTheme="minorHAnsi" w:hAnsiTheme="minorHAnsi"/>
          <w:sz w:val="16"/>
          <w:szCs w:val="16"/>
          <w:vertAlign w:val="baseline"/>
        </w:rPr>
        <w:t>Con fecha 15 de mayo de 2019 se recibe una actualización de antecedentes, en donde se indica que el proyecto Santa Isabel Etapa I – Fase I y el proyecto Santa Isabel Etapa I – Fase II se realizarán en conjunto, inyectando en el sistema un total de 158,75 MW.</w:t>
      </w:r>
      <w:r w:rsidRPr="005E13A7">
        <w:t xml:space="preserve"> </w:t>
      </w:r>
    </w:p>
  </w:footnote>
  <w:footnote w:id="7">
    <w:p w14:paraId="04BDE7C4" w14:textId="77777777" w:rsidR="00BB1DB1" w:rsidRPr="00A163DE" w:rsidRDefault="00BB1DB1" w:rsidP="00BB1DB1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A163DE">
        <w:rPr>
          <w:rStyle w:val="Refdenotaalpie"/>
          <w:rFonts w:asciiTheme="minorHAnsi" w:hAnsiTheme="minorHAnsi"/>
          <w:sz w:val="16"/>
          <w:szCs w:val="16"/>
        </w:rPr>
        <w:footnoteRef/>
      </w:r>
      <w:r w:rsidRPr="00A163DE">
        <w:rPr>
          <w:rFonts w:asciiTheme="minorHAnsi" w:hAnsiTheme="minorHAnsi"/>
          <w:sz w:val="16"/>
          <w:szCs w:val="16"/>
        </w:rPr>
        <w:t xml:space="preserve"> La empresa actualmente responsable de la obra corresponde a Sociedad Austral de Transmisión Troncal S.A. </w:t>
      </w:r>
    </w:p>
  </w:footnote>
  <w:footnote w:id="8">
    <w:p w14:paraId="39F1EFD5" w14:textId="77777777" w:rsidR="00BB1DB1" w:rsidRPr="00BA08A9" w:rsidRDefault="00BB1DB1" w:rsidP="00BB1DB1">
      <w:pPr>
        <w:pStyle w:val="Textonotapie"/>
        <w:jc w:val="both"/>
        <w:rPr>
          <w:rFonts w:asciiTheme="minorHAnsi" w:hAnsiTheme="minorHAnsi" w:cstheme="minorHAnsi"/>
          <w:sz w:val="16"/>
          <w:szCs w:val="16"/>
          <w:lang w:val="es-CL"/>
        </w:rPr>
      </w:pPr>
      <w:r w:rsidRPr="00BA08A9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-11</w:t>
      </w:r>
      <w:r w:rsidRPr="00BA08A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Mediante carta GG-381/2018, de fecha 19 de diciembre de 2018, las empresas Compañía General de Electricidad S.A. y Empresa de Transmisión Eléctrica Transemel S.A. solicitaron a esta Comisión modificar la Resolución Exenta N° 767, de 23 de noviembre de 2018, que declara y actualiza instalaciones de generación y transmisión en construcción, en el sentido de modificar el responsable de las obras “Ampliación en S/E Parinacota” y “Ampliación en S/E Cóndores” por Transemel S.A. Sobre este punto, hacemos presente que, conforme a lo señalado en la referida carta, el cambio solicitado se realizará una vez que el Ministerio de Energía se pronuncie sobre la solicitud de modificación del Decreto Exento N° 418-2017, de conformidad al requerimiento efectuado por las empresas ante dicha repartición. </w:t>
      </w:r>
    </w:p>
  </w:footnote>
  <w:footnote w:id="9">
    <w:p w14:paraId="118A8D0F" w14:textId="77777777" w:rsidR="00BB1DB1" w:rsidRPr="00BA08A9" w:rsidRDefault="00BB1DB1" w:rsidP="00BB1DB1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8B26C" w14:textId="77777777" w:rsidR="00697876" w:rsidRDefault="00697876" w:rsidP="00116585">
    <w:pPr>
      <w:pStyle w:val="Encabezado"/>
    </w:pPr>
  </w:p>
  <w:p w14:paraId="5ED1995F" w14:textId="77777777" w:rsidR="00697876" w:rsidRDefault="00697876" w:rsidP="00116585">
    <w:pPr>
      <w:pStyle w:val="Encabezado"/>
      <w:ind w:left="-567"/>
    </w:pPr>
    <w:r>
      <w:rPr>
        <w:noProof/>
        <w:lang w:val="es-CL" w:eastAsia="es-CL"/>
      </w:rPr>
      <w:drawing>
        <wp:inline distT="0" distB="0" distL="0" distR="0" wp14:anchorId="2DE70CB0" wp14:editId="13DE8020">
          <wp:extent cx="2138400" cy="446400"/>
          <wp:effectExtent l="0" t="0" r="0" b="0"/>
          <wp:docPr id="2" name="Imagen 2" descr="C:\Users\pmunoz\AppData\Local\Microsoft\Windows\INetCache\Content.Word\LOGO NUEVO CNE FINAL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munoz\AppData\Local\Microsoft\Windows\INetCache\Content.Word\LOGO NUEVO CNE FINAL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2E5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295F"/>
    <w:multiLevelType w:val="hybridMultilevel"/>
    <w:tmpl w:val="BC6AB05E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1AB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442E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F3C7F"/>
    <w:multiLevelType w:val="hybridMultilevel"/>
    <w:tmpl w:val="11FEBF82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1881312B"/>
    <w:multiLevelType w:val="multilevel"/>
    <w:tmpl w:val="7D36EC5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E6C5C73"/>
    <w:multiLevelType w:val="hybridMultilevel"/>
    <w:tmpl w:val="19BC938A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25904EE0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F109B"/>
    <w:multiLevelType w:val="hybridMultilevel"/>
    <w:tmpl w:val="8F0ADF3E"/>
    <w:lvl w:ilvl="0" w:tplc="D1E6E8B4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633049"/>
    <w:multiLevelType w:val="hybridMultilevel"/>
    <w:tmpl w:val="4E64A2E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47876"/>
    <w:multiLevelType w:val="hybridMultilevel"/>
    <w:tmpl w:val="73D4EB9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B3F6D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7B69"/>
    <w:multiLevelType w:val="hybridMultilevel"/>
    <w:tmpl w:val="68726F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F7FCC"/>
    <w:multiLevelType w:val="hybridMultilevel"/>
    <w:tmpl w:val="4F5630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00EED"/>
    <w:multiLevelType w:val="hybridMultilevel"/>
    <w:tmpl w:val="9A4CDCC8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F1EF7"/>
    <w:multiLevelType w:val="hybridMultilevel"/>
    <w:tmpl w:val="39003C1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6"/>
  </w:num>
  <w:num w:numId="5">
    <w:abstractNumId w:val="4"/>
  </w:num>
  <w:num w:numId="6">
    <w:abstractNumId w:val="15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14"/>
  </w:num>
  <w:num w:numId="14">
    <w:abstractNumId w:val="10"/>
  </w:num>
  <w:num w:numId="15">
    <w:abstractNumId w:val="9"/>
  </w:num>
  <w:num w:numId="16">
    <w:abstractNumId w:val="13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7A"/>
    <w:rsid w:val="000006CA"/>
    <w:rsid w:val="00002116"/>
    <w:rsid w:val="000034CE"/>
    <w:rsid w:val="00006958"/>
    <w:rsid w:val="00007C15"/>
    <w:rsid w:val="00007CB4"/>
    <w:rsid w:val="00010816"/>
    <w:rsid w:val="00011CE4"/>
    <w:rsid w:val="000131B4"/>
    <w:rsid w:val="00013217"/>
    <w:rsid w:val="00014EBB"/>
    <w:rsid w:val="00015E92"/>
    <w:rsid w:val="00017B02"/>
    <w:rsid w:val="00020414"/>
    <w:rsid w:val="00021E66"/>
    <w:rsid w:val="00022854"/>
    <w:rsid w:val="00022D97"/>
    <w:rsid w:val="00022FDF"/>
    <w:rsid w:val="00024ED7"/>
    <w:rsid w:val="00026FDC"/>
    <w:rsid w:val="00027030"/>
    <w:rsid w:val="00030411"/>
    <w:rsid w:val="000329F5"/>
    <w:rsid w:val="00034812"/>
    <w:rsid w:val="000365E9"/>
    <w:rsid w:val="00036AE3"/>
    <w:rsid w:val="000370D9"/>
    <w:rsid w:val="0004218F"/>
    <w:rsid w:val="00043473"/>
    <w:rsid w:val="0004443D"/>
    <w:rsid w:val="000461DD"/>
    <w:rsid w:val="00046338"/>
    <w:rsid w:val="0004785A"/>
    <w:rsid w:val="00050A56"/>
    <w:rsid w:val="00052818"/>
    <w:rsid w:val="00053076"/>
    <w:rsid w:val="000532BE"/>
    <w:rsid w:val="00055472"/>
    <w:rsid w:val="0005592F"/>
    <w:rsid w:val="000604EC"/>
    <w:rsid w:val="00060FAE"/>
    <w:rsid w:val="00061B6E"/>
    <w:rsid w:val="00063DD0"/>
    <w:rsid w:val="00064061"/>
    <w:rsid w:val="0006487D"/>
    <w:rsid w:val="000652D2"/>
    <w:rsid w:val="000653D3"/>
    <w:rsid w:val="00066D35"/>
    <w:rsid w:val="0007250A"/>
    <w:rsid w:val="000743C4"/>
    <w:rsid w:val="0007461C"/>
    <w:rsid w:val="00076D21"/>
    <w:rsid w:val="000770E3"/>
    <w:rsid w:val="00077526"/>
    <w:rsid w:val="000776DE"/>
    <w:rsid w:val="000778AF"/>
    <w:rsid w:val="00081BF9"/>
    <w:rsid w:val="00081DDB"/>
    <w:rsid w:val="0008483C"/>
    <w:rsid w:val="00084942"/>
    <w:rsid w:val="00084EA9"/>
    <w:rsid w:val="00085692"/>
    <w:rsid w:val="00085998"/>
    <w:rsid w:val="00086D93"/>
    <w:rsid w:val="00091169"/>
    <w:rsid w:val="000928E8"/>
    <w:rsid w:val="00093737"/>
    <w:rsid w:val="00094CAF"/>
    <w:rsid w:val="000957FC"/>
    <w:rsid w:val="00096377"/>
    <w:rsid w:val="000A0403"/>
    <w:rsid w:val="000A14FF"/>
    <w:rsid w:val="000A1C02"/>
    <w:rsid w:val="000A1C23"/>
    <w:rsid w:val="000A2962"/>
    <w:rsid w:val="000A54DB"/>
    <w:rsid w:val="000A6954"/>
    <w:rsid w:val="000B2082"/>
    <w:rsid w:val="000B3A20"/>
    <w:rsid w:val="000B3AEB"/>
    <w:rsid w:val="000B5BEC"/>
    <w:rsid w:val="000B6E35"/>
    <w:rsid w:val="000B7459"/>
    <w:rsid w:val="000C0429"/>
    <w:rsid w:val="000C0878"/>
    <w:rsid w:val="000C08CB"/>
    <w:rsid w:val="000C1414"/>
    <w:rsid w:val="000C189E"/>
    <w:rsid w:val="000C1EA7"/>
    <w:rsid w:val="000C30E9"/>
    <w:rsid w:val="000C5472"/>
    <w:rsid w:val="000C60D6"/>
    <w:rsid w:val="000C6D2B"/>
    <w:rsid w:val="000C7F8E"/>
    <w:rsid w:val="000D140D"/>
    <w:rsid w:val="000D17A0"/>
    <w:rsid w:val="000D2262"/>
    <w:rsid w:val="000D25A5"/>
    <w:rsid w:val="000D25B6"/>
    <w:rsid w:val="000D33BD"/>
    <w:rsid w:val="000D33C2"/>
    <w:rsid w:val="000D390A"/>
    <w:rsid w:val="000D51FA"/>
    <w:rsid w:val="000D5382"/>
    <w:rsid w:val="000D57D9"/>
    <w:rsid w:val="000D5FBF"/>
    <w:rsid w:val="000E00BB"/>
    <w:rsid w:val="000E0AD8"/>
    <w:rsid w:val="000E11B9"/>
    <w:rsid w:val="000E27B9"/>
    <w:rsid w:val="000E38B2"/>
    <w:rsid w:val="000E4A5F"/>
    <w:rsid w:val="000E52E5"/>
    <w:rsid w:val="000E538F"/>
    <w:rsid w:val="000E6775"/>
    <w:rsid w:val="000E68CA"/>
    <w:rsid w:val="000E6AD3"/>
    <w:rsid w:val="000E6FC3"/>
    <w:rsid w:val="000E7D8B"/>
    <w:rsid w:val="000F1D61"/>
    <w:rsid w:val="000F2436"/>
    <w:rsid w:val="000F243C"/>
    <w:rsid w:val="000F37A3"/>
    <w:rsid w:val="000F590C"/>
    <w:rsid w:val="001006FA"/>
    <w:rsid w:val="00101E06"/>
    <w:rsid w:val="00102986"/>
    <w:rsid w:val="00104405"/>
    <w:rsid w:val="00106C08"/>
    <w:rsid w:val="00107893"/>
    <w:rsid w:val="0011194D"/>
    <w:rsid w:val="00111EC9"/>
    <w:rsid w:val="001130A2"/>
    <w:rsid w:val="00113819"/>
    <w:rsid w:val="001145A5"/>
    <w:rsid w:val="00115570"/>
    <w:rsid w:val="0011573E"/>
    <w:rsid w:val="00115DD6"/>
    <w:rsid w:val="001164B0"/>
    <w:rsid w:val="00116585"/>
    <w:rsid w:val="00117300"/>
    <w:rsid w:val="001211E9"/>
    <w:rsid w:val="00123E42"/>
    <w:rsid w:val="00124028"/>
    <w:rsid w:val="0012448B"/>
    <w:rsid w:val="00127208"/>
    <w:rsid w:val="00131041"/>
    <w:rsid w:val="001312C4"/>
    <w:rsid w:val="00132732"/>
    <w:rsid w:val="00134F0A"/>
    <w:rsid w:val="00135A84"/>
    <w:rsid w:val="0013664C"/>
    <w:rsid w:val="00137303"/>
    <w:rsid w:val="0013762F"/>
    <w:rsid w:val="00140039"/>
    <w:rsid w:val="00140431"/>
    <w:rsid w:val="00140B8F"/>
    <w:rsid w:val="00140EE2"/>
    <w:rsid w:val="00140EED"/>
    <w:rsid w:val="00141E53"/>
    <w:rsid w:val="00144579"/>
    <w:rsid w:val="00144D07"/>
    <w:rsid w:val="00145508"/>
    <w:rsid w:val="00146583"/>
    <w:rsid w:val="00147512"/>
    <w:rsid w:val="00150307"/>
    <w:rsid w:val="001509DF"/>
    <w:rsid w:val="001518CE"/>
    <w:rsid w:val="0015518A"/>
    <w:rsid w:val="001563AF"/>
    <w:rsid w:val="00157827"/>
    <w:rsid w:val="00161132"/>
    <w:rsid w:val="0016561D"/>
    <w:rsid w:val="001669DE"/>
    <w:rsid w:val="00166E48"/>
    <w:rsid w:val="0017294C"/>
    <w:rsid w:val="001733A2"/>
    <w:rsid w:val="00174077"/>
    <w:rsid w:val="0017478D"/>
    <w:rsid w:val="00175183"/>
    <w:rsid w:val="00176814"/>
    <w:rsid w:val="00177566"/>
    <w:rsid w:val="0018083A"/>
    <w:rsid w:val="00181689"/>
    <w:rsid w:val="00182072"/>
    <w:rsid w:val="001827CB"/>
    <w:rsid w:val="00182F1B"/>
    <w:rsid w:val="001844EC"/>
    <w:rsid w:val="001903F3"/>
    <w:rsid w:val="00190FF4"/>
    <w:rsid w:val="0019362B"/>
    <w:rsid w:val="00193799"/>
    <w:rsid w:val="001938F3"/>
    <w:rsid w:val="0019399F"/>
    <w:rsid w:val="001963DD"/>
    <w:rsid w:val="0019686B"/>
    <w:rsid w:val="001A0224"/>
    <w:rsid w:val="001A0521"/>
    <w:rsid w:val="001A1AB1"/>
    <w:rsid w:val="001A39A0"/>
    <w:rsid w:val="001A48FF"/>
    <w:rsid w:val="001A5936"/>
    <w:rsid w:val="001A6E66"/>
    <w:rsid w:val="001B1057"/>
    <w:rsid w:val="001B2F6E"/>
    <w:rsid w:val="001B3C31"/>
    <w:rsid w:val="001B626D"/>
    <w:rsid w:val="001C145F"/>
    <w:rsid w:val="001C3CFC"/>
    <w:rsid w:val="001C4A5C"/>
    <w:rsid w:val="001C5BF1"/>
    <w:rsid w:val="001C6138"/>
    <w:rsid w:val="001C65CE"/>
    <w:rsid w:val="001C6F59"/>
    <w:rsid w:val="001C702B"/>
    <w:rsid w:val="001C7FC4"/>
    <w:rsid w:val="001D1112"/>
    <w:rsid w:val="001D2AB9"/>
    <w:rsid w:val="001D3320"/>
    <w:rsid w:val="001D3704"/>
    <w:rsid w:val="001D39B0"/>
    <w:rsid w:val="001D5B1C"/>
    <w:rsid w:val="001D6874"/>
    <w:rsid w:val="001D6AA0"/>
    <w:rsid w:val="001E2479"/>
    <w:rsid w:val="001E60BA"/>
    <w:rsid w:val="001E61BF"/>
    <w:rsid w:val="001E769E"/>
    <w:rsid w:val="001F009E"/>
    <w:rsid w:val="001F0AEB"/>
    <w:rsid w:val="001F1816"/>
    <w:rsid w:val="001F1FF2"/>
    <w:rsid w:val="001F55E2"/>
    <w:rsid w:val="001F6168"/>
    <w:rsid w:val="001F76C5"/>
    <w:rsid w:val="0020113B"/>
    <w:rsid w:val="0020452E"/>
    <w:rsid w:val="002045F9"/>
    <w:rsid w:val="002050C2"/>
    <w:rsid w:val="00205CDA"/>
    <w:rsid w:val="00206311"/>
    <w:rsid w:val="00206686"/>
    <w:rsid w:val="00206B75"/>
    <w:rsid w:val="002079BA"/>
    <w:rsid w:val="00207BD4"/>
    <w:rsid w:val="002100EA"/>
    <w:rsid w:val="00210533"/>
    <w:rsid w:val="0021175C"/>
    <w:rsid w:val="00212B30"/>
    <w:rsid w:val="00212DE7"/>
    <w:rsid w:val="0021351E"/>
    <w:rsid w:val="002137EF"/>
    <w:rsid w:val="00213BFB"/>
    <w:rsid w:val="002151D7"/>
    <w:rsid w:val="00215BF1"/>
    <w:rsid w:val="00217274"/>
    <w:rsid w:val="00217AEE"/>
    <w:rsid w:val="00217D0F"/>
    <w:rsid w:val="002220EE"/>
    <w:rsid w:val="00223AD8"/>
    <w:rsid w:val="0022458B"/>
    <w:rsid w:val="00226253"/>
    <w:rsid w:val="00231E34"/>
    <w:rsid w:val="00231ECE"/>
    <w:rsid w:val="002326F1"/>
    <w:rsid w:val="00232B62"/>
    <w:rsid w:val="00235206"/>
    <w:rsid w:val="00236BDE"/>
    <w:rsid w:val="0023717B"/>
    <w:rsid w:val="002373CE"/>
    <w:rsid w:val="002401B5"/>
    <w:rsid w:val="0024156A"/>
    <w:rsid w:val="00242311"/>
    <w:rsid w:val="0024249C"/>
    <w:rsid w:val="00244A5B"/>
    <w:rsid w:val="00245C3F"/>
    <w:rsid w:val="0024758D"/>
    <w:rsid w:val="00251D09"/>
    <w:rsid w:val="00252532"/>
    <w:rsid w:val="002525BC"/>
    <w:rsid w:val="0025521B"/>
    <w:rsid w:val="00256F34"/>
    <w:rsid w:val="00257B84"/>
    <w:rsid w:val="00257F90"/>
    <w:rsid w:val="00261582"/>
    <w:rsid w:val="00262DCD"/>
    <w:rsid w:val="002635A3"/>
    <w:rsid w:val="002636A5"/>
    <w:rsid w:val="00265541"/>
    <w:rsid w:val="00267685"/>
    <w:rsid w:val="00267734"/>
    <w:rsid w:val="00267D4E"/>
    <w:rsid w:val="002707F8"/>
    <w:rsid w:val="00271043"/>
    <w:rsid w:val="002712C2"/>
    <w:rsid w:val="00274389"/>
    <w:rsid w:val="0027679F"/>
    <w:rsid w:val="0028035C"/>
    <w:rsid w:val="00280CB2"/>
    <w:rsid w:val="002831B5"/>
    <w:rsid w:val="002847EA"/>
    <w:rsid w:val="00284AC0"/>
    <w:rsid w:val="002854B9"/>
    <w:rsid w:val="00287C7D"/>
    <w:rsid w:val="00287F26"/>
    <w:rsid w:val="00290858"/>
    <w:rsid w:val="00290B0E"/>
    <w:rsid w:val="00291151"/>
    <w:rsid w:val="00297D7E"/>
    <w:rsid w:val="002A02F8"/>
    <w:rsid w:val="002A0656"/>
    <w:rsid w:val="002A0C35"/>
    <w:rsid w:val="002A2D88"/>
    <w:rsid w:val="002A32E9"/>
    <w:rsid w:val="002A46E0"/>
    <w:rsid w:val="002A54BC"/>
    <w:rsid w:val="002A6060"/>
    <w:rsid w:val="002A6CF8"/>
    <w:rsid w:val="002B0532"/>
    <w:rsid w:val="002B3416"/>
    <w:rsid w:val="002B36FA"/>
    <w:rsid w:val="002B516F"/>
    <w:rsid w:val="002B594E"/>
    <w:rsid w:val="002B6149"/>
    <w:rsid w:val="002B6293"/>
    <w:rsid w:val="002C2EBF"/>
    <w:rsid w:val="002C4CA2"/>
    <w:rsid w:val="002C60CB"/>
    <w:rsid w:val="002C6F10"/>
    <w:rsid w:val="002D13AB"/>
    <w:rsid w:val="002D1D8B"/>
    <w:rsid w:val="002D2D5C"/>
    <w:rsid w:val="002D2D9C"/>
    <w:rsid w:val="002D46E7"/>
    <w:rsid w:val="002D5656"/>
    <w:rsid w:val="002D597B"/>
    <w:rsid w:val="002D662F"/>
    <w:rsid w:val="002E0331"/>
    <w:rsid w:val="002E0B49"/>
    <w:rsid w:val="002E1ADD"/>
    <w:rsid w:val="002E27C5"/>
    <w:rsid w:val="002E3D1D"/>
    <w:rsid w:val="002E568F"/>
    <w:rsid w:val="002F0F95"/>
    <w:rsid w:val="002F2C49"/>
    <w:rsid w:val="002F2F2A"/>
    <w:rsid w:val="002F3874"/>
    <w:rsid w:val="002F3EF0"/>
    <w:rsid w:val="002F5CBE"/>
    <w:rsid w:val="002F6C5A"/>
    <w:rsid w:val="002F7580"/>
    <w:rsid w:val="002F7C93"/>
    <w:rsid w:val="0030155B"/>
    <w:rsid w:val="00302A9E"/>
    <w:rsid w:val="00303537"/>
    <w:rsid w:val="00305336"/>
    <w:rsid w:val="00305467"/>
    <w:rsid w:val="00305D7A"/>
    <w:rsid w:val="00307506"/>
    <w:rsid w:val="00310F23"/>
    <w:rsid w:val="003112E5"/>
    <w:rsid w:val="003112EE"/>
    <w:rsid w:val="00311B3E"/>
    <w:rsid w:val="00312F8C"/>
    <w:rsid w:val="003131C5"/>
    <w:rsid w:val="00313BA1"/>
    <w:rsid w:val="00317C59"/>
    <w:rsid w:val="00320087"/>
    <w:rsid w:val="00321537"/>
    <w:rsid w:val="0032189A"/>
    <w:rsid w:val="00322AD0"/>
    <w:rsid w:val="003234D6"/>
    <w:rsid w:val="00324743"/>
    <w:rsid w:val="003249D0"/>
    <w:rsid w:val="00325BF7"/>
    <w:rsid w:val="00325C20"/>
    <w:rsid w:val="00325E0E"/>
    <w:rsid w:val="00327D5E"/>
    <w:rsid w:val="0033023D"/>
    <w:rsid w:val="00331D99"/>
    <w:rsid w:val="0033369C"/>
    <w:rsid w:val="0033520F"/>
    <w:rsid w:val="00335952"/>
    <w:rsid w:val="00335ABE"/>
    <w:rsid w:val="00337428"/>
    <w:rsid w:val="00337660"/>
    <w:rsid w:val="00337758"/>
    <w:rsid w:val="00340653"/>
    <w:rsid w:val="003441AC"/>
    <w:rsid w:val="00345938"/>
    <w:rsid w:val="00346064"/>
    <w:rsid w:val="00350774"/>
    <w:rsid w:val="00353AFF"/>
    <w:rsid w:val="003544A9"/>
    <w:rsid w:val="003555EC"/>
    <w:rsid w:val="003563DE"/>
    <w:rsid w:val="003612E6"/>
    <w:rsid w:val="0036207E"/>
    <w:rsid w:val="0036228B"/>
    <w:rsid w:val="003623D1"/>
    <w:rsid w:val="003634EB"/>
    <w:rsid w:val="0036488B"/>
    <w:rsid w:val="00365A1A"/>
    <w:rsid w:val="00366048"/>
    <w:rsid w:val="00367000"/>
    <w:rsid w:val="0037074E"/>
    <w:rsid w:val="00370C27"/>
    <w:rsid w:val="00370D36"/>
    <w:rsid w:val="003726CC"/>
    <w:rsid w:val="003730B9"/>
    <w:rsid w:val="00375082"/>
    <w:rsid w:val="00375471"/>
    <w:rsid w:val="0037670B"/>
    <w:rsid w:val="003769AA"/>
    <w:rsid w:val="0038053A"/>
    <w:rsid w:val="00381EBE"/>
    <w:rsid w:val="00382D24"/>
    <w:rsid w:val="0038369F"/>
    <w:rsid w:val="00383A2C"/>
    <w:rsid w:val="00383A98"/>
    <w:rsid w:val="00384D36"/>
    <w:rsid w:val="00385398"/>
    <w:rsid w:val="00385499"/>
    <w:rsid w:val="00387805"/>
    <w:rsid w:val="00390464"/>
    <w:rsid w:val="00390D24"/>
    <w:rsid w:val="00390EA9"/>
    <w:rsid w:val="0039496E"/>
    <w:rsid w:val="00394F60"/>
    <w:rsid w:val="00394FAE"/>
    <w:rsid w:val="00395791"/>
    <w:rsid w:val="00395E31"/>
    <w:rsid w:val="003A03DF"/>
    <w:rsid w:val="003A2B21"/>
    <w:rsid w:val="003A4A2A"/>
    <w:rsid w:val="003A5F3E"/>
    <w:rsid w:val="003A6149"/>
    <w:rsid w:val="003A67CE"/>
    <w:rsid w:val="003B059A"/>
    <w:rsid w:val="003B0601"/>
    <w:rsid w:val="003B1F41"/>
    <w:rsid w:val="003B211B"/>
    <w:rsid w:val="003B2645"/>
    <w:rsid w:val="003B36D6"/>
    <w:rsid w:val="003B5C1A"/>
    <w:rsid w:val="003B6F88"/>
    <w:rsid w:val="003B76F3"/>
    <w:rsid w:val="003B779E"/>
    <w:rsid w:val="003C0B6B"/>
    <w:rsid w:val="003C1B0F"/>
    <w:rsid w:val="003C23BD"/>
    <w:rsid w:val="003C29B4"/>
    <w:rsid w:val="003C31A3"/>
    <w:rsid w:val="003C5587"/>
    <w:rsid w:val="003C70B8"/>
    <w:rsid w:val="003C7B11"/>
    <w:rsid w:val="003D203A"/>
    <w:rsid w:val="003D2ADA"/>
    <w:rsid w:val="003D2BE4"/>
    <w:rsid w:val="003D352F"/>
    <w:rsid w:val="003D3E1E"/>
    <w:rsid w:val="003D45DE"/>
    <w:rsid w:val="003D49A0"/>
    <w:rsid w:val="003D5075"/>
    <w:rsid w:val="003D5D92"/>
    <w:rsid w:val="003D7315"/>
    <w:rsid w:val="003E14C1"/>
    <w:rsid w:val="003E1F75"/>
    <w:rsid w:val="003E2768"/>
    <w:rsid w:val="003E31EB"/>
    <w:rsid w:val="003E3749"/>
    <w:rsid w:val="003E401C"/>
    <w:rsid w:val="003E516D"/>
    <w:rsid w:val="003E5985"/>
    <w:rsid w:val="003E74C7"/>
    <w:rsid w:val="003E767A"/>
    <w:rsid w:val="003E7AFB"/>
    <w:rsid w:val="003E7C43"/>
    <w:rsid w:val="003F0A95"/>
    <w:rsid w:val="003F23F7"/>
    <w:rsid w:val="003F2D15"/>
    <w:rsid w:val="004003B4"/>
    <w:rsid w:val="0040071A"/>
    <w:rsid w:val="0040077F"/>
    <w:rsid w:val="00400867"/>
    <w:rsid w:val="0040146B"/>
    <w:rsid w:val="00401944"/>
    <w:rsid w:val="00401C12"/>
    <w:rsid w:val="00402490"/>
    <w:rsid w:val="004046C4"/>
    <w:rsid w:val="0040559A"/>
    <w:rsid w:val="00406776"/>
    <w:rsid w:val="00407484"/>
    <w:rsid w:val="00407B96"/>
    <w:rsid w:val="0041102E"/>
    <w:rsid w:val="00411735"/>
    <w:rsid w:val="00412FAD"/>
    <w:rsid w:val="004134AD"/>
    <w:rsid w:val="0041599A"/>
    <w:rsid w:val="00415D8D"/>
    <w:rsid w:val="004171D6"/>
    <w:rsid w:val="0042324C"/>
    <w:rsid w:val="00424069"/>
    <w:rsid w:val="00424AAD"/>
    <w:rsid w:val="00427365"/>
    <w:rsid w:val="00431B34"/>
    <w:rsid w:val="004324AE"/>
    <w:rsid w:val="004336E5"/>
    <w:rsid w:val="00434059"/>
    <w:rsid w:val="00434BFD"/>
    <w:rsid w:val="00435300"/>
    <w:rsid w:val="00437447"/>
    <w:rsid w:val="004409A5"/>
    <w:rsid w:val="004413E3"/>
    <w:rsid w:val="004426A9"/>
    <w:rsid w:val="00442958"/>
    <w:rsid w:val="00442A1C"/>
    <w:rsid w:val="00445387"/>
    <w:rsid w:val="004469CB"/>
    <w:rsid w:val="00446C15"/>
    <w:rsid w:val="00446FF2"/>
    <w:rsid w:val="004471F3"/>
    <w:rsid w:val="00447985"/>
    <w:rsid w:val="00450665"/>
    <w:rsid w:val="00450B47"/>
    <w:rsid w:val="00450B8C"/>
    <w:rsid w:val="0045100D"/>
    <w:rsid w:val="00451A9A"/>
    <w:rsid w:val="00452D47"/>
    <w:rsid w:val="00453EEC"/>
    <w:rsid w:val="00456653"/>
    <w:rsid w:val="004616A3"/>
    <w:rsid w:val="00461BB2"/>
    <w:rsid w:val="00462B8D"/>
    <w:rsid w:val="00462D3B"/>
    <w:rsid w:val="00464F17"/>
    <w:rsid w:val="00470BF3"/>
    <w:rsid w:val="00472A0D"/>
    <w:rsid w:val="00472DCD"/>
    <w:rsid w:val="00474A0C"/>
    <w:rsid w:val="00476191"/>
    <w:rsid w:val="00477C9D"/>
    <w:rsid w:val="0048050E"/>
    <w:rsid w:val="00481C3B"/>
    <w:rsid w:val="0048370A"/>
    <w:rsid w:val="00484E43"/>
    <w:rsid w:val="004901F7"/>
    <w:rsid w:val="0049025C"/>
    <w:rsid w:val="00490A1B"/>
    <w:rsid w:val="00490FAF"/>
    <w:rsid w:val="00492A53"/>
    <w:rsid w:val="00493D9F"/>
    <w:rsid w:val="00494781"/>
    <w:rsid w:val="004947B7"/>
    <w:rsid w:val="00494F5E"/>
    <w:rsid w:val="00495765"/>
    <w:rsid w:val="00496D4B"/>
    <w:rsid w:val="004A4C37"/>
    <w:rsid w:val="004A54B9"/>
    <w:rsid w:val="004A6359"/>
    <w:rsid w:val="004A67A6"/>
    <w:rsid w:val="004A7853"/>
    <w:rsid w:val="004B0DBD"/>
    <w:rsid w:val="004B3829"/>
    <w:rsid w:val="004B4725"/>
    <w:rsid w:val="004B5A3F"/>
    <w:rsid w:val="004B73BD"/>
    <w:rsid w:val="004B76F6"/>
    <w:rsid w:val="004B790B"/>
    <w:rsid w:val="004B7B11"/>
    <w:rsid w:val="004C0B8B"/>
    <w:rsid w:val="004C1E8D"/>
    <w:rsid w:val="004C2992"/>
    <w:rsid w:val="004C2AEE"/>
    <w:rsid w:val="004C2CB0"/>
    <w:rsid w:val="004C5A00"/>
    <w:rsid w:val="004C6016"/>
    <w:rsid w:val="004C62F7"/>
    <w:rsid w:val="004C64C7"/>
    <w:rsid w:val="004C683E"/>
    <w:rsid w:val="004D10B8"/>
    <w:rsid w:val="004D130D"/>
    <w:rsid w:val="004D2DEA"/>
    <w:rsid w:val="004D31A1"/>
    <w:rsid w:val="004D3957"/>
    <w:rsid w:val="004D58B9"/>
    <w:rsid w:val="004D6E6F"/>
    <w:rsid w:val="004D77BB"/>
    <w:rsid w:val="004E0381"/>
    <w:rsid w:val="004E135D"/>
    <w:rsid w:val="004E2464"/>
    <w:rsid w:val="004E2E62"/>
    <w:rsid w:val="004E34C1"/>
    <w:rsid w:val="004E42AA"/>
    <w:rsid w:val="004E4924"/>
    <w:rsid w:val="004E5728"/>
    <w:rsid w:val="004E5C24"/>
    <w:rsid w:val="004E6A5F"/>
    <w:rsid w:val="004E7AC9"/>
    <w:rsid w:val="004F04A3"/>
    <w:rsid w:val="004F3C6F"/>
    <w:rsid w:val="004F4DD6"/>
    <w:rsid w:val="004F5DC9"/>
    <w:rsid w:val="004F60B6"/>
    <w:rsid w:val="0050032C"/>
    <w:rsid w:val="00500C2B"/>
    <w:rsid w:val="0050275E"/>
    <w:rsid w:val="00503D70"/>
    <w:rsid w:val="005047EC"/>
    <w:rsid w:val="005050FF"/>
    <w:rsid w:val="00505FAD"/>
    <w:rsid w:val="005061D2"/>
    <w:rsid w:val="00506B1A"/>
    <w:rsid w:val="00506C6A"/>
    <w:rsid w:val="005074F8"/>
    <w:rsid w:val="00510F6A"/>
    <w:rsid w:val="0051109C"/>
    <w:rsid w:val="00512773"/>
    <w:rsid w:val="005129C3"/>
    <w:rsid w:val="00513419"/>
    <w:rsid w:val="00513DE9"/>
    <w:rsid w:val="00514073"/>
    <w:rsid w:val="00514157"/>
    <w:rsid w:val="0052068B"/>
    <w:rsid w:val="00520891"/>
    <w:rsid w:val="00522819"/>
    <w:rsid w:val="00523508"/>
    <w:rsid w:val="00523C83"/>
    <w:rsid w:val="00524AEF"/>
    <w:rsid w:val="0052525D"/>
    <w:rsid w:val="00525A92"/>
    <w:rsid w:val="005303F1"/>
    <w:rsid w:val="00530577"/>
    <w:rsid w:val="0053215F"/>
    <w:rsid w:val="00532D31"/>
    <w:rsid w:val="00533452"/>
    <w:rsid w:val="00533B7C"/>
    <w:rsid w:val="00534325"/>
    <w:rsid w:val="00535A96"/>
    <w:rsid w:val="00536EFE"/>
    <w:rsid w:val="00541837"/>
    <w:rsid w:val="00542003"/>
    <w:rsid w:val="00543833"/>
    <w:rsid w:val="00544E35"/>
    <w:rsid w:val="00547B20"/>
    <w:rsid w:val="00552C8E"/>
    <w:rsid w:val="00552D88"/>
    <w:rsid w:val="00553BEB"/>
    <w:rsid w:val="0055531C"/>
    <w:rsid w:val="00556B0A"/>
    <w:rsid w:val="005572B9"/>
    <w:rsid w:val="0055735C"/>
    <w:rsid w:val="00557A41"/>
    <w:rsid w:val="00557CBE"/>
    <w:rsid w:val="0056015A"/>
    <w:rsid w:val="00560AF1"/>
    <w:rsid w:val="00560CD5"/>
    <w:rsid w:val="00560ED4"/>
    <w:rsid w:val="00560FD7"/>
    <w:rsid w:val="00563186"/>
    <w:rsid w:val="00564B77"/>
    <w:rsid w:val="005665BC"/>
    <w:rsid w:val="005666DB"/>
    <w:rsid w:val="005668FA"/>
    <w:rsid w:val="00567D45"/>
    <w:rsid w:val="00570459"/>
    <w:rsid w:val="00570610"/>
    <w:rsid w:val="00573B9D"/>
    <w:rsid w:val="00573FED"/>
    <w:rsid w:val="00574694"/>
    <w:rsid w:val="005758FA"/>
    <w:rsid w:val="00577C41"/>
    <w:rsid w:val="00582118"/>
    <w:rsid w:val="005834B7"/>
    <w:rsid w:val="00583CBF"/>
    <w:rsid w:val="0058522D"/>
    <w:rsid w:val="0058588F"/>
    <w:rsid w:val="00586278"/>
    <w:rsid w:val="00587A34"/>
    <w:rsid w:val="00587B1E"/>
    <w:rsid w:val="00591D7E"/>
    <w:rsid w:val="00591F21"/>
    <w:rsid w:val="00595F95"/>
    <w:rsid w:val="005A06E1"/>
    <w:rsid w:val="005A3747"/>
    <w:rsid w:val="005A466A"/>
    <w:rsid w:val="005A48D6"/>
    <w:rsid w:val="005A56FD"/>
    <w:rsid w:val="005A5796"/>
    <w:rsid w:val="005A6DD8"/>
    <w:rsid w:val="005B3B2B"/>
    <w:rsid w:val="005B3B62"/>
    <w:rsid w:val="005B4194"/>
    <w:rsid w:val="005B6DB3"/>
    <w:rsid w:val="005C087D"/>
    <w:rsid w:val="005C1F7C"/>
    <w:rsid w:val="005C2490"/>
    <w:rsid w:val="005C454A"/>
    <w:rsid w:val="005C6A51"/>
    <w:rsid w:val="005C7EBB"/>
    <w:rsid w:val="005D089A"/>
    <w:rsid w:val="005D0D10"/>
    <w:rsid w:val="005D25CF"/>
    <w:rsid w:val="005D2CC3"/>
    <w:rsid w:val="005D2E26"/>
    <w:rsid w:val="005D34E6"/>
    <w:rsid w:val="005D64F7"/>
    <w:rsid w:val="005E13A7"/>
    <w:rsid w:val="005E1B9E"/>
    <w:rsid w:val="005E42DA"/>
    <w:rsid w:val="005E5A0F"/>
    <w:rsid w:val="005F089D"/>
    <w:rsid w:val="005F1A59"/>
    <w:rsid w:val="005F2A4A"/>
    <w:rsid w:val="005F3001"/>
    <w:rsid w:val="005F36A6"/>
    <w:rsid w:val="005F3E09"/>
    <w:rsid w:val="005F41B3"/>
    <w:rsid w:val="005F4597"/>
    <w:rsid w:val="005F4C18"/>
    <w:rsid w:val="005F56C4"/>
    <w:rsid w:val="005F5AD5"/>
    <w:rsid w:val="005F5F5B"/>
    <w:rsid w:val="005F712F"/>
    <w:rsid w:val="006002C8"/>
    <w:rsid w:val="0060075A"/>
    <w:rsid w:val="00600E5B"/>
    <w:rsid w:val="00601AE7"/>
    <w:rsid w:val="00602334"/>
    <w:rsid w:val="00603059"/>
    <w:rsid w:val="00603185"/>
    <w:rsid w:val="006032DF"/>
    <w:rsid w:val="006034F5"/>
    <w:rsid w:val="0060539D"/>
    <w:rsid w:val="00605549"/>
    <w:rsid w:val="0060560F"/>
    <w:rsid w:val="00606A78"/>
    <w:rsid w:val="00607B34"/>
    <w:rsid w:val="0061042D"/>
    <w:rsid w:val="006113EB"/>
    <w:rsid w:val="006121A1"/>
    <w:rsid w:val="0061360A"/>
    <w:rsid w:val="00613DC1"/>
    <w:rsid w:val="00613E09"/>
    <w:rsid w:val="006143D7"/>
    <w:rsid w:val="00614D8B"/>
    <w:rsid w:val="00615FBB"/>
    <w:rsid w:val="00617A3A"/>
    <w:rsid w:val="00620820"/>
    <w:rsid w:val="006208CC"/>
    <w:rsid w:val="00620915"/>
    <w:rsid w:val="00620AFA"/>
    <w:rsid w:val="00623E7C"/>
    <w:rsid w:val="006304D8"/>
    <w:rsid w:val="006319D9"/>
    <w:rsid w:val="006338E4"/>
    <w:rsid w:val="00633B9A"/>
    <w:rsid w:val="00637328"/>
    <w:rsid w:val="006379B1"/>
    <w:rsid w:val="0064079A"/>
    <w:rsid w:val="00640AD3"/>
    <w:rsid w:val="006429A5"/>
    <w:rsid w:val="00651925"/>
    <w:rsid w:val="00651F09"/>
    <w:rsid w:val="00652BFB"/>
    <w:rsid w:val="00653140"/>
    <w:rsid w:val="00654238"/>
    <w:rsid w:val="0065493A"/>
    <w:rsid w:val="006549C0"/>
    <w:rsid w:val="00656ABD"/>
    <w:rsid w:val="00661D3F"/>
    <w:rsid w:val="00661F6A"/>
    <w:rsid w:val="006647CB"/>
    <w:rsid w:val="006675D6"/>
    <w:rsid w:val="00670650"/>
    <w:rsid w:val="00671278"/>
    <w:rsid w:val="006716DF"/>
    <w:rsid w:val="00671C9D"/>
    <w:rsid w:val="00673D97"/>
    <w:rsid w:val="00674570"/>
    <w:rsid w:val="00675822"/>
    <w:rsid w:val="006768FA"/>
    <w:rsid w:val="006802E5"/>
    <w:rsid w:val="00680DBF"/>
    <w:rsid w:val="00681202"/>
    <w:rsid w:val="00681410"/>
    <w:rsid w:val="00681623"/>
    <w:rsid w:val="006837F8"/>
    <w:rsid w:val="00683CCC"/>
    <w:rsid w:val="00683E05"/>
    <w:rsid w:val="006857F2"/>
    <w:rsid w:val="006865BB"/>
    <w:rsid w:val="0069459C"/>
    <w:rsid w:val="00695022"/>
    <w:rsid w:val="00696A0A"/>
    <w:rsid w:val="006975AE"/>
    <w:rsid w:val="00697876"/>
    <w:rsid w:val="006A23E4"/>
    <w:rsid w:val="006A24B6"/>
    <w:rsid w:val="006A2681"/>
    <w:rsid w:val="006A6CA2"/>
    <w:rsid w:val="006A71D3"/>
    <w:rsid w:val="006B0348"/>
    <w:rsid w:val="006B12B8"/>
    <w:rsid w:val="006B216B"/>
    <w:rsid w:val="006B2713"/>
    <w:rsid w:val="006B4444"/>
    <w:rsid w:val="006B478E"/>
    <w:rsid w:val="006B6218"/>
    <w:rsid w:val="006B6EE2"/>
    <w:rsid w:val="006B6F5E"/>
    <w:rsid w:val="006B7FFE"/>
    <w:rsid w:val="006C0235"/>
    <w:rsid w:val="006C151B"/>
    <w:rsid w:val="006C15A3"/>
    <w:rsid w:val="006C1BF8"/>
    <w:rsid w:val="006C1CDC"/>
    <w:rsid w:val="006C26F8"/>
    <w:rsid w:val="006C3327"/>
    <w:rsid w:val="006C3601"/>
    <w:rsid w:val="006C3ECA"/>
    <w:rsid w:val="006C49C2"/>
    <w:rsid w:val="006C5634"/>
    <w:rsid w:val="006C74A6"/>
    <w:rsid w:val="006C79FB"/>
    <w:rsid w:val="006D04CE"/>
    <w:rsid w:val="006D16E9"/>
    <w:rsid w:val="006D1ED9"/>
    <w:rsid w:val="006D2CFE"/>
    <w:rsid w:val="006D3396"/>
    <w:rsid w:val="006D7990"/>
    <w:rsid w:val="006D7CFE"/>
    <w:rsid w:val="006E19BB"/>
    <w:rsid w:val="006E39CB"/>
    <w:rsid w:val="006E41FD"/>
    <w:rsid w:val="006E4436"/>
    <w:rsid w:val="006E4D3F"/>
    <w:rsid w:val="006E4E31"/>
    <w:rsid w:val="006E67B7"/>
    <w:rsid w:val="006E6C79"/>
    <w:rsid w:val="006E6E2C"/>
    <w:rsid w:val="006E6F81"/>
    <w:rsid w:val="006E73DB"/>
    <w:rsid w:val="006E7A2E"/>
    <w:rsid w:val="006F06D2"/>
    <w:rsid w:val="006F1A03"/>
    <w:rsid w:val="006F215B"/>
    <w:rsid w:val="006F25DD"/>
    <w:rsid w:val="006F40FB"/>
    <w:rsid w:val="006F43CD"/>
    <w:rsid w:val="006F4AB0"/>
    <w:rsid w:val="006F53AD"/>
    <w:rsid w:val="006F6390"/>
    <w:rsid w:val="006F7221"/>
    <w:rsid w:val="00701A24"/>
    <w:rsid w:val="00702AFD"/>
    <w:rsid w:val="00703796"/>
    <w:rsid w:val="00704287"/>
    <w:rsid w:val="0070507D"/>
    <w:rsid w:val="007055B6"/>
    <w:rsid w:val="007059D9"/>
    <w:rsid w:val="007062CB"/>
    <w:rsid w:val="00707643"/>
    <w:rsid w:val="0071100F"/>
    <w:rsid w:val="00711A4A"/>
    <w:rsid w:val="007124B8"/>
    <w:rsid w:val="00713AD2"/>
    <w:rsid w:val="00714049"/>
    <w:rsid w:val="00714AA9"/>
    <w:rsid w:val="00714C64"/>
    <w:rsid w:val="00714CDC"/>
    <w:rsid w:val="00715F73"/>
    <w:rsid w:val="00716D11"/>
    <w:rsid w:val="00720522"/>
    <w:rsid w:val="007214A6"/>
    <w:rsid w:val="00726A1B"/>
    <w:rsid w:val="007318CC"/>
    <w:rsid w:val="007331D5"/>
    <w:rsid w:val="0073353F"/>
    <w:rsid w:val="00734417"/>
    <w:rsid w:val="00735314"/>
    <w:rsid w:val="00735787"/>
    <w:rsid w:val="007365C4"/>
    <w:rsid w:val="00736614"/>
    <w:rsid w:val="00737009"/>
    <w:rsid w:val="007374D3"/>
    <w:rsid w:val="00737B98"/>
    <w:rsid w:val="00737D61"/>
    <w:rsid w:val="00743160"/>
    <w:rsid w:val="00743A48"/>
    <w:rsid w:val="00744BC2"/>
    <w:rsid w:val="00745F58"/>
    <w:rsid w:val="007464CD"/>
    <w:rsid w:val="00750125"/>
    <w:rsid w:val="00750CE2"/>
    <w:rsid w:val="0075148E"/>
    <w:rsid w:val="0075187D"/>
    <w:rsid w:val="0075453A"/>
    <w:rsid w:val="0075600F"/>
    <w:rsid w:val="00760A6A"/>
    <w:rsid w:val="00760BA1"/>
    <w:rsid w:val="00760E58"/>
    <w:rsid w:val="0076480F"/>
    <w:rsid w:val="0076484D"/>
    <w:rsid w:val="0076673A"/>
    <w:rsid w:val="0076729B"/>
    <w:rsid w:val="0077036C"/>
    <w:rsid w:val="00771DCD"/>
    <w:rsid w:val="00772BF6"/>
    <w:rsid w:val="00774FB8"/>
    <w:rsid w:val="0077679D"/>
    <w:rsid w:val="00776C9A"/>
    <w:rsid w:val="00776CBB"/>
    <w:rsid w:val="0078149B"/>
    <w:rsid w:val="007820F6"/>
    <w:rsid w:val="007831B7"/>
    <w:rsid w:val="00784045"/>
    <w:rsid w:val="00784543"/>
    <w:rsid w:val="0078652F"/>
    <w:rsid w:val="00787C5C"/>
    <w:rsid w:val="007907D8"/>
    <w:rsid w:val="00790D9A"/>
    <w:rsid w:val="00790F16"/>
    <w:rsid w:val="0079110C"/>
    <w:rsid w:val="00791172"/>
    <w:rsid w:val="007917EC"/>
    <w:rsid w:val="007929A5"/>
    <w:rsid w:val="00793859"/>
    <w:rsid w:val="00793A90"/>
    <w:rsid w:val="00793F85"/>
    <w:rsid w:val="007947E0"/>
    <w:rsid w:val="00794EF1"/>
    <w:rsid w:val="007953C7"/>
    <w:rsid w:val="00796A95"/>
    <w:rsid w:val="0079732E"/>
    <w:rsid w:val="007978F1"/>
    <w:rsid w:val="00797ADF"/>
    <w:rsid w:val="007A00A5"/>
    <w:rsid w:val="007A1C31"/>
    <w:rsid w:val="007A2452"/>
    <w:rsid w:val="007A4159"/>
    <w:rsid w:val="007A78A7"/>
    <w:rsid w:val="007B049E"/>
    <w:rsid w:val="007B1F9B"/>
    <w:rsid w:val="007B4132"/>
    <w:rsid w:val="007B43D6"/>
    <w:rsid w:val="007B4712"/>
    <w:rsid w:val="007B497B"/>
    <w:rsid w:val="007C139B"/>
    <w:rsid w:val="007C2556"/>
    <w:rsid w:val="007C25E3"/>
    <w:rsid w:val="007C5714"/>
    <w:rsid w:val="007C582C"/>
    <w:rsid w:val="007C61D2"/>
    <w:rsid w:val="007D1781"/>
    <w:rsid w:val="007D181A"/>
    <w:rsid w:val="007D1848"/>
    <w:rsid w:val="007D1FC8"/>
    <w:rsid w:val="007D2E39"/>
    <w:rsid w:val="007D357B"/>
    <w:rsid w:val="007D48CF"/>
    <w:rsid w:val="007D497C"/>
    <w:rsid w:val="007D4E9C"/>
    <w:rsid w:val="007D50ED"/>
    <w:rsid w:val="007D5CC3"/>
    <w:rsid w:val="007D64DC"/>
    <w:rsid w:val="007D73C4"/>
    <w:rsid w:val="007D7A60"/>
    <w:rsid w:val="007D7CB4"/>
    <w:rsid w:val="007E034A"/>
    <w:rsid w:val="007E074F"/>
    <w:rsid w:val="007E23A2"/>
    <w:rsid w:val="007E2C3B"/>
    <w:rsid w:val="007E3802"/>
    <w:rsid w:val="007E3949"/>
    <w:rsid w:val="007E3F34"/>
    <w:rsid w:val="007E402D"/>
    <w:rsid w:val="007E5099"/>
    <w:rsid w:val="007E7E64"/>
    <w:rsid w:val="007F0462"/>
    <w:rsid w:val="007F093D"/>
    <w:rsid w:val="007F0AFF"/>
    <w:rsid w:val="007F0B57"/>
    <w:rsid w:val="007F1219"/>
    <w:rsid w:val="007F1C8F"/>
    <w:rsid w:val="007F30A9"/>
    <w:rsid w:val="007F6B42"/>
    <w:rsid w:val="007F78B2"/>
    <w:rsid w:val="00801602"/>
    <w:rsid w:val="00802090"/>
    <w:rsid w:val="00802466"/>
    <w:rsid w:val="008039B8"/>
    <w:rsid w:val="00804296"/>
    <w:rsid w:val="00804860"/>
    <w:rsid w:val="00807100"/>
    <w:rsid w:val="00807B3A"/>
    <w:rsid w:val="00810CB9"/>
    <w:rsid w:val="00811E4A"/>
    <w:rsid w:val="008127DD"/>
    <w:rsid w:val="00812E66"/>
    <w:rsid w:val="00813868"/>
    <w:rsid w:val="0081480A"/>
    <w:rsid w:val="0081546B"/>
    <w:rsid w:val="00815646"/>
    <w:rsid w:val="00816F3A"/>
    <w:rsid w:val="0081778B"/>
    <w:rsid w:val="0082065A"/>
    <w:rsid w:val="00822478"/>
    <w:rsid w:val="00822602"/>
    <w:rsid w:val="008227D7"/>
    <w:rsid w:val="008230D3"/>
    <w:rsid w:val="0082347E"/>
    <w:rsid w:val="0082373D"/>
    <w:rsid w:val="00824110"/>
    <w:rsid w:val="00826205"/>
    <w:rsid w:val="008268A5"/>
    <w:rsid w:val="00826ACC"/>
    <w:rsid w:val="008274A2"/>
    <w:rsid w:val="00835947"/>
    <w:rsid w:val="00836BC7"/>
    <w:rsid w:val="00837904"/>
    <w:rsid w:val="0084258F"/>
    <w:rsid w:val="00843765"/>
    <w:rsid w:val="008441A9"/>
    <w:rsid w:val="008442F3"/>
    <w:rsid w:val="00844A3F"/>
    <w:rsid w:val="00845817"/>
    <w:rsid w:val="00845E80"/>
    <w:rsid w:val="00846F16"/>
    <w:rsid w:val="00847776"/>
    <w:rsid w:val="008500C7"/>
    <w:rsid w:val="00852AE3"/>
    <w:rsid w:val="00853918"/>
    <w:rsid w:val="008556C2"/>
    <w:rsid w:val="00856AF1"/>
    <w:rsid w:val="00857A1C"/>
    <w:rsid w:val="00857AF1"/>
    <w:rsid w:val="00860A3E"/>
    <w:rsid w:val="00860F40"/>
    <w:rsid w:val="008618E5"/>
    <w:rsid w:val="00864EFF"/>
    <w:rsid w:val="0086515D"/>
    <w:rsid w:val="008672A7"/>
    <w:rsid w:val="0087067A"/>
    <w:rsid w:val="00871C56"/>
    <w:rsid w:val="00874F90"/>
    <w:rsid w:val="0087570A"/>
    <w:rsid w:val="00875E2F"/>
    <w:rsid w:val="00881014"/>
    <w:rsid w:val="00881640"/>
    <w:rsid w:val="00886EB1"/>
    <w:rsid w:val="00886EDC"/>
    <w:rsid w:val="00890302"/>
    <w:rsid w:val="00890736"/>
    <w:rsid w:val="00891337"/>
    <w:rsid w:val="008914B1"/>
    <w:rsid w:val="00891D8E"/>
    <w:rsid w:val="008927B1"/>
    <w:rsid w:val="00893B4E"/>
    <w:rsid w:val="008944EC"/>
    <w:rsid w:val="00894D86"/>
    <w:rsid w:val="00894E94"/>
    <w:rsid w:val="0089661D"/>
    <w:rsid w:val="008A2164"/>
    <w:rsid w:val="008A21E7"/>
    <w:rsid w:val="008A3512"/>
    <w:rsid w:val="008A3E85"/>
    <w:rsid w:val="008A6DC2"/>
    <w:rsid w:val="008B0C91"/>
    <w:rsid w:val="008B14D6"/>
    <w:rsid w:val="008B1F92"/>
    <w:rsid w:val="008B36D7"/>
    <w:rsid w:val="008B56A0"/>
    <w:rsid w:val="008C02D4"/>
    <w:rsid w:val="008C03BD"/>
    <w:rsid w:val="008C2BBC"/>
    <w:rsid w:val="008C3010"/>
    <w:rsid w:val="008C39B9"/>
    <w:rsid w:val="008C4E60"/>
    <w:rsid w:val="008C5774"/>
    <w:rsid w:val="008C6608"/>
    <w:rsid w:val="008D0B71"/>
    <w:rsid w:val="008D135D"/>
    <w:rsid w:val="008D1B25"/>
    <w:rsid w:val="008D1CB6"/>
    <w:rsid w:val="008D2DEE"/>
    <w:rsid w:val="008D306E"/>
    <w:rsid w:val="008D4465"/>
    <w:rsid w:val="008D45F4"/>
    <w:rsid w:val="008D4D8F"/>
    <w:rsid w:val="008D4E1F"/>
    <w:rsid w:val="008D51B7"/>
    <w:rsid w:val="008D55B7"/>
    <w:rsid w:val="008D5B2B"/>
    <w:rsid w:val="008D7B28"/>
    <w:rsid w:val="008E0338"/>
    <w:rsid w:val="008E36DE"/>
    <w:rsid w:val="008E42A2"/>
    <w:rsid w:val="008E65DF"/>
    <w:rsid w:val="008E7C2A"/>
    <w:rsid w:val="008F02BB"/>
    <w:rsid w:val="008F15E2"/>
    <w:rsid w:val="008F4A8C"/>
    <w:rsid w:val="008F5F24"/>
    <w:rsid w:val="008F69BB"/>
    <w:rsid w:val="008F7DE9"/>
    <w:rsid w:val="00900FB0"/>
    <w:rsid w:val="00901152"/>
    <w:rsid w:val="00901B76"/>
    <w:rsid w:val="009023DE"/>
    <w:rsid w:val="0090322E"/>
    <w:rsid w:val="00910C6A"/>
    <w:rsid w:val="00912F8E"/>
    <w:rsid w:val="00913144"/>
    <w:rsid w:val="00915342"/>
    <w:rsid w:val="00915BF2"/>
    <w:rsid w:val="009171F7"/>
    <w:rsid w:val="00920333"/>
    <w:rsid w:val="00920F7A"/>
    <w:rsid w:val="009214F2"/>
    <w:rsid w:val="009258E7"/>
    <w:rsid w:val="00925EC3"/>
    <w:rsid w:val="00927CA6"/>
    <w:rsid w:val="009303DE"/>
    <w:rsid w:val="009308A2"/>
    <w:rsid w:val="0093600F"/>
    <w:rsid w:val="0093637F"/>
    <w:rsid w:val="00937455"/>
    <w:rsid w:val="00937A01"/>
    <w:rsid w:val="009405E0"/>
    <w:rsid w:val="009423FF"/>
    <w:rsid w:val="0094243F"/>
    <w:rsid w:val="009429E1"/>
    <w:rsid w:val="0094372C"/>
    <w:rsid w:val="00943F17"/>
    <w:rsid w:val="00944704"/>
    <w:rsid w:val="009453A0"/>
    <w:rsid w:val="00945E58"/>
    <w:rsid w:val="00946802"/>
    <w:rsid w:val="0095018F"/>
    <w:rsid w:val="0095179F"/>
    <w:rsid w:val="00951BEC"/>
    <w:rsid w:val="00951C44"/>
    <w:rsid w:val="009527F0"/>
    <w:rsid w:val="00952B89"/>
    <w:rsid w:val="00952C37"/>
    <w:rsid w:val="0095402D"/>
    <w:rsid w:val="009545EA"/>
    <w:rsid w:val="00960136"/>
    <w:rsid w:val="00960C31"/>
    <w:rsid w:val="00960F42"/>
    <w:rsid w:val="00961D86"/>
    <w:rsid w:val="0096239D"/>
    <w:rsid w:val="0096430E"/>
    <w:rsid w:val="00965918"/>
    <w:rsid w:val="00966871"/>
    <w:rsid w:val="00967119"/>
    <w:rsid w:val="00967EBA"/>
    <w:rsid w:val="0097042A"/>
    <w:rsid w:val="00970511"/>
    <w:rsid w:val="00970D64"/>
    <w:rsid w:val="00971791"/>
    <w:rsid w:val="0097179F"/>
    <w:rsid w:val="00971F87"/>
    <w:rsid w:val="0097267B"/>
    <w:rsid w:val="0097330C"/>
    <w:rsid w:val="00973BA2"/>
    <w:rsid w:val="0098009F"/>
    <w:rsid w:val="00980896"/>
    <w:rsid w:val="00981358"/>
    <w:rsid w:val="009816B4"/>
    <w:rsid w:val="00981EED"/>
    <w:rsid w:val="0098250F"/>
    <w:rsid w:val="00982D41"/>
    <w:rsid w:val="009861C7"/>
    <w:rsid w:val="0099117B"/>
    <w:rsid w:val="00992F1D"/>
    <w:rsid w:val="0099435C"/>
    <w:rsid w:val="009977A9"/>
    <w:rsid w:val="009A08BC"/>
    <w:rsid w:val="009A16B4"/>
    <w:rsid w:val="009A1CA1"/>
    <w:rsid w:val="009A27AD"/>
    <w:rsid w:val="009A2B44"/>
    <w:rsid w:val="009A2C3E"/>
    <w:rsid w:val="009A4FF7"/>
    <w:rsid w:val="009A51D7"/>
    <w:rsid w:val="009A5D92"/>
    <w:rsid w:val="009A613D"/>
    <w:rsid w:val="009A69F4"/>
    <w:rsid w:val="009A7B3E"/>
    <w:rsid w:val="009B2F1F"/>
    <w:rsid w:val="009B5DFE"/>
    <w:rsid w:val="009C3CA5"/>
    <w:rsid w:val="009C5DFA"/>
    <w:rsid w:val="009C76F6"/>
    <w:rsid w:val="009C7E63"/>
    <w:rsid w:val="009D02E2"/>
    <w:rsid w:val="009D0C39"/>
    <w:rsid w:val="009D11F7"/>
    <w:rsid w:val="009D17A3"/>
    <w:rsid w:val="009D1D12"/>
    <w:rsid w:val="009D2373"/>
    <w:rsid w:val="009D2BFC"/>
    <w:rsid w:val="009D3261"/>
    <w:rsid w:val="009D399F"/>
    <w:rsid w:val="009D5648"/>
    <w:rsid w:val="009D6B03"/>
    <w:rsid w:val="009E0ADA"/>
    <w:rsid w:val="009E17D1"/>
    <w:rsid w:val="009E6110"/>
    <w:rsid w:val="009E7041"/>
    <w:rsid w:val="009F0142"/>
    <w:rsid w:val="009F02A4"/>
    <w:rsid w:val="009F1865"/>
    <w:rsid w:val="009F2A00"/>
    <w:rsid w:val="009F3963"/>
    <w:rsid w:val="009F465E"/>
    <w:rsid w:val="009F52EB"/>
    <w:rsid w:val="009F6E5D"/>
    <w:rsid w:val="009F71C0"/>
    <w:rsid w:val="009F75DD"/>
    <w:rsid w:val="00A004AD"/>
    <w:rsid w:val="00A01305"/>
    <w:rsid w:val="00A02CF3"/>
    <w:rsid w:val="00A04779"/>
    <w:rsid w:val="00A053F0"/>
    <w:rsid w:val="00A05821"/>
    <w:rsid w:val="00A0590E"/>
    <w:rsid w:val="00A06EAD"/>
    <w:rsid w:val="00A06FFD"/>
    <w:rsid w:val="00A112DD"/>
    <w:rsid w:val="00A1230B"/>
    <w:rsid w:val="00A1426B"/>
    <w:rsid w:val="00A14795"/>
    <w:rsid w:val="00A1632F"/>
    <w:rsid w:val="00A163DE"/>
    <w:rsid w:val="00A16B40"/>
    <w:rsid w:val="00A16EBB"/>
    <w:rsid w:val="00A16F80"/>
    <w:rsid w:val="00A17D9D"/>
    <w:rsid w:val="00A23EAC"/>
    <w:rsid w:val="00A24636"/>
    <w:rsid w:val="00A31DA7"/>
    <w:rsid w:val="00A32156"/>
    <w:rsid w:val="00A332E8"/>
    <w:rsid w:val="00A35061"/>
    <w:rsid w:val="00A361E5"/>
    <w:rsid w:val="00A41715"/>
    <w:rsid w:val="00A43B2A"/>
    <w:rsid w:val="00A45CA4"/>
    <w:rsid w:val="00A4708C"/>
    <w:rsid w:val="00A50235"/>
    <w:rsid w:val="00A50972"/>
    <w:rsid w:val="00A5163B"/>
    <w:rsid w:val="00A53F81"/>
    <w:rsid w:val="00A56F0B"/>
    <w:rsid w:val="00A57388"/>
    <w:rsid w:val="00A5793F"/>
    <w:rsid w:val="00A57C4E"/>
    <w:rsid w:val="00A57D40"/>
    <w:rsid w:val="00A61343"/>
    <w:rsid w:val="00A62BF2"/>
    <w:rsid w:val="00A659AE"/>
    <w:rsid w:val="00A65E00"/>
    <w:rsid w:val="00A66BE2"/>
    <w:rsid w:val="00A6749A"/>
    <w:rsid w:val="00A7002D"/>
    <w:rsid w:val="00A71C0C"/>
    <w:rsid w:val="00A72A15"/>
    <w:rsid w:val="00A72D40"/>
    <w:rsid w:val="00A758F1"/>
    <w:rsid w:val="00A75EF3"/>
    <w:rsid w:val="00A75FED"/>
    <w:rsid w:val="00A76239"/>
    <w:rsid w:val="00A77038"/>
    <w:rsid w:val="00A77248"/>
    <w:rsid w:val="00A8071A"/>
    <w:rsid w:val="00A81C32"/>
    <w:rsid w:val="00A82D25"/>
    <w:rsid w:val="00A842AB"/>
    <w:rsid w:val="00A847DC"/>
    <w:rsid w:val="00A86CF7"/>
    <w:rsid w:val="00A87387"/>
    <w:rsid w:val="00A87D5E"/>
    <w:rsid w:val="00A9066B"/>
    <w:rsid w:val="00A909B3"/>
    <w:rsid w:val="00A92B12"/>
    <w:rsid w:val="00A93337"/>
    <w:rsid w:val="00A93E4B"/>
    <w:rsid w:val="00A94F39"/>
    <w:rsid w:val="00A9663A"/>
    <w:rsid w:val="00AA041B"/>
    <w:rsid w:val="00AA167A"/>
    <w:rsid w:val="00AA19C4"/>
    <w:rsid w:val="00AA2D95"/>
    <w:rsid w:val="00AA3449"/>
    <w:rsid w:val="00AA3D8D"/>
    <w:rsid w:val="00AA4DD9"/>
    <w:rsid w:val="00AA704B"/>
    <w:rsid w:val="00AA7749"/>
    <w:rsid w:val="00AB0058"/>
    <w:rsid w:val="00AB0956"/>
    <w:rsid w:val="00AB0EEB"/>
    <w:rsid w:val="00AB12FB"/>
    <w:rsid w:val="00AB13B8"/>
    <w:rsid w:val="00AB2913"/>
    <w:rsid w:val="00AB55E7"/>
    <w:rsid w:val="00AB5CCA"/>
    <w:rsid w:val="00AB76F1"/>
    <w:rsid w:val="00AC0A4C"/>
    <w:rsid w:val="00AC141B"/>
    <w:rsid w:val="00AC15E2"/>
    <w:rsid w:val="00AC2027"/>
    <w:rsid w:val="00AC32D6"/>
    <w:rsid w:val="00AC3CFB"/>
    <w:rsid w:val="00AC4B8C"/>
    <w:rsid w:val="00AC73AF"/>
    <w:rsid w:val="00AD0863"/>
    <w:rsid w:val="00AD3596"/>
    <w:rsid w:val="00AD3868"/>
    <w:rsid w:val="00AD3D1C"/>
    <w:rsid w:val="00AD3EA0"/>
    <w:rsid w:val="00AD4D04"/>
    <w:rsid w:val="00AD53C1"/>
    <w:rsid w:val="00AE0D6C"/>
    <w:rsid w:val="00AE11AC"/>
    <w:rsid w:val="00AE11FF"/>
    <w:rsid w:val="00AE2D7C"/>
    <w:rsid w:val="00AE4156"/>
    <w:rsid w:val="00AE4E10"/>
    <w:rsid w:val="00AE528F"/>
    <w:rsid w:val="00AE5BA8"/>
    <w:rsid w:val="00AE6753"/>
    <w:rsid w:val="00AE6841"/>
    <w:rsid w:val="00AE6CC9"/>
    <w:rsid w:val="00AE7EA7"/>
    <w:rsid w:val="00AF147D"/>
    <w:rsid w:val="00AF14E1"/>
    <w:rsid w:val="00AF1FDD"/>
    <w:rsid w:val="00AF3D19"/>
    <w:rsid w:val="00AF415A"/>
    <w:rsid w:val="00AF4B88"/>
    <w:rsid w:val="00AF5BAF"/>
    <w:rsid w:val="00AF6F0A"/>
    <w:rsid w:val="00B00F06"/>
    <w:rsid w:val="00B0169D"/>
    <w:rsid w:val="00B01766"/>
    <w:rsid w:val="00B01C3B"/>
    <w:rsid w:val="00B02694"/>
    <w:rsid w:val="00B02B5F"/>
    <w:rsid w:val="00B03A02"/>
    <w:rsid w:val="00B03A81"/>
    <w:rsid w:val="00B05356"/>
    <w:rsid w:val="00B057CB"/>
    <w:rsid w:val="00B0651D"/>
    <w:rsid w:val="00B07759"/>
    <w:rsid w:val="00B1110E"/>
    <w:rsid w:val="00B1247D"/>
    <w:rsid w:val="00B13AAE"/>
    <w:rsid w:val="00B148E1"/>
    <w:rsid w:val="00B17535"/>
    <w:rsid w:val="00B179F9"/>
    <w:rsid w:val="00B17B5F"/>
    <w:rsid w:val="00B21F1D"/>
    <w:rsid w:val="00B23204"/>
    <w:rsid w:val="00B23956"/>
    <w:rsid w:val="00B25E18"/>
    <w:rsid w:val="00B27635"/>
    <w:rsid w:val="00B27BE9"/>
    <w:rsid w:val="00B32C12"/>
    <w:rsid w:val="00B3344A"/>
    <w:rsid w:val="00B339BB"/>
    <w:rsid w:val="00B357EC"/>
    <w:rsid w:val="00B362F0"/>
    <w:rsid w:val="00B373AA"/>
    <w:rsid w:val="00B402C5"/>
    <w:rsid w:val="00B423DE"/>
    <w:rsid w:val="00B43434"/>
    <w:rsid w:val="00B448F2"/>
    <w:rsid w:val="00B4523A"/>
    <w:rsid w:val="00B471DC"/>
    <w:rsid w:val="00B47322"/>
    <w:rsid w:val="00B4742D"/>
    <w:rsid w:val="00B50120"/>
    <w:rsid w:val="00B50C25"/>
    <w:rsid w:val="00B50F8A"/>
    <w:rsid w:val="00B5293E"/>
    <w:rsid w:val="00B53A12"/>
    <w:rsid w:val="00B5499E"/>
    <w:rsid w:val="00B563AF"/>
    <w:rsid w:val="00B56996"/>
    <w:rsid w:val="00B5709B"/>
    <w:rsid w:val="00B6029F"/>
    <w:rsid w:val="00B62EE8"/>
    <w:rsid w:val="00B6371A"/>
    <w:rsid w:val="00B63842"/>
    <w:rsid w:val="00B655BF"/>
    <w:rsid w:val="00B662F3"/>
    <w:rsid w:val="00B677FC"/>
    <w:rsid w:val="00B678D0"/>
    <w:rsid w:val="00B7082E"/>
    <w:rsid w:val="00B70BF0"/>
    <w:rsid w:val="00B70C00"/>
    <w:rsid w:val="00B71A2D"/>
    <w:rsid w:val="00B72BD5"/>
    <w:rsid w:val="00B73B51"/>
    <w:rsid w:val="00B756EC"/>
    <w:rsid w:val="00B803E8"/>
    <w:rsid w:val="00B80646"/>
    <w:rsid w:val="00B828A9"/>
    <w:rsid w:val="00B83F5B"/>
    <w:rsid w:val="00B85332"/>
    <w:rsid w:val="00B85477"/>
    <w:rsid w:val="00B86652"/>
    <w:rsid w:val="00B900D7"/>
    <w:rsid w:val="00B904A3"/>
    <w:rsid w:val="00B909A5"/>
    <w:rsid w:val="00B91C78"/>
    <w:rsid w:val="00B93429"/>
    <w:rsid w:val="00B949CC"/>
    <w:rsid w:val="00B9544E"/>
    <w:rsid w:val="00B956AB"/>
    <w:rsid w:val="00B968A0"/>
    <w:rsid w:val="00BA08A9"/>
    <w:rsid w:val="00BA0957"/>
    <w:rsid w:val="00BA314E"/>
    <w:rsid w:val="00BA596A"/>
    <w:rsid w:val="00BA6A90"/>
    <w:rsid w:val="00BA6B52"/>
    <w:rsid w:val="00BA6D88"/>
    <w:rsid w:val="00BB0746"/>
    <w:rsid w:val="00BB0DAF"/>
    <w:rsid w:val="00BB1444"/>
    <w:rsid w:val="00BB1602"/>
    <w:rsid w:val="00BB1CDB"/>
    <w:rsid w:val="00BB1DB1"/>
    <w:rsid w:val="00BB2BEE"/>
    <w:rsid w:val="00BB387D"/>
    <w:rsid w:val="00BB6EE2"/>
    <w:rsid w:val="00BC07DC"/>
    <w:rsid w:val="00BC0D4E"/>
    <w:rsid w:val="00BC1C2C"/>
    <w:rsid w:val="00BC23F3"/>
    <w:rsid w:val="00BC2EE0"/>
    <w:rsid w:val="00BC4275"/>
    <w:rsid w:val="00BC5252"/>
    <w:rsid w:val="00BC58A2"/>
    <w:rsid w:val="00BC7B45"/>
    <w:rsid w:val="00BD117E"/>
    <w:rsid w:val="00BD39A2"/>
    <w:rsid w:val="00BD4D2B"/>
    <w:rsid w:val="00BD4D9B"/>
    <w:rsid w:val="00BD57E0"/>
    <w:rsid w:val="00BD6414"/>
    <w:rsid w:val="00BD68D4"/>
    <w:rsid w:val="00BD739F"/>
    <w:rsid w:val="00BD73FE"/>
    <w:rsid w:val="00BD7514"/>
    <w:rsid w:val="00BE0262"/>
    <w:rsid w:val="00BE050F"/>
    <w:rsid w:val="00BE0AF1"/>
    <w:rsid w:val="00BE0E58"/>
    <w:rsid w:val="00BE2257"/>
    <w:rsid w:val="00BE61A1"/>
    <w:rsid w:val="00BE67B1"/>
    <w:rsid w:val="00BE73DD"/>
    <w:rsid w:val="00BF0570"/>
    <w:rsid w:val="00BF0EA6"/>
    <w:rsid w:val="00BF4E56"/>
    <w:rsid w:val="00BF51F8"/>
    <w:rsid w:val="00BF52B2"/>
    <w:rsid w:val="00C01BE7"/>
    <w:rsid w:val="00C02EF0"/>
    <w:rsid w:val="00C03700"/>
    <w:rsid w:val="00C03A9A"/>
    <w:rsid w:val="00C04F90"/>
    <w:rsid w:val="00C056FB"/>
    <w:rsid w:val="00C06B28"/>
    <w:rsid w:val="00C07ADF"/>
    <w:rsid w:val="00C07FB4"/>
    <w:rsid w:val="00C110BC"/>
    <w:rsid w:val="00C13EC8"/>
    <w:rsid w:val="00C1462F"/>
    <w:rsid w:val="00C1473F"/>
    <w:rsid w:val="00C153D6"/>
    <w:rsid w:val="00C2206B"/>
    <w:rsid w:val="00C235B5"/>
    <w:rsid w:val="00C24134"/>
    <w:rsid w:val="00C24193"/>
    <w:rsid w:val="00C250F0"/>
    <w:rsid w:val="00C25CF9"/>
    <w:rsid w:val="00C30572"/>
    <w:rsid w:val="00C311F2"/>
    <w:rsid w:val="00C318FB"/>
    <w:rsid w:val="00C3367D"/>
    <w:rsid w:val="00C33C30"/>
    <w:rsid w:val="00C350C4"/>
    <w:rsid w:val="00C35591"/>
    <w:rsid w:val="00C35AA2"/>
    <w:rsid w:val="00C36764"/>
    <w:rsid w:val="00C36B38"/>
    <w:rsid w:val="00C37083"/>
    <w:rsid w:val="00C37F5D"/>
    <w:rsid w:val="00C41592"/>
    <w:rsid w:val="00C4190D"/>
    <w:rsid w:val="00C42538"/>
    <w:rsid w:val="00C42E7A"/>
    <w:rsid w:val="00C4397E"/>
    <w:rsid w:val="00C44622"/>
    <w:rsid w:val="00C456E3"/>
    <w:rsid w:val="00C46984"/>
    <w:rsid w:val="00C47CAF"/>
    <w:rsid w:val="00C5017D"/>
    <w:rsid w:val="00C52C1F"/>
    <w:rsid w:val="00C5353E"/>
    <w:rsid w:val="00C536E9"/>
    <w:rsid w:val="00C549E2"/>
    <w:rsid w:val="00C55621"/>
    <w:rsid w:val="00C55915"/>
    <w:rsid w:val="00C60FF1"/>
    <w:rsid w:val="00C625DA"/>
    <w:rsid w:val="00C648DE"/>
    <w:rsid w:val="00C657A1"/>
    <w:rsid w:val="00C7219F"/>
    <w:rsid w:val="00C722EF"/>
    <w:rsid w:val="00C72647"/>
    <w:rsid w:val="00C73D21"/>
    <w:rsid w:val="00C73F29"/>
    <w:rsid w:val="00C76897"/>
    <w:rsid w:val="00C7699D"/>
    <w:rsid w:val="00C76B6C"/>
    <w:rsid w:val="00C76C6D"/>
    <w:rsid w:val="00C77559"/>
    <w:rsid w:val="00C77B3C"/>
    <w:rsid w:val="00C805FD"/>
    <w:rsid w:val="00C80986"/>
    <w:rsid w:val="00C80E70"/>
    <w:rsid w:val="00C80EF0"/>
    <w:rsid w:val="00C814D8"/>
    <w:rsid w:val="00C81B7D"/>
    <w:rsid w:val="00C82A22"/>
    <w:rsid w:val="00C847E9"/>
    <w:rsid w:val="00C86E88"/>
    <w:rsid w:val="00C93003"/>
    <w:rsid w:val="00C93A31"/>
    <w:rsid w:val="00C95742"/>
    <w:rsid w:val="00C96144"/>
    <w:rsid w:val="00C97657"/>
    <w:rsid w:val="00C97D9A"/>
    <w:rsid w:val="00CA3BA2"/>
    <w:rsid w:val="00CA3FE5"/>
    <w:rsid w:val="00CA4B4E"/>
    <w:rsid w:val="00CA50E3"/>
    <w:rsid w:val="00CA6CE9"/>
    <w:rsid w:val="00CA6F52"/>
    <w:rsid w:val="00CB0AF6"/>
    <w:rsid w:val="00CB0FC4"/>
    <w:rsid w:val="00CB55BC"/>
    <w:rsid w:val="00CB7C79"/>
    <w:rsid w:val="00CC052F"/>
    <w:rsid w:val="00CC06C1"/>
    <w:rsid w:val="00CC11A6"/>
    <w:rsid w:val="00CC18E4"/>
    <w:rsid w:val="00CC2721"/>
    <w:rsid w:val="00CC39EB"/>
    <w:rsid w:val="00CC7D61"/>
    <w:rsid w:val="00CD1691"/>
    <w:rsid w:val="00CD1750"/>
    <w:rsid w:val="00CD2757"/>
    <w:rsid w:val="00CD2CC6"/>
    <w:rsid w:val="00CD36E9"/>
    <w:rsid w:val="00CD57A6"/>
    <w:rsid w:val="00CD7431"/>
    <w:rsid w:val="00CE1427"/>
    <w:rsid w:val="00CE3635"/>
    <w:rsid w:val="00CE3A05"/>
    <w:rsid w:val="00CE40D1"/>
    <w:rsid w:val="00CE4DD9"/>
    <w:rsid w:val="00CF21BD"/>
    <w:rsid w:val="00CF27FB"/>
    <w:rsid w:val="00CF2C63"/>
    <w:rsid w:val="00CF2FFD"/>
    <w:rsid w:val="00CF3207"/>
    <w:rsid w:val="00CF4268"/>
    <w:rsid w:val="00CF596B"/>
    <w:rsid w:val="00CF60AF"/>
    <w:rsid w:val="00CF704D"/>
    <w:rsid w:val="00CF725C"/>
    <w:rsid w:val="00CF7AC4"/>
    <w:rsid w:val="00CF7FB0"/>
    <w:rsid w:val="00D00BCA"/>
    <w:rsid w:val="00D00FBE"/>
    <w:rsid w:val="00D010DC"/>
    <w:rsid w:val="00D050E0"/>
    <w:rsid w:val="00D063E2"/>
    <w:rsid w:val="00D070B6"/>
    <w:rsid w:val="00D07A1C"/>
    <w:rsid w:val="00D10CC1"/>
    <w:rsid w:val="00D113F3"/>
    <w:rsid w:val="00D12FFF"/>
    <w:rsid w:val="00D13305"/>
    <w:rsid w:val="00D15090"/>
    <w:rsid w:val="00D1516F"/>
    <w:rsid w:val="00D153C6"/>
    <w:rsid w:val="00D16857"/>
    <w:rsid w:val="00D17BE3"/>
    <w:rsid w:val="00D20632"/>
    <w:rsid w:val="00D2137C"/>
    <w:rsid w:val="00D2171D"/>
    <w:rsid w:val="00D21955"/>
    <w:rsid w:val="00D22FC4"/>
    <w:rsid w:val="00D235DE"/>
    <w:rsid w:val="00D25C62"/>
    <w:rsid w:val="00D2723A"/>
    <w:rsid w:val="00D27C05"/>
    <w:rsid w:val="00D30122"/>
    <w:rsid w:val="00D304C0"/>
    <w:rsid w:val="00D308FD"/>
    <w:rsid w:val="00D313CE"/>
    <w:rsid w:val="00D3267E"/>
    <w:rsid w:val="00D3281A"/>
    <w:rsid w:val="00D351E2"/>
    <w:rsid w:val="00D42F00"/>
    <w:rsid w:val="00D434ED"/>
    <w:rsid w:val="00D43EDC"/>
    <w:rsid w:val="00D4438F"/>
    <w:rsid w:val="00D45424"/>
    <w:rsid w:val="00D4582C"/>
    <w:rsid w:val="00D4691B"/>
    <w:rsid w:val="00D4691C"/>
    <w:rsid w:val="00D46AAB"/>
    <w:rsid w:val="00D4725A"/>
    <w:rsid w:val="00D508D1"/>
    <w:rsid w:val="00D50BE5"/>
    <w:rsid w:val="00D50E8A"/>
    <w:rsid w:val="00D514A6"/>
    <w:rsid w:val="00D514CF"/>
    <w:rsid w:val="00D5168F"/>
    <w:rsid w:val="00D51E27"/>
    <w:rsid w:val="00D52B97"/>
    <w:rsid w:val="00D52EE3"/>
    <w:rsid w:val="00D548C9"/>
    <w:rsid w:val="00D55C62"/>
    <w:rsid w:val="00D55E66"/>
    <w:rsid w:val="00D57B1A"/>
    <w:rsid w:val="00D57CB8"/>
    <w:rsid w:val="00D57CCF"/>
    <w:rsid w:val="00D614CF"/>
    <w:rsid w:val="00D615AC"/>
    <w:rsid w:val="00D634E1"/>
    <w:rsid w:val="00D63FC5"/>
    <w:rsid w:val="00D6427B"/>
    <w:rsid w:val="00D6427D"/>
    <w:rsid w:val="00D65738"/>
    <w:rsid w:val="00D67439"/>
    <w:rsid w:val="00D67524"/>
    <w:rsid w:val="00D70846"/>
    <w:rsid w:val="00D71231"/>
    <w:rsid w:val="00D71A58"/>
    <w:rsid w:val="00D7409E"/>
    <w:rsid w:val="00D7453A"/>
    <w:rsid w:val="00D74C69"/>
    <w:rsid w:val="00D758F6"/>
    <w:rsid w:val="00D8130D"/>
    <w:rsid w:val="00D8333F"/>
    <w:rsid w:val="00D83774"/>
    <w:rsid w:val="00D844C1"/>
    <w:rsid w:val="00D846C8"/>
    <w:rsid w:val="00D86AA2"/>
    <w:rsid w:val="00D87413"/>
    <w:rsid w:val="00D908D0"/>
    <w:rsid w:val="00D913BA"/>
    <w:rsid w:val="00D91CDE"/>
    <w:rsid w:val="00D9244D"/>
    <w:rsid w:val="00D929F2"/>
    <w:rsid w:val="00D94D89"/>
    <w:rsid w:val="00D96B0F"/>
    <w:rsid w:val="00D96CCB"/>
    <w:rsid w:val="00D96D87"/>
    <w:rsid w:val="00D973D8"/>
    <w:rsid w:val="00D97FA2"/>
    <w:rsid w:val="00DA0B41"/>
    <w:rsid w:val="00DA0C80"/>
    <w:rsid w:val="00DA1D3A"/>
    <w:rsid w:val="00DA2071"/>
    <w:rsid w:val="00DA2F66"/>
    <w:rsid w:val="00DA3034"/>
    <w:rsid w:val="00DA491C"/>
    <w:rsid w:val="00DA5000"/>
    <w:rsid w:val="00DA757F"/>
    <w:rsid w:val="00DA75D3"/>
    <w:rsid w:val="00DB01DF"/>
    <w:rsid w:val="00DB03A5"/>
    <w:rsid w:val="00DB08D7"/>
    <w:rsid w:val="00DB273D"/>
    <w:rsid w:val="00DB3925"/>
    <w:rsid w:val="00DB4F2F"/>
    <w:rsid w:val="00DC55EB"/>
    <w:rsid w:val="00DC5B34"/>
    <w:rsid w:val="00DD06F6"/>
    <w:rsid w:val="00DD0F93"/>
    <w:rsid w:val="00DD1C54"/>
    <w:rsid w:val="00DD1C61"/>
    <w:rsid w:val="00DD3577"/>
    <w:rsid w:val="00DD528B"/>
    <w:rsid w:val="00DD6248"/>
    <w:rsid w:val="00DD6F64"/>
    <w:rsid w:val="00DE0121"/>
    <w:rsid w:val="00DE02DE"/>
    <w:rsid w:val="00DE147C"/>
    <w:rsid w:val="00DE1B92"/>
    <w:rsid w:val="00DE318B"/>
    <w:rsid w:val="00DE6310"/>
    <w:rsid w:val="00DF0482"/>
    <w:rsid w:val="00DF12BC"/>
    <w:rsid w:val="00DF1CC0"/>
    <w:rsid w:val="00DF4F3F"/>
    <w:rsid w:val="00DF5E2B"/>
    <w:rsid w:val="00DF61E3"/>
    <w:rsid w:val="00E014EC"/>
    <w:rsid w:val="00E01FA9"/>
    <w:rsid w:val="00E020D5"/>
    <w:rsid w:val="00E04C10"/>
    <w:rsid w:val="00E057B1"/>
    <w:rsid w:val="00E06032"/>
    <w:rsid w:val="00E06219"/>
    <w:rsid w:val="00E11ABA"/>
    <w:rsid w:val="00E11D82"/>
    <w:rsid w:val="00E13D4B"/>
    <w:rsid w:val="00E14548"/>
    <w:rsid w:val="00E15D79"/>
    <w:rsid w:val="00E168B2"/>
    <w:rsid w:val="00E170E4"/>
    <w:rsid w:val="00E204C1"/>
    <w:rsid w:val="00E20627"/>
    <w:rsid w:val="00E21405"/>
    <w:rsid w:val="00E2323E"/>
    <w:rsid w:val="00E31A4E"/>
    <w:rsid w:val="00E35119"/>
    <w:rsid w:val="00E36512"/>
    <w:rsid w:val="00E366B8"/>
    <w:rsid w:val="00E41E58"/>
    <w:rsid w:val="00E424EF"/>
    <w:rsid w:val="00E42632"/>
    <w:rsid w:val="00E43ABF"/>
    <w:rsid w:val="00E449BB"/>
    <w:rsid w:val="00E449E3"/>
    <w:rsid w:val="00E457DB"/>
    <w:rsid w:val="00E45B4E"/>
    <w:rsid w:val="00E478C8"/>
    <w:rsid w:val="00E47CCC"/>
    <w:rsid w:val="00E50706"/>
    <w:rsid w:val="00E50984"/>
    <w:rsid w:val="00E50F7E"/>
    <w:rsid w:val="00E53188"/>
    <w:rsid w:val="00E5535A"/>
    <w:rsid w:val="00E566D0"/>
    <w:rsid w:val="00E62E72"/>
    <w:rsid w:val="00E631AB"/>
    <w:rsid w:val="00E636A3"/>
    <w:rsid w:val="00E6466A"/>
    <w:rsid w:val="00E64E49"/>
    <w:rsid w:val="00E65815"/>
    <w:rsid w:val="00E67364"/>
    <w:rsid w:val="00E677B8"/>
    <w:rsid w:val="00E72723"/>
    <w:rsid w:val="00E746D1"/>
    <w:rsid w:val="00E74787"/>
    <w:rsid w:val="00E74BC5"/>
    <w:rsid w:val="00E750D4"/>
    <w:rsid w:val="00E752B9"/>
    <w:rsid w:val="00E75E95"/>
    <w:rsid w:val="00E77DE6"/>
    <w:rsid w:val="00E80A7E"/>
    <w:rsid w:val="00E80D05"/>
    <w:rsid w:val="00E81C4C"/>
    <w:rsid w:val="00E81CBF"/>
    <w:rsid w:val="00E82110"/>
    <w:rsid w:val="00E82246"/>
    <w:rsid w:val="00E82FD4"/>
    <w:rsid w:val="00E84130"/>
    <w:rsid w:val="00E84B13"/>
    <w:rsid w:val="00E85E08"/>
    <w:rsid w:val="00E87085"/>
    <w:rsid w:val="00E90BBA"/>
    <w:rsid w:val="00E9183C"/>
    <w:rsid w:val="00E93345"/>
    <w:rsid w:val="00E933D6"/>
    <w:rsid w:val="00E93F73"/>
    <w:rsid w:val="00E94356"/>
    <w:rsid w:val="00E94561"/>
    <w:rsid w:val="00E95765"/>
    <w:rsid w:val="00EA0175"/>
    <w:rsid w:val="00EA1FF2"/>
    <w:rsid w:val="00EA3E9C"/>
    <w:rsid w:val="00EA41AE"/>
    <w:rsid w:val="00EA4838"/>
    <w:rsid w:val="00EA543C"/>
    <w:rsid w:val="00EA57C2"/>
    <w:rsid w:val="00EA6808"/>
    <w:rsid w:val="00EB157B"/>
    <w:rsid w:val="00EB203E"/>
    <w:rsid w:val="00EB21FA"/>
    <w:rsid w:val="00EB258C"/>
    <w:rsid w:val="00EB3279"/>
    <w:rsid w:val="00EB348E"/>
    <w:rsid w:val="00EB349D"/>
    <w:rsid w:val="00EB399B"/>
    <w:rsid w:val="00EB41D0"/>
    <w:rsid w:val="00EB5A1F"/>
    <w:rsid w:val="00EB790A"/>
    <w:rsid w:val="00EB7B58"/>
    <w:rsid w:val="00EC0978"/>
    <w:rsid w:val="00EC0D35"/>
    <w:rsid w:val="00EC37A5"/>
    <w:rsid w:val="00EC4499"/>
    <w:rsid w:val="00EC7446"/>
    <w:rsid w:val="00EC76DB"/>
    <w:rsid w:val="00EC7FBC"/>
    <w:rsid w:val="00ED0156"/>
    <w:rsid w:val="00ED0E75"/>
    <w:rsid w:val="00ED3A25"/>
    <w:rsid w:val="00ED40C3"/>
    <w:rsid w:val="00ED53D6"/>
    <w:rsid w:val="00ED54B3"/>
    <w:rsid w:val="00ED5F7B"/>
    <w:rsid w:val="00ED6700"/>
    <w:rsid w:val="00ED6B0F"/>
    <w:rsid w:val="00ED6CB4"/>
    <w:rsid w:val="00ED7789"/>
    <w:rsid w:val="00EE0BD4"/>
    <w:rsid w:val="00EE20C1"/>
    <w:rsid w:val="00EE234D"/>
    <w:rsid w:val="00EE3426"/>
    <w:rsid w:val="00EE3534"/>
    <w:rsid w:val="00EE3F17"/>
    <w:rsid w:val="00EE4988"/>
    <w:rsid w:val="00EF3ACF"/>
    <w:rsid w:val="00EF411D"/>
    <w:rsid w:val="00EF4D79"/>
    <w:rsid w:val="00EF4DAD"/>
    <w:rsid w:val="00EF5570"/>
    <w:rsid w:val="00EF5C48"/>
    <w:rsid w:val="00EF64B4"/>
    <w:rsid w:val="00EF78FE"/>
    <w:rsid w:val="00F015D0"/>
    <w:rsid w:val="00F02072"/>
    <w:rsid w:val="00F03DE8"/>
    <w:rsid w:val="00F046F8"/>
    <w:rsid w:val="00F0471E"/>
    <w:rsid w:val="00F0586D"/>
    <w:rsid w:val="00F07887"/>
    <w:rsid w:val="00F12E79"/>
    <w:rsid w:val="00F137E1"/>
    <w:rsid w:val="00F144B0"/>
    <w:rsid w:val="00F16BE6"/>
    <w:rsid w:val="00F22E9E"/>
    <w:rsid w:val="00F23D7F"/>
    <w:rsid w:val="00F2475C"/>
    <w:rsid w:val="00F2728C"/>
    <w:rsid w:val="00F274C2"/>
    <w:rsid w:val="00F27FF7"/>
    <w:rsid w:val="00F337D7"/>
    <w:rsid w:val="00F364D9"/>
    <w:rsid w:val="00F36ECA"/>
    <w:rsid w:val="00F3703E"/>
    <w:rsid w:val="00F378EC"/>
    <w:rsid w:val="00F37BFA"/>
    <w:rsid w:val="00F424AA"/>
    <w:rsid w:val="00F424F0"/>
    <w:rsid w:val="00F4326B"/>
    <w:rsid w:val="00F45028"/>
    <w:rsid w:val="00F462D7"/>
    <w:rsid w:val="00F47DE8"/>
    <w:rsid w:val="00F510C8"/>
    <w:rsid w:val="00F54944"/>
    <w:rsid w:val="00F54D83"/>
    <w:rsid w:val="00F55B96"/>
    <w:rsid w:val="00F57401"/>
    <w:rsid w:val="00F57F5A"/>
    <w:rsid w:val="00F60F65"/>
    <w:rsid w:val="00F61203"/>
    <w:rsid w:val="00F631FD"/>
    <w:rsid w:val="00F634C5"/>
    <w:rsid w:val="00F635CA"/>
    <w:rsid w:val="00F64DD3"/>
    <w:rsid w:val="00F65526"/>
    <w:rsid w:val="00F66182"/>
    <w:rsid w:val="00F6702D"/>
    <w:rsid w:val="00F70D9D"/>
    <w:rsid w:val="00F71C80"/>
    <w:rsid w:val="00F7237A"/>
    <w:rsid w:val="00F73DFF"/>
    <w:rsid w:val="00F74C99"/>
    <w:rsid w:val="00F76E92"/>
    <w:rsid w:val="00F76EF7"/>
    <w:rsid w:val="00F80460"/>
    <w:rsid w:val="00F81307"/>
    <w:rsid w:val="00F82183"/>
    <w:rsid w:val="00F84E62"/>
    <w:rsid w:val="00F8553D"/>
    <w:rsid w:val="00F859E7"/>
    <w:rsid w:val="00F86CAA"/>
    <w:rsid w:val="00F90E0A"/>
    <w:rsid w:val="00F95E36"/>
    <w:rsid w:val="00F96126"/>
    <w:rsid w:val="00FA005B"/>
    <w:rsid w:val="00FA22E7"/>
    <w:rsid w:val="00FA24B2"/>
    <w:rsid w:val="00FA3C8B"/>
    <w:rsid w:val="00FA4221"/>
    <w:rsid w:val="00FA42C6"/>
    <w:rsid w:val="00FA4D5E"/>
    <w:rsid w:val="00FA4D68"/>
    <w:rsid w:val="00FA52A5"/>
    <w:rsid w:val="00FA6095"/>
    <w:rsid w:val="00FA7DEB"/>
    <w:rsid w:val="00FB52BF"/>
    <w:rsid w:val="00FB5A16"/>
    <w:rsid w:val="00FB5B3D"/>
    <w:rsid w:val="00FB7850"/>
    <w:rsid w:val="00FB7EC7"/>
    <w:rsid w:val="00FC09FA"/>
    <w:rsid w:val="00FC1491"/>
    <w:rsid w:val="00FC2010"/>
    <w:rsid w:val="00FC25ED"/>
    <w:rsid w:val="00FC3119"/>
    <w:rsid w:val="00FC3CA5"/>
    <w:rsid w:val="00FC41AA"/>
    <w:rsid w:val="00FC48A8"/>
    <w:rsid w:val="00FC5906"/>
    <w:rsid w:val="00FC6BDE"/>
    <w:rsid w:val="00FC7B87"/>
    <w:rsid w:val="00FD0E81"/>
    <w:rsid w:val="00FD5478"/>
    <w:rsid w:val="00FD54A8"/>
    <w:rsid w:val="00FE000C"/>
    <w:rsid w:val="00FE1BFD"/>
    <w:rsid w:val="00FE1F02"/>
    <w:rsid w:val="00FE26B2"/>
    <w:rsid w:val="00FE2759"/>
    <w:rsid w:val="00FE34B6"/>
    <w:rsid w:val="00FE3AB5"/>
    <w:rsid w:val="00FE537A"/>
    <w:rsid w:val="00FE55E0"/>
    <w:rsid w:val="00FE6178"/>
    <w:rsid w:val="00FF12AA"/>
    <w:rsid w:val="00FF202F"/>
    <w:rsid w:val="00FF26A1"/>
    <w:rsid w:val="00FF2779"/>
    <w:rsid w:val="00FF39EF"/>
    <w:rsid w:val="00FF3AB0"/>
    <w:rsid w:val="00FF52A6"/>
    <w:rsid w:val="00FF5D18"/>
    <w:rsid w:val="00FF6802"/>
    <w:rsid w:val="00FF70C3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44DA9A"/>
  <w15:docId w15:val="{72A2AAF5-E188-4EAA-905F-E1F06B0E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06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E50706"/>
    <w:pPr>
      <w:numPr>
        <w:numId w:val="1"/>
      </w:num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070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E50706"/>
    <w:pPr>
      <w:numPr>
        <w:ilvl w:val="2"/>
        <w:numId w:val="1"/>
      </w:num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070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070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070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070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070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0706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070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0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5070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0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07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07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07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E7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244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2BD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2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2BD5"/>
    <w:pPr>
      <w:spacing w:after="200"/>
    </w:pPr>
    <w:rPr>
      <w:rFonts w:ascii="Calibri" w:eastAsia="Calibri" w:hAnsi="Calibri" w:cs="Times New Roman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2BD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BD5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B72BD5"/>
    <w:pPr>
      <w:jc w:val="both"/>
    </w:pPr>
    <w:rPr>
      <w:rFonts w:ascii="Arial" w:eastAsia="Times New Roman" w:hAnsi="Arial" w:cs="Times New Roman"/>
      <w:color w:val="000000"/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B72BD5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table" w:styleId="Listaclara-nfasis1">
    <w:name w:val="Light List Accent 1"/>
    <w:basedOn w:val="Tablanormal"/>
    <w:uiPriority w:val="61"/>
    <w:rsid w:val="00B72B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next w:val="Listaclara-nfasis1"/>
    <w:uiPriority w:val="61"/>
    <w:rsid w:val="00B72B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n">
    <w:name w:val="Revision"/>
    <w:hidden/>
    <w:uiPriority w:val="99"/>
    <w:semiHidden/>
    <w:rsid w:val="00B72BD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1C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1C8F"/>
    <w:rPr>
      <w:rFonts w:ascii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1C8F"/>
    <w:rPr>
      <w:vertAlign w:val="superscript"/>
    </w:rPr>
  </w:style>
  <w:style w:type="table" w:styleId="Tablaconcuadrcula">
    <w:name w:val="Table Grid"/>
    <w:basedOn w:val="Tablanormal"/>
    <w:uiPriority w:val="59"/>
    <w:rsid w:val="0031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8553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8553D"/>
    <w:rPr>
      <w:rFonts w:ascii="Times New Roman" w:hAnsi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85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8758-8506-4904-B632-840C94293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3BDD0-62D1-4CB1-B5C9-BE425C87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21</Pages>
  <Words>5503</Words>
  <Characters>30272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Herrada</dc:creator>
  <cp:lastModifiedBy>Emilio Molina</cp:lastModifiedBy>
  <cp:revision>17</cp:revision>
  <cp:lastPrinted>2019-09-23T15:51:00Z</cp:lastPrinted>
  <dcterms:created xsi:type="dcterms:W3CDTF">2019-09-23T15:49:00Z</dcterms:created>
  <dcterms:modified xsi:type="dcterms:W3CDTF">2019-11-20T19:45:00Z</dcterms:modified>
</cp:coreProperties>
</file>