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9A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rPr>
          <w:noProof/>
          <w:lang w:eastAsia="es-CL"/>
        </w:rPr>
        <w:drawing>
          <wp:inline distT="0" distB="0" distL="0" distR="0">
            <wp:extent cx="1874520" cy="1700784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misión_Nacional_de_Energía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70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89A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8A789A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8A789A" w:rsidRPr="008A789A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</w:rPr>
      </w:pPr>
      <w:r w:rsidRPr="008A789A">
        <w:rPr>
          <w:b/>
          <w:sz w:val="36"/>
          <w:szCs w:val="36"/>
        </w:rPr>
        <w:t>TERCER PROCESO DE TARIFICACIÓN Y</w:t>
      </w:r>
    </w:p>
    <w:p w:rsidR="008A789A" w:rsidRPr="008A789A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</w:rPr>
      </w:pPr>
      <w:r w:rsidRPr="008A789A">
        <w:rPr>
          <w:b/>
          <w:sz w:val="36"/>
          <w:szCs w:val="36"/>
        </w:rPr>
        <w:t>EXPANSIÓN DE SISTEMAS</w:t>
      </w:r>
    </w:p>
    <w:p w:rsidR="00341902" w:rsidRPr="008A789A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</w:rPr>
      </w:pPr>
      <w:r w:rsidRPr="008A789A">
        <w:rPr>
          <w:b/>
          <w:sz w:val="36"/>
          <w:szCs w:val="36"/>
        </w:rPr>
        <w:t>DE TRANSMISIÓN TRONCAL</w:t>
      </w:r>
    </w:p>
    <w:p w:rsidR="008A789A" w:rsidRPr="008A789A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</w:p>
    <w:p w:rsidR="008A789A" w:rsidRPr="008A789A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</w:rPr>
      </w:pPr>
      <w:r w:rsidRPr="008A789A">
        <w:rPr>
          <w:b/>
          <w:sz w:val="36"/>
          <w:szCs w:val="36"/>
        </w:rPr>
        <w:t>PRECALIFICACIÓN DE EMPRESAS CONSULTORAS</w:t>
      </w:r>
    </w:p>
    <w:p w:rsidR="008A789A" w:rsidRPr="008A789A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</w:rPr>
      </w:pPr>
      <w:r w:rsidRPr="008A789A">
        <w:rPr>
          <w:b/>
          <w:sz w:val="36"/>
          <w:szCs w:val="36"/>
        </w:rPr>
        <w:t>PARA ESTUDIO DE TRANSMISIÓN TRONCAL</w:t>
      </w:r>
    </w:p>
    <w:p w:rsidR="008A789A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8A789A" w:rsidRPr="008A789A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32"/>
          <w:szCs w:val="32"/>
        </w:rPr>
      </w:pPr>
      <w:r w:rsidRPr="008A789A">
        <w:rPr>
          <w:sz w:val="32"/>
          <w:szCs w:val="32"/>
        </w:rPr>
        <w:t xml:space="preserve">La Comisión Nacional de Energía, conforme al artículo 88° de la Ley General de Servicios Eléctricos y a la Resolución Exenta CNE N° </w:t>
      </w:r>
      <w:r w:rsidR="007B6E07">
        <w:rPr>
          <w:sz w:val="32"/>
          <w:szCs w:val="32"/>
        </w:rPr>
        <w:t>544</w:t>
      </w:r>
      <w:r w:rsidRPr="008A789A">
        <w:rPr>
          <w:sz w:val="32"/>
          <w:szCs w:val="32"/>
        </w:rPr>
        <w:t xml:space="preserve"> de</w:t>
      </w:r>
      <w:r w:rsidR="007B6E07">
        <w:rPr>
          <w:sz w:val="32"/>
          <w:szCs w:val="32"/>
        </w:rPr>
        <w:t>l 0</w:t>
      </w:r>
      <w:bookmarkStart w:id="0" w:name="_GoBack"/>
      <w:bookmarkEnd w:id="0"/>
      <w:r w:rsidR="007B6E07">
        <w:rPr>
          <w:sz w:val="32"/>
          <w:szCs w:val="32"/>
        </w:rPr>
        <w:t xml:space="preserve">3 </w:t>
      </w:r>
      <w:r w:rsidRPr="008A789A">
        <w:rPr>
          <w:sz w:val="32"/>
          <w:szCs w:val="32"/>
        </w:rPr>
        <w:t>de septiembre de 201</w:t>
      </w:r>
      <w:r w:rsidR="007B6E07">
        <w:rPr>
          <w:sz w:val="32"/>
          <w:szCs w:val="32"/>
        </w:rPr>
        <w:t>3</w:t>
      </w:r>
      <w:r w:rsidRPr="008A789A">
        <w:rPr>
          <w:sz w:val="32"/>
          <w:szCs w:val="32"/>
        </w:rPr>
        <w:t xml:space="preserve"> publicada en su página web, </w:t>
      </w:r>
      <w:r w:rsidRPr="008A789A">
        <w:rPr>
          <w:b/>
          <w:sz w:val="32"/>
          <w:szCs w:val="32"/>
          <w:u w:val="single"/>
        </w:rPr>
        <w:t>www.cne.cl</w:t>
      </w:r>
      <w:r w:rsidRPr="008A789A">
        <w:rPr>
          <w:sz w:val="32"/>
          <w:szCs w:val="32"/>
        </w:rPr>
        <w:t xml:space="preserve"> , llama a las empresas consultoras nacionales e internacionales, con experiencia en estudios de planificación y valorización de sistemas de transmisión eléctrica, a presentar antecedentes para el proceso de precalificación de consultores elegibles para desarrollar el Estudio de Transmisión Troncal, inserto en el proceso de tarificación y expansión de la transmisión troncal años 2015-2018.</w:t>
      </w:r>
    </w:p>
    <w:p w:rsidR="008A789A" w:rsidRPr="008A789A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32"/>
          <w:szCs w:val="32"/>
        </w:rPr>
      </w:pPr>
    </w:p>
    <w:p w:rsidR="008A789A" w:rsidRPr="008A789A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32"/>
          <w:szCs w:val="32"/>
        </w:rPr>
      </w:pPr>
      <w:r w:rsidRPr="008A789A">
        <w:rPr>
          <w:sz w:val="32"/>
          <w:szCs w:val="32"/>
        </w:rPr>
        <w:t>Las Bases para la Prec</w:t>
      </w:r>
      <w:r>
        <w:rPr>
          <w:sz w:val="32"/>
          <w:szCs w:val="32"/>
        </w:rPr>
        <w:t>a</w:t>
      </w:r>
      <w:r w:rsidRPr="008A789A">
        <w:rPr>
          <w:sz w:val="32"/>
          <w:szCs w:val="32"/>
        </w:rPr>
        <w:t xml:space="preserve">lificación estarán disponibles en el sitio web de la Comisión Nacional de Energía, </w:t>
      </w:r>
      <w:r w:rsidRPr="008A789A">
        <w:rPr>
          <w:b/>
          <w:sz w:val="32"/>
          <w:szCs w:val="32"/>
          <w:u w:val="single"/>
        </w:rPr>
        <w:t>www.cne.cl</w:t>
      </w:r>
      <w:r w:rsidRPr="008A789A">
        <w:rPr>
          <w:sz w:val="32"/>
          <w:szCs w:val="32"/>
        </w:rPr>
        <w:t>, a más tardar el día lunes 16 de septiembre de 2013.</w:t>
      </w:r>
    </w:p>
    <w:p w:rsidR="008A789A" w:rsidRPr="008A789A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32"/>
          <w:szCs w:val="32"/>
        </w:rPr>
      </w:pPr>
    </w:p>
    <w:p w:rsidR="008A789A" w:rsidRPr="008A789A" w:rsidRDefault="008A789A" w:rsidP="008E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sz w:val="32"/>
          <w:szCs w:val="32"/>
        </w:rPr>
      </w:pPr>
      <w:r w:rsidRPr="008A789A">
        <w:rPr>
          <w:b/>
          <w:sz w:val="32"/>
          <w:szCs w:val="32"/>
        </w:rPr>
        <w:t>COMISIÓN NACIONAL DE ENERGÍA</w:t>
      </w:r>
    </w:p>
    <w:sectPr w:rsidR="008A789A" w:rsidRPr="008A78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18"/>
    <w:rsid w:val="0008600E"/>
    <w:rsid w:val="00341902"/>
    <w:rsid w:val="007052B1"/>
    <w:rsid w:val="007B6E07"/>
    <w:rsid w:val="008A789A"/>
    <w:rsid w:val="008E676E"/>
    <w:rsid w:val="00E1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B1"/>
  </w:style>
  <w:style w:type="paragraph" w:styleId="Ttulo1">
    <w:name w:val="heading 1"/>
    <w:basedOn w:val="Normal"/>
    <w:next w:val="Normal"/>
    <w:link w:val="Ttulo1Car"/>
    <w:uiPriority w:val="9"/>
    <w:qFormat/>
    <w:rsid w:val="00705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5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0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7052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78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B1"/>
  </w:style>
  <w:style w:type="paragraph" w:styleId="Ttulo1">
    <w:name w:val="heading 1"/>
    <w:basedOn w:val="Normal"/>
    <w:next w:val="Normal"/>
    <w:link w:val="Ttulo1Car"/>
    <w:uiPriority w:val="9"/>
    <w:qFormat/>
    <w:rsid w:val="00705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5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0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7052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78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efarias</dc:creator>
  <cp:keywords/>
  <dc:description/>
  <cp:lastModifiedBy>efarias</cp:lastModifiedBy>
  <cp:revision>5</cp:revision>
  <cp:lastPrinted>2013-09-03T19:02:00Z</cp:lastPrinted>
  <dcterms:created xsi:type="dcterms:W3CDTF">2013-09-02T19:17:00Z</dcterms:created>
  <dcterms:modified xsi:type="dcterms:W3CDTF">2013-09-03T19:46:00Z</dcterms:modified>
</cp:coreProperties>
</file>